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8" w:type="dxa"/>
        <w:tblInd w:w="1668" w:type="dxa"/>
        <w:tblLook w:val="00A0"/>
      </w:tblPr>
      <w:tblGrid>
        <w:gridCol w:w="8788"/>
      </w:tblGrid>
      <w:tr w:rsidR="00A75606" w:rsidRPr="007670CD" w:rsidTr="00E67E3A">
        <w:tc>
          <w:tcPr>
            <w:tcW w:w="8788" w:type="dxa"/>
          </w:tcPr>
          <w:p w:rsidR="00A75606" w:rsidRPr="00AA7187" w:rsidRDefault="00A75606" w:rsidP="00E67E3A">
            <w:pPr>
              <w:pStyle w:val="Default"/>
              <w:jc w:val="right"/>
              <w:rPr>
                <w:b/>
                <w:bCs/>
                <w:color w:val="auto"/>
              </w:rPr>
            </w:pPr>
            <w:r>
              <w:rPr>
                <w:rStyle w:val="70"/>
                <w:rFonts w:ascii="Times New Roman" w:hAnsi="Times New Roman" w:cs="Times New Roman"/>
                <w:sz w:val="24"/>
                <w:szCs w:val="24"/>
              </w:rPr>
              <w:br w:type="page"/>
            </w:r>
            <w:r>
              <w:rPr>
                <w:b/>
                <w:bCs/>
                <w:color w:val="auto"/>
              </w:rPr>
              <w:br w:type="page"/>
            </w:r>
            <w:r w:rsidRPr="00AA7187">
              <w:rPr>
                <w:b/>
                <w:bCs/>
                <w:color w:val="auto"/>
              </w:rPr>
              <w:t>УТВЕРЖДЕНО</w:t>
            </w:r>
          </w:p>
          <w:p w:rsidR="00A75606" w:rsidRPr="00AA7187" w:rsidRDefault="00A75606" w:rsidP="00E67E3A">
            <w:pPr>
              <w:pStyle w:val="Default"/>
              <w:jc w:val="right"/>
              <w:rPr>
                <w:bCs/>
                <w:color w:val="auto"/>
              </w:rPr>
            </w:pPr>
          </w:p>
        </w:tc>
      </w:tr>
      <w:tr w:rsidR="00A75606" w:rsidRPr="007670CD" w:rsidTr="00E67E3A">
        <w:tc>
          <w:tcPr>
            <w:tcW w:w="8788" w:type="dxa"/>
          </w:tcPr>
          <w:p w:rsidR="00A75606" w:rsidRPr="00AA7187" w:rsidRDefault="00A75606" w:rsidP="00E67E3A">
            <w:pPr>
              <w:pStyle w:val="Default"/>
              <w:jc w:val="right"/>
              <w:rPr>
                <w:color w:val="auto"/>
              </w:rPr>
            </w:pPr>
            <w:r w:rsidRPr="00AA7187">
              <w:rPr>
                <w:color w:val="auto"/>
              </w:rPr>
              <w:t>Наблюдательным советом</w:t>
            </w:r>
          </w:p>
          <w:p w:rsidR="00A75606" w:rsidRPr="00AA7187" w:rsidRDefault="00A75606" w:rsidP="00E67E3A">
            <w:pPr>
              <w:pStyle w:val="Default"/>
              <w:jc w:val="right"/>
              <w:rPr>
                <w:color w:val="auto"/>
              </w:rPr>
            </w:pPr>
            <w:r w:rsidRPr="00AA7187">
              <w:rPr>
                <w:color w:val="auto"/>
              </w:rPr>
              <w:t>ГАУЗ НОЦККСЛС</w:t>
            </w:r>
          </w:p>
        </w:tc>
      </w:tr>
      <w:tr w:rsidR="00A75606" w:rsidRPr="007670CD" w:rsidTr="00E67E3A">
        <w:trPr>
          <w:trHeight w:val="448"/>
        </w:trPr>
        <w:tc>
          <w:tcPr>
            <w:tcW w:w="8788" w:type="dxa"/>
          </w:tcPr>
          <w:p w:rsidR="00A75606" w:rsidRPr="00AA7187" w:rsidRDefault="00A75606" w:rsidP="00E67E3A">
            <w:pPr>
              <w:pStyle w:val="Default"/>
              <w:jc w:val="right"/>
              <w:rPr>
                <w:bCs/>
                <w:color w:val="auto"/>
              </w:rPr>
            </w:pPr>
          </w:p>
          <w:p w:rsidR="00A75606" w:rsidRPr="00AA7187" w:rsidRDefault="00A75606" w:rsidP="00E67E3A">
            <w:pPr>
              <w:pStyle w:val="Default"/>
              <w:jc w:val="right"/>
              <w:rPr>
                <w:bCs/>
                <w:color w:val="auto"/>
              </w:rPr>
            </w:pPr>
            <w:r w:rsidRPr="00AA7187">
              <w:rPr>
                <w:bCs/>
                <w:color w:val="auto"/>
              </w:rPr>
              <w:t>Протокол №</w:t>
            </w:r>
            <w:r>
              <w:rPr>
                <w:bCs/>
                <w:color w:val="auto"/>
              </w:rPr>
              <w:t xml:space="preserve"> 5</w:t>
            </w:r>
            <w:r w:rsidRPr="00AA7187">
              <w:rPr>
                <w:bCs/>
                <w:color w:val="auto"/>
              </w:rPr>
              <w:t xml:space="preserve"> от </w:t>
            </w:r>
            <w:r>
              <w:rPr>
                <w:bCs/>
                <w:color w:val="auto"/>
              </w:rPr>
              <w:t>27</w:t>
            </w:r>
            <w:r w:rsidRPr="00AA7187">
              <w:rPr>
                <w:bCs/>
                <w:color w:val="auto"/>
              </w:rPr>
              <w:t>.</w:t>
            </w:r>
            <w:r>
              <w:rPr>
                <w:bCs/>
                <w:color w:val="auto"/>
              </w:rPr>
              <w:t>08</w:t>
            </w:r>
            <w:r w:rsidRPr="00AA7187">
              <w:rPr>
                <w:bCs/>
                <w:color w:val="auto"/>
              </w:rPr>
              <w:t>.2024 г.</w:t>
            </w:r>
          </w:p>
          <w:p w:rsidR="00A75606" w:rsidRPr="00AA7187" w:rsidRDefault="00A75606" w:rsidP="00E67E3A">
            <w:pPr>
              <w:pStyle w:val="Default"/>
              <w:jc w:val="right"/>
              <w:rPr>
                <w:bCs/>
                <w:color w:val="auto"/>
              </w:rPr>
            </w:pPr>
          </w:p>
          <w:p w:rsidR="00A75606" w:rsidRPr="00AA7187" w:rsidRDefault="00A75606" w:rsidP="00E67E3A">
            <w:pPr>
              <w:pStyle w:val="Default"/>
              <w:jc w:val="right"/>
              <w:rPr>
                <w:bCs/>
                <w:color w:val="auto"/>
              </w:rPr>
            </w:pPr>
          </w:p>
        </w:tc>
      </w:tr>
    </w:tbl>
    <w:p w:rsidR="00A75606" w:rsidRPr="00AA7187" w:rsidRDefault="00A75606" w:rsidP="00C82EAD">
      <w:pPr>
        <w:pStyle w:val="Default"/>
        <w:jc w:val="center"/>
        <w:rPr>
          <w:bCs/>
          <w:color w:val="auto"/>
        </w:rPr>
      </w:pPr>
    </w:p>
    <w:p w:rsidR="00A75606" w:rsidRPr="00AA7187" w:rsidRDefault="00A75606" w:rsidP="00C82EAD">
      <w:pPr>
        <w:pStyle w:val="Default"/>
        <w:jc w:val="center"/>
        <w:rPr>
          <w:bCs/>
          <w:color w:val="auto"/>
        </w:rPr>
      </w:pPr>
    </w:p>
    <w:p w:rsidR="00A75606" w:rsidRPr="00AA7187" w:rsidRDefault="00A75606" w:rsidP="00C82EAD">
      <w:pPr>
        <w:pStyle w:val="Default"/>
        <w:jc w:val="center"/>
        <w:rPr>
          <w:bCs/>
          <w:color w:val="auto"/>
        </w:rPr>
      </w:pPr>
    </w:p>
    <w:p w:rsidR="00A75606" w:rsidRPr="00AA7187" w:rsidRDefault="00A75606" w:rsidP="00C82EAD">
      <w:pPr>
        <w:pStyle w:val="Default"/>
        <w:jc w:val="center"/>
        <w:rPr>
          <w:bCs/>
          <w:color w:val="auto"/>
        </w:rPr>
      </w:pPr>
    </w:p>
    <w:p w:rsidR="00A75606" w:rsidRPr="00AA7187" w:rsidRDefault="00A75606" w:rsidP="00C82EAD">
      <w:pPr>
        <w:pStyle w:val="Default"/>
        <w:jc w:val="center"/>
        <w:rPr>
          <w:bCs/>
          <w:color w:val="auto"/>
        </w:rPr>
      </w:pPr>
    </w:p>
    <w:p w:rsidR="00A75606" w:rsidRPr="00AA7187" w:rsidRDefault="00A75606" w:rsidP="00C82EAD">
      <w:pPr>
        <w:pStyle w:val="Default"/>
        <w:jc w:val="center"/>
        <w:rPr>
          <w:bCs/>
          <w:color w:val="auto"/>
        </w:rPr>
      </w:pPr>
    </w:p>
    <w:p w:rsidR="00A75606" w:rsidRPr="00AA7187" w:rsidRDefault="00A75606" w:rsidP="00C82EAD">
      <w:pPr>
        <w:pStyle w:val="Default"/>
        <w:jc w:val="center"/>
        <w:rPr>
          <w:bCs/>
          <w:color w:val="auto"/>
        </w:rPr>
      </w:pPr>
    </w:p>
    <w:p w:rsidR="00A75606" w:rsidRPr="00AA7187" w:rsidRDefault="00A75606" w:rsidP="00C82EAD">
      <w:pPr>
        <w:pStyle w:val="Default"/>
        <w:jc w:val="center"/>
        <w:rPr>
          <w:bCs/>
          <w:color w:val="auto"/>
        </w:rPr>
      </w:pPr>
    </w:p>
    <w:p w:rsidR="00A75606" w:rsidRPr="00AA7187" w:rsidRDefault="00A75606" w:rsidP="00C82EAD">
      <w:pPr>
        <w:pStyle w:val="Default"/>
        <w:jc w:val="center"/>
        <w:rPr>
          <w:bCs/>
          <w:color w:val="auto"/>
        </w:rPr>
      </w:pPr>
    </w:p>
    <w:p w:rsidR="00A75606" w:rsidRPr="00AA7187" w:rsidRDefault="00A75606" w:rsidP="00C82EAD">
      <w:pPr>
        <w:pStyle w:val="Default"/>
        <w:jc w:val="center"/>
        <w:rPr>
          <w:bCs/>
          <w:color w:val="auto"/>
        </w:rPr>
      </w:pPr>
    </w:p>
    <w:p w:rsidR="00A75606" w:rsidRPr="00AA7187" w:rsidRDefault="00A75606" w:rsidP="00C82EAD">
      <w:pPr>
        <w:pStyle w:val="Default"/>
        <w:jc w:val="center"/>
        <w:rPr>
          <w:bCs/>
          <w:color w:val="auto"/>
        </w:rPr>
      </w:pPr>
    </w:p>
    <w:p w:rsidR="00A75606" w:rsidRPr="00AA7187" w:rsidRDefault="00A75606" w:rsidP="00C82EAD">
      <w:pPr>
        <w:pStyle w:val="Default"/>
        <w:jc w:val="center"/>
        <w:rPr>
          <w:bCs/>
          <w:color w:val="auto"/>
        </w:rPr>
      </w:pPr>
    </w:p>
    <w:p w:rsidR="00A75606" w:rsidRPr="00AA7187" w:rsidRDefault="00A75606" w:rsidP="00C82EAD">
      <w:pPr>
        <w:pStyle w:val="Default"/>
        <w:jc w:val="center"/>
        <w:rPr>
          <w:bCs/>
          <w:color w:val="auto"/>
        </w:rPr>
      </w:pPr>
    </w:p>
    <w:p w:rsidR="00A75606" w:rsidRPr="00AA7187" w:rsidRDefault="00A75606" w:rsidP="00C82EAD">
      <w:pPr>
        <w:pStyle w:val="Default"/>
        <w:jc w:val="center"/>
        <w:rPr>
          <w:b/>
          <w:bCs/>
          <w:color w:val="auto"/>
          <w:sz w:val="28"/>
          <w:szCs w:val="28"/>
        </w:rPr>
      </w:pPr>
      <w:r w:rsidRPr="00AA7187">
        <w:rPr>
          <w:b/>
          <w:bCs/>
          <w:color w:val="auto"/>
          <w:sz w:val="28"/>
          <w:szCs w:val="28"/>
        </w:rPr>
        <w:t xml:space="preserve">Положение </w:t>
      </w:r>
    </w:p>
    <w:p w:rsidR="00A75606" w:rsidRPr="00AA7187" w:rsidRDefault="00A75606" w:rsidP="00C82EAD">
      <w:pPr>
        <w:pStyle w:val="Default"/>
        <w:jc w:val="center"/>
        <w:rPr>
          <w:b/>
          <w:bCs/>
          <w:color w:val="auto"/>
          <w:sz w:val="28"/>
          <w:szCs w:val="28"/>
        </w:rPr>
      </w:pPr>
      <w:r w:rsidRPr="00AA7187">
        <w:rPr>
          <w:b/>
          <w:bCs/>
          <w:color w:val="auto"/>
          <w:sz w:val="28"/>
          <w:szCs w:val="28"/>
        </w:rPr>
        <w:t xml:space="preserve">о закупке товаров, работ, услуг </w:t>
      </w:r>
    </w:p>
    <w:p w:rsidR="00A75606" w:rsidRPr="00AA7187" w:rsidRDefault="00A75606" w:rsidP="00C82EAD">
      <w:pPr>
        <w:pStyle w:val="Default"/>
        <w:jc w:val="center"/>
        <w:rPr>
          <w:b/>
          <w:bCs/>
          <w:color w:val="auto"/>
          <w:sz w:val="28"/>
          <w:szCs w:val="28"/>
        </w:rPr>
      </w:pPr>
      <w:r w:rsidRPr="00AA7187">
        <w:rPr>
          <w:b/>
          <w:bCs/>
          <w:color w:val="auto"/>
          <w:sz w:val="28"/>
          <w:szCs w:val="28"/>
        </w:rPr>
        <w:t>для нужд Государственного автономного учреждения здравоохранения Нижегородской области «Нижегородский областной центр по контролю качества и сертификации лекарственных средств»</w:t>
      </w:r>
    </w:p>
    <w:p w:rsidR="00A75606" w:rsidRPr="00AA7187" w:rsidRDefault="00A75606" w:rsidP="00C82EAD">
      <w:pPr>
        <w:pStyle w:val="Default"/>
        <w:jc w:val="center"/>
        <w:rPr>
          <w:color w:val="auto"/>
          <w:sz w:val="22"/>
          <w:szCs w:val="22"/>
        </w:rPr>
      </w:pPr>
      <w:r w:rsidRPr="00AA7187">
        <w:rPr>
          <w:color w:val="auto"/>
          <w:sz w:val="22"/>
          <w:szCs w:val="22"/>
        </w:rPr>
        <w:t>(в новой редакции)</w:t>
      </w:r>
    </w:p>
    <w:p w:rsidR="00A75606" w:rsidRPr="00AA7187" w:rsidRDefault="00A75606" w:rsidP="00C82EAD">
      <w:pPr>
        <w:pStyle w:val="Default"/>
        <w:jc w:val="center"/>
        <w:rPr>
          <w:bCs/>
          <w:color w:val="auto"/>
        </w:rPr>
      </w:pPr>
    </w:p>
    <w:p w:rsidR="00A75606" w:rsidRPr="00AA7187" w:rsidRDefault="00A75606" w:rsidP="00C82EAD">
      <w:pPr>
        <w:pStyle w:val="Default"/>
        <w:jc w:val="center"/>
        <w:rPr>
          <w:bCs/>
          <w:color w:val="auto"/>
        </w:rPr>
      </w:pPr>
    </w:p>
    <w:p w:rsidR="00A75606" w:rsidRPr="00AA7187" w:rsidRDefault="00A75606" w:rsidP="00C82EAD">
      <w:pPr>
        <w:pStyle w:val="Default"/>
        <w:jc w:val="center"/>
        <w:rPr>
          <w:bCs/>
          <w:color w:val="auto"/>
        </w:rPr>
      </w:pPr>
    </w:p>
    <w:p w:rsidR="00A75606" w:rsidRPr="00AA7187" w:rsidRDefault="00A75606" w:rsidP="00C82EAD">
      <w:pPr>
        <w:pStyle w:val="Default"/>
        <w:jc w:val="center"/>
        <w:rPr>
          <w:bCs/>
          <w:color w:val="auto"/>
        </w:rPr>
      </w:pPr>
    </w:p>
    <w:p w:rsidR="00A75606" w:rsidRPr="00AA7187" w:rsidRDefault="00A75606" w:rsidP="00C82EAD">
      <w:pPr>
        <w:pStyle w:val="Default"/>
        <w:jc w:val="center"/>
        <w:rPr>
          <w:bCs/>
          <w:color w:val="auto"/>
        </w:rPr>
      </w:pPr>
    </w:p>
    <w:p w:rsidR="00A75606" w:rsidRPr="00AA7187" w:rsidRDefault="00A75606" w:rsidP="00C82EAD">
      <w:pPr>
        <w:pStyle w:val="Default"/>
        <w:jc w:val="center"/>
        <w:rPr>
          <w:bCs/>
          <w:color w:val="auto"/>
        </w:rPr>
      </w:pPr>
    </w:p>
    <w:p w:rsidR="00A75606" w:rsidRPr="00AA7187" w:rsidRDefault="00A75606" w:rsidP="00C82EAD">
      <w:pPr>
        <w:pStyle w:val="Default"/>
        <w:jc w:val="center"/>
        <w:rPr>
          <w:bCs/>
          <w:color w:val="auto"/>
        </w:rPr>
      </w:pPr>
    </w:p>
    <w:p w:rsidR="00A75606" w:rsidRPr="00AA7187" w:rsidRDefault="00A75606" w:rsidP="00C82EAD">
      <w:pPr>
        <w:pStyle w:val="Default"/>
        <w:jc w:val="center"/>
        <w:rPr>
          <w:bCs/>
          <w:color w:val="auto"/>
        </w:rPr>
      </w:pPr>
    </w:p>
    <w:p w:rsidR="00A75606" w:rsidRPr="00AA7187" w:rsidRDefault="00A75606" w:rsidP="00C82EAD">
      <w:pPr>
        <w:pStyle w:val="Default"/>
        <w:jc w:val="center"/>
        <w:rPr>
          <w:bCs/>
          <w:color w:val="auto"/>
        </w:rPr>
      </w:pPr>
    </w:p>
    <w:p w:rsidR="00A75606" w:rsidRPr="00AA7187" w:rsidRDefault="00A75606" w:rsidP="00C82EAD">
      <w:pPr>
        <w:pStyle w:val="Default"/>
        <w:jc w:val="center"/>
        <w:rPr>
          <w:bCs/>
          <w:color w:val="auto"/>
        </w:rPr>
      </w:pPr>
    </w:p>
    <w:p w:rsidR="00A75606" w:rsidRPr="00AA7187" w:rsidRDefault="00A75606" w:rsidP="00C82EAD">
      <w:pPr>
        <w:pStyle w:val="Default"/>
        <w:jc w:val="center"/>
        <w:rPr>
          <w:bCs/>
          <w:color w:val="auto"/>
        </w:rPr>
      </w:pPr>
    </w:p>
    <w:p w:rsidR="00A75606" w:rsidRPr="00AA7187" w:rsidRDefault="00A75606" w:rsidP="00C82EAD">
      <w:pPr>
        <w:pStyle w:val="Default"/>
        <w:jc w:val="center"/>
        <w:rPr>
          <w:bCs/>
          <w:color w:val="auto"/>
        </w:rPr>
      </w:pPr>
    </w:p>
    <w:p w:rsidR="00A75606" w:rsidRPr="00AA7187" w:rsidRDefault="00A75606" w:rsidP="00C82EAD">
      <w:pPr>
        <w:pStyle w:val="Default"/>
        <w:jc w:val="center"/>
        <w:rPr>
          <w:bCs/>
          <w:color w:val="auto"/>
        </w:rPr>
      </w:pPr>
    </w:p>
    <w:p w:rsidR="00A75606" w:rsidRPr="00AA7187" w:rsidRDefault="00A75606" w:rsidP="00C82EAD">
      <w:pPr>
        <w:pStyle w:val="Default"/>
        <w:jc w:val="center"/>
        <w:rPr>
          <w:bCs/>
          <w:color w:val="auto"/>
        </w:rPr>
      </w:pPr>
    </w:p>
    <w:p w:rsidR="00A75606" w:rsidRPr="00AA7187" w:rsidRDefault="00A75606" w:rsidP="00C82EAD">
      <w:pPr>
        <w:pStyle w:val="Default"/>
        <w:jc w:val="center"/>
        <w:rPr>
          <w:bCs/>
          <w:color w:val="auto"/>
        </w:rPr>
      </w:pPr>
    </w:p>
    <w:p w:rsidR="00A75606" w:rsidRPr="00AA7187" w:rsidRDefault="00A75606" w:rsidP="00C82EAD">
      <w:pPr>
        <w:pStyle w:val="Default"/>
        <w:jc w:val="center"/>
        <w:rPr>
          <w:bCs/>
          <w:color w:val="auto"/>
        </w:rPr>
      </w:pPr>
    </w:p>
    <w:p w:rsidR="00A75606" w:rsidRPr="00AA7187" w:rsidRDefault="00A75606" w:rsidP="00C82EAD">
      <w:pPr>
        <w:pStyle w:val="Default"/>
        <w:jc w:val="center"/>
        <w:rPr>
          <w:bCs/>
          <w:color w:val="auto"/>
        </w:rPr>
      </w:pPr>
    </w:p>
    <w:p w:rsidR="00A75606" w:rsidRPr="00AA7187" w:rsidRDefault="00A75606" w:rsidP="00C82EAD">
      <w:pPr>
        <w:pStyle w:val="Default"/>
        <w:jc w:val="center"/>
        <w:rPr>
          <w:bCs/>
          <w:color w:val="auto"/>
        </w:rPr>
      </w:pPr>
    </w:p>
    <w:p w:rsidR="00A75606" w:rsidRPr="00AA7187" w:rsidRDefault="00A75606" w:rsidP="00C82EAD">
      <w:pPr>
        <w:pStyle w:val="Default"/>
        <w:jc w:val="center"/>
        <w:rPr>
          <w:bCs/>
          <w:color w:val="auto"/>
        </w:rPr>
      </w:pPr>
    </w:p>
    <w:p w:rsidR="00A75606" w:rsidRPr="00AA7187" w:rsidRDefault="00A75606" w:rsidP="00C82EAD">
      <w:pPr>
        <w:pStyle w:val="Default"/>
        <w:jc w:val="center"/>
        <w:rPr>
          <w:bCs/>
          <w:color w:val="auto"/>
        </w:rPr>
      </w:pPr>
    </w:p>
    <w:p w:rsidR="00A75606" w:rsidRPr="00AA7187" w:rsidRDefault="00A75606" w:rsidP="00C82EAD">
      <w:pPr>
        <w:pStyle w:val="Default"/>
        <w:jc w:val="center"/>
        <w:rPr>
          <w:bCs/>
          <w:color w:val="auto"/>
        </w:rPr>
      </w:pPr>
    </w:p>
    <w:p w:rsidR="00A75606" w:rsidRPr="00AA7187" w:rsidRDefault="00A75606" w:rsidP="00C82EAD">
      <w:pPr>
        <w:pStyle w:val="Default"/>
        <w:rPr>
          <w:bCs/>
          <w:color w:val="auto"/>
        </w:rPr>
      </w:pPr>
    </w:p>
    <w:p w:rsidR="00A75606" w:rsidRPr="00AA7187" w:rsidRDefault="00A75606" w:rsidP="00C82EAD">
      <w:pPr>
        <w:pStyle w:val="Default"/>
        <w:jc w:val="center"/>
        <w:rPr>
          <w:bCs/>
          <w:color w:val="auto"/>
        </w:rPr>
      </w:pPr>
      <w:r w:rsidRPr="00AA7187">
        <w:rPr>
          <w:bCs/>
          <w:color w:val="auto"/>
        </w:rPr>
        <w:t>2024 год</w:t>
      </w:r>
    </w:p>
    <w:p w:rsidR="00A75606" w:rsidRPr="00AA7187" w:rsidRDefault="00A75606" w:rsidP="00C82EAD">
      <w:pPr>
        <w:pStyle w:val="Default"/>
        <w:jc w:val="center"/>
        <w:rPr>
          <w:bCs/>
          <w:color w:val="auto"/>
        </w:rPr>
      </w:pPr>
      <w:r w:rsidRPr="00AA7187">
        <w:rPr>
          <w:bCs/>
          <w:color w:val="auto"/>
        </w:rPr>
        <w:t>г. Нижний Новгород</w:t>
      </w:r>
    </w:p>
    <w:p w:rsidR="00A75606" w:rsidRPr="00AA7187" w:rsidRDefault="00A75606" w:rsidP="00C82EAD">
      <w:pPr>
        <w:rPr>
          <w:rStyle w:val="70"/>
          <w:rFonts w:ascii="Times New Roman" w:hAnsi="Times New Roman" w:cs="Times New Roman"/>
          <w:color w:val="000000"/>
          <w:sz w:val="24"/>
          <w:szCs w:val="24"/>
          <w:lang w:eastAsia="ru-RU"/>
        </w:rPr>
      </w:pPr>
      <w:r w:rsidRPr="00AA7187">
        <w:rPr>
          <w:rStyle w:val="70"/>
          <w:rFonts w:ascii="Times New Roman" w:hAnsi="Times New Roman" w:cs="Times New Roman"/>
          <w:sz w:val="24"/>
          <w:szCs w:val="24"/>
        </w:rPr>
        <w:br w:type="page"/>
      </w:r>
    </w:p>
    <w:p w:rsidR="00A75606" w:rsidRPr="00AA7187" w:rsidRDefault="00A75606" w:rsidP="009A504C">
      <w:pPr>
        <w:pStyle w:val="Default"/>
        <w:jc w:val="center"/>
        <w:rPr>
          <w:rStyle w:val="70"/>
          <w:rFonts w:ascii="Times New Roman" w:hAnsi="Times New Roman" w:cs="Times New Roman"/>
          <w:sz w:val="24"/>
          <w:szCs w:val="24"/>
        </w:rPr>
      </w:pPr>
      <w:r w:rsidRPr="00AA7187">
        <w:rPr>
          <w:rStyle w:val="70"/>
          <w:rFonts w:ascii="Times New Roman" w:hAnsi="Times New Roman" w:cs="Times New Roman"/>
          <w:sz w:val="24"/>
          <w:szCs w:val="24"/>
        </w:rPr>
        <w:t>Содержание</w:t>
      </w:r>
    </w:p>
    <w:p w:rsidR="00A75606" w:rsidRPr="00391006" w:rsidRDefault="00A75606" w:rsidP="00391006">
      <w:pPr>
        <w:pStyle w:val="71"/>
        <w:shd w:val="clear" w:color="auto" w:fill="auto"/>
        <w:spacing w:line="240" w:lineRule="auto"/>
        <w:contextualSpacing/>
        <w:rPr>
          <w:rFonts w:ascii="Times New Roman" w:hAnsi="Times New Roman" w:cs="Times New Roman"/>
          <w:b w:val="0"/>
          <w:bCs w:val="0"/>
          <w:sz w:val="24"/>
          <w:szCs w:val="24"/>
        </w:rPr>
      </w:pPr>
    </w:p>
    <w:p w:rsidR="00A75606" w:rsidRPr="00391006" w:rsidRDefault="00A75606" w:rsidP="00391006">
      <w:pPr>
        <w:pStyle w:val="TOC1"/>
        <w:spacing w:after="0" w:line="240" w:lineRule="auto"/>
        <w:contextualSpacing/>
        <w:rPr>
          <w:b w:val="0"/>
          <w:bCs w:val="0"/>
          <w:kern w:val="2"/>
          <w:sz w:val="24"/>
          <w:szCs w:val="24"/>
          <w:lang w:eastAsia="ru-RU"/>
        </w:rPr>
      </w:pPr>
      <w:r w:rsidRPr="00391006">
        <w:rPr>
          <w:b w:val="0"/>
          <w:bCs w:val="0"/>
          <w:sz w:val="24"/>
          <w:szCs w:val="24"/>
        </w:rPr>
        <w:fldChar w:fldCharType="begin"/>
      </w:r>
      <w:r w:rsidRPr="00391006">
        <w:rPr>
          <w:b w:val="0"/>
          <w:bCs w:val="0"/>
          <w:sz w:val="24"/>
          <w:szCs w:val="24"/>
        </w:rPr>
        <w:instrText xml:space="preserve"> TOC \o "1-3" \h \z \u </w:instrText>
      </w:r>
      <w:r w:rsidRPr="00391006">
        <w:rPr>
          <w:b w:val="0"/>
          <w:bCs w:val="0"/>
          <w:sz w:val="24"/>
          <w:szCs w:val="24"/>
        </w:rPr>
        <w:fldChar w:fldCharType="separate"/>
      </w:r>
      <w:hyperlink w:anchor="_Toc174018792" w:history="1">
        <w:r w:rsidRPr="00391006">
          <w:rPr>
            <w:rStyle w:val="Hyperlink"/>
            <w:b w:val="0"/>
            <w:bCs w:val="0"/>
            <w:sz w:val="24"/>
            <w:szCs w:val="24"/>
          </w:rPr>
          <w:t>1.</w:t>
        </w:r>
        <w:r w:rsidRPr="00391006">
          <w:rPr>
            <w:rStyle w:val="Hyperlink"/>
            <w:b w:val="0"/>
            <w:bCs w:val="0"/>
            <w:sz w:val="24"/>
            <w:szCs w:val="24"/>
            <w:shd w:val="clear" w:color="auto" w:fill="FFFFFF"/>
          </w:rPr>
          <w:t xml:space="preserve"> Общие положения</w:t>
        </w:r>
        <w:r w:rsidRPr="00391006">
          <w:rPr>
            <w:b w:val="0"/>
            <w:bCs w:val="0"/>
            <w:webHidden/>
            <w:sz w:val="24"/>
            <w:szCs w:val="24"/>
          </w:rPr>
          <w:tab/>
        </w:r>
        <w:r w:rsidRPr="00391006">
          <w:rPr>
            <w:b w:val="0"/>
            <w:bCs w:val="0"/>
            <w:webHidden/>
            <w:sz w:val="24"/>
            <w:szCs w:val="24"/>
          </w:rPr>
          <w:fldChar w:fldCharType="begin"/>
        </w:r>
        <w:r w:rsidRPr="00391006">
          <w:rPr>
            <w:b w:val="0"/>
            <w:bCs w:val="0"/>
            <w:webHidden/>
            <w:sz w:val="24"/>
            <w:szCs w:val="24"/>
          </w:rPr>
          <w:instrText xml:space="preserve"> PAGEREF _Toc174018792 \h </w:instrText>
        </w:r>
        <w:r w:rsidRPr="00BC0E0B">
          <w:rPr>
            <w:b w:val="0"/>
            <w:bCs w:val="0"/>
            <w:sz w:val="24"/>
            <w:szCs w:val="24"/>
          </w:rPr>
        </w:r>
        <w:r w:rsidRPr="00391006">
          <w:rPr>
            <w:b w:val="0"/>
            <w:bCs w:val="0"/>
            <w:webHidden/>
            <w:sz w:val="24"/>
            <w:szCs w:val="24"/>
          </w:rPr>
          <w:fldChar w:fldCharType="separate"/>
        </w:r>
        <w:r>
          <w:rPr>
            <w:b w:val="0"/>
            <w:bCs w:val="0"/>
            <w:webHidden/>
            <w:sz w:val="24"/>
            <w:szCs w:val="24"/>
          </w:rPr>
          <w:t>2</w:t>
        </w:r>
        <w:r w:rsidRPr="00391006">
          <w:rPr>
            <w:b w:val="0"/>
            <w:bCs w:val="0"/>
            <w:webHidden/>
            <w:sz w:val="24"/>
            <w:szCs w:val="24"/>
          </w:rPr>
          <w:fldChar w:fldCharType="end"/>
        </w:r>
      </w:hyperlink>
    </w:p>
    <w:p w:rsidR="00A75606" w:rsidRPr="00391006" w:rsidRDefault="00A75606" w:rsidP="00391006">
      <w:pPr>
        <w:pStyle w:val="TOC2"/>
        <w:tabs>
          <w:tab w:val="right" w:leader="dot" w:pos="9989"/>
        </w:tabs>
        <w:spacing w:after="0" w:line="240" w:lineRule="auto"/>
        <w:ind w:left="0"/>
        <w:contextualSpacing/>
        <w:rPr>
          <w:rFonts w:ascii="Times New Roman" w:hAnsi="Times New Roman"/>
          <w:noProof/>
          <w:kern w:val="2"/>
          <w:sz w:val="24"/>
          <w:szCs w:val="24"/>
          <w:lang w:eastAsia="ru-RU"/>
        </w:rPr>
      </w:pPr>
      <w:hyperlink w:anchor="_Toc174018793" w:history="1">
        <w:r w:rsidRPr="00391006">
          <w:rPr>
            <w:rStyle w:val="Hyperlink"/>
            <w:rFonts w:ascii="Times New Roman" w:hAnsi="Times New Roman"/>
            <w:noProof/>
            <w:sz w:val="24"/>
            <w:szCs w:val="24"/>
          </w:rPr>
          <w:t>1.1.</w:t>
        </w:r>
        <w:r w:rsidRPr="00391006">
          <w:rPr>
            <w:rStyle w:val="Hyperlink"/>
            <w:rFonts w:ascii="Times New Roman" w:hAnsi="Times New Roman"/>
            <w:noProof/>
            <w:sz w:val="24"/>
            <w:szCs w:val="24"/>
            <w:shd w:val="clear" w:color="auto" w:fill="FFFFFF"/>
          </w:rPr>
          <w:t xml:space="preserve"> Правовые основы осуществления закупок</w:t>
        </w:r>
        <w:r w:rsidRPr="00391006">
          <w:rPr>
            <w:rFonts w:ascii="Times New Roman" w:hAnsi="Times New Roman"/>
            <w:noProof/>
            <w:webHidden/>
            <w:sz w:val="24"/>
            <w:szCs w:val="24"/>
          </w:rPr>
          <w:tab/>
        </w:r>
        <w:r w:rsidRPr="00391006">
          <w:rPr>
            <w:rFonts w:ascii="Times New Roman" w:hAnsi="Times New Roman"/>
            <w:noProof/>
            <w:webHidden/>
            <w:sz w:val="24"/>
            <w:szCs w:val="24"/>
          </w:rPr>
          <w:fldChar w:fldCharType="begin"/>
        </w:r>
        <w:r w:rsidRPr="00391006">
          <w:rPr>
            <w:rFonts w:ascii="Times New Roman" w:hAnsi="Times New Roman"/>
            <w:noProof/>
            <w:webHidden/>
            <w:sz w:val="24"/>
            <w:szCs w:val="24"/>
          </w:rPr>
          <w:instrText xml:space="preserve"> PAGEREF _Toc174018793 \h </w:instrText>
        </w:r>
        <w:r w:rsidRPr="00BC0E0B">
          <w:rPr>
            <w:rFonts w:ascii="Times New Roman" w:hAnsi="Times New Roman"/>
            <w:noProof/>
            <w:sz w:val="24"/>
            <w:szCs w:val="24"/>
          </w:rPr>
        </w:r>
        <w:r w:rsidRPr="00391006">
          <w:rPr>
            <w:rFonts w:ascii="Times New Roman" w:hAnsi="Times New Roman"/>
            <w:noProof/>
            <w:webHidden/>
            <w:sz w:val="24"/>
            <w:szCs w:val="24"/>
          </w:rPr>
          <w:fldChar w:fldCharType="separate"/>
        </w:r>
        <w:r>
          <w:rPr>
            <w:rFonts w:ascii="Times New Roman" w:hAnsi="Times New Roman"/>
            <w:noProof/>
            <w:webHidden/>
            <w:sz w:val="24"/>
            <w:szCs w:val="24"/>
          </w:rPr>
          <w:t>2</w:t>
        </w:r>
        <w:r w:rsidRPr="00391006">
          <w:rPr>
            <w:rFonts w:ascii="Times New Roman" w:hAnsi="Times New Roman"/>
            <w:noProof/>
            <w:webHidden/>
            <w:sz w:val="24"/>
            <w:szCs w:val="24"/>
          </w:rPr>
          <w:fldChar w:fldCharType="end"/>
        </w:r>
      </w:hyperlink>
    </w:p>
    <w:p w:rsidR="00A75606" w:rsidRPr="00391006" w:rsidRDefault="00A75606" w:rsidP="00391006">
      <w:pPr>
        <w:pStyle w:val="TOC2"/>
        <w:tabs>
          <w:tab w:val="right" w:leader="dot" w:pos="9989"/>
        </w:tabs>
        <w:spacing w:after="0" w:line="240" w:lineRule="auto"/>
        <w:ind w:left="0"/>
        <w:contextualSpacing/>
        <w:rPr>
          <w:rFonts w:ascii="Times New Roman" w:hAnsi="Times New Roman"/>
          <w:noProof/>
          <w:kern w:val="2"/>
          <w:sz w:val="24"/>
          <w:szCs w:val="24"/>
          <w:lang w:eastAsia="ru-RU"/>
        </w:rPr>
      </w:pPr>
      <w:hyperlink w:anchor="_Toc174018794" w:history="1">
        <w:r w:rsidRPr="00391006">
          <w:rPr>
            <w:rStyle w:val="Hyperlink"/>
            <w:rFonts w:ascii="Times New Roman" w:hAnsi="Times New Roman"/>
            <w:noProof/>
            <w:sz w:val="24"/>
            <w:szCs w:val="24"/>
          </w:rPr>
          <w:t>1.2. Термины, определения и сокращения</w:t>
        </w:r>
        <w:r w:rsidRPr="00391006">
          <w:rPr>
            <w:rFonts w:ascii="Times New Roman" w:hAnsi="Times New Roman"/>
            <w:noProof/>
            <w:webHidden/>
            <w:sz w:val="24"/>
            <w:szCs w:val="24"/>
          </w:rPr>
          <w:tab/>
        </w:r>
        <w:r w:rsidRPr="00391006">
          <w:rPr>
            <w:rFonts w:ascii="Times New Roman" w:hAnsi="Times New Roman"/>
            <w:noProof/>
            <w:webHidden/>
            <w:sz w:val="24"/>
            <w:szCs w:val="24"/>
          </w:rPr>
          <w:fldChar w:fldCharType="begin"/>
        </w:r>
        <w:r w:rsidRPr="00391006">
          <w:rPr>
            <w:rFonts w:ascii="Times New Roman" w:hAnsi="Times New Roman"/>
            <w:noProof/>
            <w:webHidden/>
            <w:sz w:val="24"/>
            <w:szCs w:val="24"/>
          </w:rPr>
          <w:instrText xml:space="preserve"> PAGEREF _Toc174018794 \h </w:instrText>
        </w:r>
        <w:r w:rsidRPr="00BC0E0B">
          <w:rPr>
            <w:rFonts w:ascii="Times New Roman" w:hAnsi="Times New Roman"/>
            <w:noProof/>
            <w:sz w:val="24"/>
            <w:szCs w:val="24"/>
          </w:rPr>
        </w:r>
        <w:r w:rsidRPr="00391006">
          <w:rPr>
            <w:rFonts w:ascii="Times New Roman" w:hAnsi="Times New Roman"/>
            <w:noProof/>
            <w:webHidden/>
            <w:sz w:val="24"/>
            <w:szCs w:val="24"/>
          </w:rPr>
          <w:fldChar w:fldCharType="separate"/>
        </w:r>
        <w:r>
          <w:rPr>
            <w:rFonts w:ascii="Times New Roman" w:hAnsi="Times New Roman"/>
            <w:noProof/>
            <w:webHidden/>
            <w:sz w:val="24"/>
            <w:szCs w:val="24"/>
          </w:rPr>
          <w:t>2</w:t>
        </w:r>
        <w:r w:rsidRPr="00391006">
          <w:rPr>
            <w:rFonts w:ascii="Times New Roman" w:hAnsi="Times New Roman"/>
            <w:noProof/>
            <w:webHidden/>
            <w:sz w:val="24"/>
            <w:szCs w:val="24"/>
          </w:rPr>
          <w:fldChar w:fldCharType="end"/>
        </w:r>
      </w:hyperlink>
    </w:p>
    <w:p w:rsidR="00A75606" w:rsidRPr="00391006" w:rsidRDefault="00A75606" w:rsidP="00391006">
      <w:pPr>
        <w:pStyle w:val="TOC2"/>
        <w:tabs>
          <w:tab w:val="right" w:leader="dot" w:pos="9989"/>
        </w:tabs>
        <w:spacing w:after="0" w:line="240" w:lineRule="auto"/>
        <w:ind w:left="0"/>
        <w:contextualSpacing/>
        <w:rPr>
          <w:rFonts w:ascii="Times New Roman" w:hAnsi="Times New Roman"/>
          <w:noProof/>
          <w:kern w:val="2"/>
          <w:sz w:val="24"/>
          <w:szCs w:val="24"/>
          <w:lang w:eastAsia="ru-RU"/>
        </w:rPr>
      </w:pPr>
      <w:hyperlink w:anchor="_Toc174018795" w:history="1">
        <w:r w:rsidRPr="00391006">
          <w:rPr>
            <w:rStyle w:val="Hyperlink"/>
            <w:rFonts w:ascii="Times New Roman" w:hAnsi="Times New Roman"/>
            <w:noProof/>
            <w:sz w:val="24"/>
            <w:szCs w:val="24"/>
          </w:rPr>
          <w:t>1.3.</w:t>
        </w:r>
        <w:r w:rsidRPr="00391006">
          <w:rPr>
            <w:rStyle w:val="Hyperlink"/>
            <w:rFonts w:ascii="Times New Roman" w:hAnsi="Times New Roman"/>
            <w:noProof/>
            <w:sz w:val="24"/>
            <w:szCs w:val="24"/>
            <w:shd w:val="clear" w:color="auto" w:fill="FFFFFF"/>
          </w:rPr>
          <w:t xml:space="preserve"> Цели и принципы закупок</w:t>
        </w:r>
        <w:r w:rsidRPr="00391006">
          <w:rPr>
            <w:rFonts w:ascii="Times New Roman" w:hAnsi="Times New Roman"/>
            <w:noProof/>
            <w:webHidden/>
            <w:sz w:val="24"/>
            <w:szCs w:val="24"/>
          </w:rPr>
          <w:tab/>
        </w:r>
        <w:r w:rsidRPr="00391006">
          <w:rPr>
            <w:rFonts w:ascii="Times New Roman" w:hAnsi="Times New Roman"/>
            <w:noProof/>
            <w:webHidden/>
            <w:sz w:val="24"/>
            <w:szCs w:val="24"/>
          </w:rPr>
          <w:fldChar w:fldCharType="begin"/>
        </w:r>
        <w:r w:rsidRPr="00391006">
          <w:rPr>
            <w:rFonts w:ascii="Times New Roman" w:hAnsi="Times New Roman"/>
            <w:noProof/>
            <w:webHidden/>
            <w:sz w:val="24"/>
            <w:szCs w:val="24"/>
          </w:rPr>
          <w:instrText xml:space="preserve"> PAGEREF _Toc174018795 \h </w:instrText>
        </w:r>
        <w:r w:rsidRPr="00BC0E0B">
          <w:rPr>
            <w:rFonts w:ascii="Times New Roman" w:hAnsi="Times New Roman"/>
            <w:noProof/>
            <w:sz w:val="24"/>
            <w:szCs w:val="24"/>
          </w:rPr>
        </w:r>
        <w:r w:rsidRPr="00391006">
          <w:rPr>
            <w:rFonts w:ascii="Times New Roman" w:hAnsi="Times New Roman"/>
            <w:noProof/>
            <w:webHidden/>
            <w:sz w:val="24"/>
            <w:szCs w:val="24"/>
          </w:rPr>
          <w:fldChar w:fldCharType="separate"/>
        </w:r>
        <w:r>
          <w:rPr>
            <w:rFonts w:ascii="Times New Roman" w:hAnsi="Times New Roman"/>
            <w:noProof/>
            <w:webHidden/>
            <w:sz w:val="24"/>
            <w:szCs w:val="24"/>
          </w:rPr>
          <w:t>2</w:t>
        </w:r>
        <w:r w:rsidRPr="00391006">
          <w:rPr>
            <w:rFonts w:ascii="Times New Roman" w:hAnsi="Times New Roman"/>
            <w:noProof/>
            <w:webHidden/>
            <w:sz w:val="24"/>
            <w:szCs w:val="24"/>
          </w:rPr>
          <w:fldChar w:fldCharType="end"/>
        </w:r>
      </w:hyperlink>
    </w:p>
    <w:p w:rsidR="00A75606" w:rsidRPr="00391006" w:rsidRDefault="00A75606" w:rsidP="00391006">
      <w:pPr>
        <w:pStyle w:val="TOC2"/>
        <w:tabs>
          <w:tab w:val="right" w:leader="dot" w:pos="9989"/>
        </w:tabs>
        <w:spacing w:after="0" w:line="240" w:lineRule="auto"/>
        <w:ind w:left="0"/>
        <w:contextualSpacing/>
        <w:rPr>
          <w:rFonts w:ascii="Times New Roman" w:hAnsi="Times New Roman"/>
          <w:noProof/>
          <w:kern w:val="2"/>
          <w:sz w:val="24"/>
          <w:szCs w:val="24"/>
          <w:lang w:eastAsia="ru-RU"/>
        </w:rPr>
      </w:pPr>
      <w:hyperlink w:anchor="_Toc174018796" w:history="1">
        <w:r w:rsidRPr="00391006">
          <w:rPr>
            <w:rStyle w:val="Hyperlink"/>
            <w:rFonts w:ascii="Times New Roman" w:hAnsi="Times New Roman"/>
            <w:noProof/>
            <w:sz w:val="24"/>
            <w:szCs w:val="24"/>
          </w:rPr>
          <w:t>1.4.</w:t>
        </w:r>
        <w:r w:rsidRPr="00391006">
          <w:rPr>
            <w:rStyle w:val="Hyperlink"/>
            <w:rFonts w:ascii="Times New Roman" w:hAnsi="Times New Roman"/>
            <w:noProof/>
            <w:sz w:val="24"/>
            <w:szCs w:val="24"/>
            <w:shd w:val="clear" w:color="auto" w:fill="FFFFFF"/>
          </w:rPr>
          <w:t xml:space="preserve"> Способы закупок</w:t>
        </w:r>
        <w:r w:rsidRPr="00391006">
          <w:rPr>
            <w:rFonts w:ascii="Times New Roman" w:hAnsi="Times New Roman"/>
            <w:noProof/>
            <w:webHidden/>
            <w:sz w:val="24"/>
            <w:szCs w:val="24"/>
          </w:rPr>
          <w:tab/>
        </w:r>
        <w:r w:rsidRPr="00391006">
          <w:rPr>
            <w:rFonts w:ascii="Times New Roman" w:hAnsi="Times New Roman"/>
            <w:noProof/>
            <w:webHidden/>
            <w:sz w:val="24"/>
            <w:szCs w:val="24"/>
          </w:rPr>
          <w:fldChar w:fldCharType="begin"/>
        </w:r>
        <w:r w:rsidRPr="00391006">
          <w:rPr>
            <w:rFonts w:ascii="Times New Roman" w:hAnsi="Times New Roman"/>
            <w:noProof/>
            <w:webHidden/>
            <w:sz w:val="24"/>
            <w:szCs w:val="24"/>
          </w:rPr>
          <w:instrText xml:space="preserve"> PAGEREF _Toc174018796 \h </w:instrText>
        </w:r>
        <w:r w:rsidRPr="00BC0E0B">
          <w:rPr>
            <w:rFonts w:ascii="Times New Roman" w:hAnsi="Times New Roman"/>
            <w:noProof/>
            <w:sz w:val="24"/>
            <w:szCs w:val="24"/>
          </w:rPr>
        </w:r>
        <w:r w:rsidRPr="00391006">
          <w:rPr>
            <w:rFonts w:ascii="Times New Roman" w:hAnsi="Times New Roman"/>
            <w:noProof/>
            <w:webHidden/>
            <w:sz w:val="24"/>
            <w:szCs w:val="24"/>
          </w:rPr>
          <w:fldChar w:fldCharType="separate"/>
        </w:r>
        <w:r>
          <w:rPr>
            <w:rFonts w:ascii="Times New Roman" w:hAnsi="Times New Roman"/>
            <w:noProof/>
            <w:webHidden/>
            <w:sz w:val="24"/>
            <w:szCs w:val="24"/>
          </w:rPr>
          <w:t>2</w:t>
        </w:r>
        <w:r w:rsidRPr="00391006">
          <w:rPr>
            <w:rFonts w:ascii="Times New Roman" w:hAnsi="Times New Roman"/>
            <w:noProof/>
            <w:webHidden/>
            <w:sz w:val="24"/>
            <w:szCs w:val="24"/>
          </w:rPr>
          <w:fldChar w:fldCharType="end"/>
        </w:r>
      </w:hyperlink>
    </w:p>
    <w:p w:rsidR="00A75606" w:rsidRPr="00391006" w:rsidRDefault="00A75606" w:rsidP="00391006">
      <w:pPr>
        <w:pStyle w:val="TOC2"/>
        <w:tabs>
          <w:tab w:val="right" w:leader="dot" w:pos="9989"/>
        </w:tabs>
        <w:spacing w:after="0" w:line="240" w:lineRule="auto"/>
        <w:ind w:left="0"/>
        <w:contextualSpacing/>
        <w:rPr>
          <w:rFonts w:ascii="Times New Roman" w:hAnsi="Times New Roman"/>
          <w:noProof/>
          <w:kern w:val="2"/>
          <w:sz w:val="24"/>
          <w:szCs w:val="24"/>
          <w:lang w:eastAsia="ru-RU"/>
        </w:rPr>
      </w:pPr>
      <w:hyperlink w:anchor="_Toc174018797" w:history="1">
        <w:r w:rsidRPr="00391006">
          <w:rPr>
            <w:rStyle w:val="Hyperlink"/>
            <w:rFonts w:ascii="Times New Roman" w:hAnsi="Times New Roman"/>
            <w:noProof/>
            <w:sz w:val="24"/>
            <w:szCs w:val="24"/>
          </w:rPr>
          <w:t>1.5.</w:t>
        </w:r>
        <w:r w:rsidRPr="00391006">
          <w:rPr>
            <w:rStyle w:val="Hyperlink"/>
            <w:rFonts w:ascii="Times New Roman" w:hAnsi="Times New Roman"/>
            <w:noProof/>
            <w:sz w:val="24"/>
            <w:szCs w:val="24"/>
            <w:shd w:val="clear" w:color="auto" w:fill="FFFFFF"/>
          </w:rPr>
          <w:t xml:space="preserve"> Информационное обеспечение закупок</w:t>
        </w:r>
        <w:r w:rsidRPr="00391006">
          <w:rPr>
            <w:rFonts w:ascii="Times New Roman" w:hAnsi="Times New Roman"/>
            <w:noProof/>
            <w:webHidden/>
            <w:sz w:val="24"/>
            <w:szCs w:val="24"/>
          </w:rPr>
          <w:tab/>
        </w:r>
        <w:r w:rsidRPr="00391006">
          <w:rPr>
            <w:rFonts w:ascii="Times New Roman" w:hAnsi="Times New Roman"/>
            <w:noProof/>
            <w:webHidden/>
            <w:sz w:val="24"/>
            <w:szCs w:val="24"/>
          </w:rPr>
          <w:fldChar w:fldCharType="begin"/>
        </w:r>
        <w:r w:rsidRPr="00391006">
          <w:rPr>
            <w:rFonts w:ascii="Times New Roman" w:hAnsi="Times New Roman"/>
            <w:noProof/>
            <w:webHidden/>
            <w:sz w:val="24"/>
            <w:szCs w:val="24"/>
          </w:rPr>
          <w:instrText xml:space="preserve"> PAGEREF _Toc174018797 \h </w:instrText>
        </w:r>
        <w:r w:rsidRPr="00BC0E0B">
          <w:rPr>
            <w:rFonts w:ascii="Times New Roman" w:hAnsi="Times New Roman"/>
            <w:noProof/>
            <w:sz w:val="24"/>
            <w:szCs w:val="24"/>
          </w:rPr>
        </w:r>
        <w:r w:rsidRPr="00391006">
          <w:rPr>
            <w:rFonts w:ascii="Times New Roman" w:hAnsi="Times New Roman"/>
            <w:noProof/>
            <w:webHidden/>
            <w:sz w:val="24"/>
            <w:szCs w:val="24"/>
          </w:rPr>
          <w:fldChar w:fldCharType="separate"/>
        </w:r>
        <w:r>
          <w:rPr>
            <w:rFonts w:ascii="Times New Roman" w:hAnsi="Times New Roman"/>
            <w:noProof/>
            <w:webHidden/>
            <w:sz w:val="24"/>
            <w:szCs w:val="24"/>
          </w:rPr>
          <w:t>2</w:t>
        </w:r>
        <w:r w:rsidRPr="00391006">
          <w:rPr>
            <w:rFonts w:ascii="Times New Roman" w:hAnsi="Times New Roman"/>
            <w:noProof/>
            <w:webHidden/>
            <w:sz w:val="24"/>
            <w:szCs w:val="24"/>
          </w:rPr>
          <w:fldChar w:fldCharType="end"/>
        </w:r>
      </w:hyperlink>
    </w:p>
    <w:p w:rsidR="00A75606" w:rsidRPr="00391006" w:rsidRDefault="00A75606" w:rsidP="00391006">
      <w:pPr>
        <w:pStyle w:val="TOC2"/>
        <w:tabs>
          <w:tab w:val="right" w:leader="dot" w:pos="9989"/>
        </w:tabs>
        <w:spacing w:after="0" w:line="240" w:lineRule="auto"/>
        <w:ind w:left="0"/>
        <w:contextualSpacing/>
        <w:rPr>
          <w:rFonts w:ascii="Times New Roman" w:hAnsi="Times New Roman"/>
          <w:noProof/>
          <w:kern w:val="2"/>
          <w:sz w:val="24"/>
          <w:szCs w:val="24"/>
          <w:lang w:eastAsia="ru-RU"/>
        </w:rPr>
      </w:pPr>
      <w:hyperlink w:anchor="_Toc174018798" w:history="1">
        <w:r w:rsidRPr="00391006">
          <w:rPr>
            <w:rStyle w:val="Hyperlink"/>
            <w:rFonts w:ascii="Times New Roman" w:hAnsi="Times New Roman"/>
            <w:noProof/>
            <w:sz w:val="24"/>
            <w:szCs w:val="24"/>
          </w:rPr>
          <w:t>1.6.</w:t>
        </w:r>
        <w:r w:rsidRPr="00391006">
          <w:rPr>
            <w:rStyle w:val="Hyperlink"/>
            <w:rFonts w:ascii="Times New Roman" w:hAnsi="Times New Roman"/>
            <w:noProof/>
            <w:sz w:val="24"/>
            <w:szCs w:val="24"/>
            <w:shd w:val="clear" w:color="auto" w:fill="FFFFFF"/>
          </w:rPr>
          <w:t xml:space="preserve"> Планирование закупок</w:t>
        </w:r>
        <w:r w:rsidRPr="00391006">
          <w:rPr>
            <w:rFonts w:ascii="Times New Roman" w:hAnsi="Times New Roman"/>
            <w:noProof/>
            <w:webHidden/>
            <w:sz w:val="24"/>
            <w:szCs w:val="24"/>
          </w:rPr>
          <w:tab/>
        </w:r>
        <w:r w:rsidRPr="00391006">
          <w:rPr>
            <w:rFonts w:ascii="Times New Roman" w:hAnsi="Times New Roman"/>
            <w:noProof/>
            <w:webHidden/>
            <w:sz w:val="24"/>
            <w:szCs w:val="24"/>
          </w:rPr>
          <w:fldChar w:fldCharType="begin"/>
        </w:r>
        <w:r w:rsidRPr="00391006">
          <w:rPr>
            <w:rFonts w:ascii="Times New Roman" w:hAnsi="Times New Roman"/>
            <w:noProof/>
            <w:webHidden/>
            <w:sz w:val="24"/>
            <w:szCs w:val="24"/>
          </w:rPr>
          <w:instrText xml:space="preserve"> PAGEREF _Toc174018798 \h </w:instrText>
        </w:r>
        <w:r w:rsidRPr="00BC0E0B">
          <w:rPr>
            <w:rFonts w:ascii="Times New Roman" w:hAnsi="Times New Roman"/>
            <w:noProof/>
            <w:sz w:val="24"/>
            <w:szCs w:val="24"/>
          </w:rPr>
        </w:r>
        <w:r w:rsidRPr="00391006">
          <w:rPr>
            <w:rFonts w:ascii="Times New Roman" w:hAnsi="Times New Roman"/>
            <w:noProof/>
            <w:webHidden/>
            <w:sz w:val="24"/>
            <w:szCs w:val="24"/>
          </w:rPr>
          <w:fldChar w:fldCharType="separate"/>
        </w:r>
        <w:r>
          <w:rPr>
            <w:rFonts w:ascii="Times New Roman" w:hAnsi="Times New Roman"/>
            <w:noProof/>
            <w:webHidden/>
            <w:sz w:val="24"/>
            <w:szCs w:val="24"/>
          </w:rPr>
          <w:t>2</w:t>
        </w:r>
        <w:r w:rsidRPr="00391006">
          <w:rPr>
            <w:rFonts w:ascii="Times New Roman" w:hAnsi="Times New Roman"/>
            <w:noProof/>
            <w:webHidden/>
            <w:sz w:val="24"/>
            <w:szCs w:val="24"/>
          </w:rPr>
          <w:fldChar w:fldCharType="end"/>
        </w:r>
      </w:hyperlink>
    </w:p>
    <w:p w:rsidR="00A75606" w:rsidRPr="00391006" w:rsidRDefault="00A75606" w:rsidP="00391006">
      <w:pPr>
        <w:pStyle w:val="TOC2"/>
        <w:tabs>
          <w:tab w:val="right" w:leader="dot" w:pos="9989"/>
        </w:tabs>
        <w:spacing w:after="0" w:line="240" w:lineRule="auto"/>
        <w:ind w:left="0"/>
        <w:contextualSpacing/>
        <w:rPr>
          <w:rFonts w:ascii="Times New Roman" w:hAnsi="Times New Roman"/>
          <w:noProof/>
          <w:kern w:val="2"/>
          <w:sz w:val="24"/>
          <w:szCs w:val="24"/>
          <w:lang w:eastAsia="ru-RU"/>
        </w:rPr>
      </w:pPr>
      <w:hyperlink w:anchor="_Toc174018799" w:history="1">
        <w:r w:rsidRPr="00391006">
          <w:rPr>
            <w:rStyle w:val="Hyperlink"/>
            <w:rFonts w:ascii="Times New Roman" w:hAnsi="Times New Roman"/>
            <w:noProof/>
            <w:sz w:val="24"/>
            <w:szCs w:val="24"/>
          </w:rPr>
          <w:t>1.7. Исключен.</w:t>
        </w:r>
        <w:r w:rsidRPr="00391006">
          <w:rPr>
            <w:rFonts w:ascii="Times New Roman" w:hAnsi="Times New Roman"/>
            <w:noProof/>
            <w:webHidden/>
            <w:sz w:val="24"/>
            <w:szCs w:val="24"/>
          </w:rPr>
          <w:tab/>
        </w:r>
        <w:r w:rsidRPr="00391006">
          <w:rPr>
            <w:rFonts w:ascii="Times New Roman" w:hAnsi="Times New Roman"/>
            <w:noProof/>
            <w:webHidden/>
            <w:sz w:val="24"/>
            <w:szCs w:val="24"/>
          </w:rPr>
          <w:fldChar w:fldCharType="begin"/>
        </w:r>
        <w:r w:rsidRPr="00391006">
          <w:rPr>
            <w:rFonts w:ascii="Times New Roman" w:hAnsi="Times New Roman"/>
            <w:noProof/>
            <w:webHidden/>
            <w:sz w:val="24"/>
            <w:szCs w:val="24"/>
          </w:rPr>
          <w:instrText xml:space="preserve"> PAGEREF _Toc174018799 \h </w:instrText>
        </w:r>
        <w:r w:rsidRPr="00BC0E0B">
          <w:rPr>
            <w:rFonts w:ascii="Times New Roman" w:hAnsi="Times New Roman"/>
            <w:noProof/>
            <w:sz w:val="24"/>
            <w:szCs w:val="24"/>
          </w:rPr>
        </w:r>
        <w:r w:rsidRPr="00391006">
          <w:rPr>
            <w:rFonts w:ascii="Times New Roman" w:hAnsi="Times New Roman"/>
            <w:noProof/>
            <w:webHidden/>
            <w:sz w:val="24"/>
            <w:szCs w:val="24"/>
          </w:rPr>
          <w:fldChar w:fldCharType="separate"/>
        </w:r>
        <w:r>
          <w:rPr>
            <w:rFonts w:ascii="Times New Roman" w:hAnsi="Times New Roman"/>
            <w:noProof/>
            <w:webHidden/>
            <w:sz w:val="24"/>
            <w:szCs w:val="24"/>
          </w:rPr>
          <w:t>2</w:t>
        </w:r>
        <w:r w:rsidRPr="00391006">
          <w:rPr>
            <w:rFonts w:ascii="Times New Roman" w:hAnsi="Times New Roman"/>
            <w:noProof/>
            <w:webHidden/>
            <w:sz w:val="24"/>
            <w:szCs w:val="24"/>
          </w:rPr>
          <w:fldChar w:fldCharType="end"/>
        </w:r>
      </w:hyperlink>
    </w:p>
    <w:p w:rsidR="00A75606" w:rsidRPr="00391006" w:rsidRDefault="00A75606" w:rsidP="00391006">
      <w:pPr>
        <w:pStyle w:val="TOC2"/>
        <w:tabs>
          <w:tab w:val="right" w:leader="dot" w:pos="9989"/>
        </w:tabs>
        <w:spacing w:after="0" w:line="240" w:lineRule="auto"/>
        <w:ind w:left="0"/>
        <w:contextualSpacing/>
        <w:rPr>
          <w:rFonts w:ascii="Times New Roman" w:hAnsi="Times New Roman"/>
          <w:noProof/>
          <w:kern w:val="2"/>
          <w:sz w:val="24"/>
          <w:szCs w:val="24"/>
          <w:lang w:eastAsia="ru-RU"/>
        </w:rPr>
      </w:pPr>
      <w:hyperlink w:anchor="_Toc174018800" w:history="1">
        <w:r w:rsidRPr="00391006">
          <w:rPr>
            <w:rStyle w:val="Hyperlink"/>
            <w:rFonts w:ascii="Times New Roman" w:hAnsi="Times New Roman"/>
            <w:noProof/>
            <w:sz w:val="24"/>
            <w:szCs w:val="24"/>
          </w:rPr>
          <w:t>1.8. Комиссия по закупкам</w:t>
        </w:r>
        <w:r w:rsidRPr="00391006">
          <w:rPr>
            <w:rFonts w:ascii="Times New Roman" w:hAnsi="Times New Roman"/>
            <w:noProof/>
            <w:webHidden/>
            <w:sz w:val="24"/>
            <w:szCs w:val="24"/>
          </w:rPr>
          <w:tab/>
        </w:r>
        <w:r w:rsidRPr="00391006">
          <w:rPr>
            <w:rFonts w:ascii="Times New Roman" w:hAnsi="Times New Roman"/>
            <w:noProof/>
            <w:webHidden/>
            <w:sz w:val="24"/>
            <w:szCs w:val="24"/>
          </w:rPr>
          <w:fldChar w:fldCharType="begin"/>
        </w:r>
        <w:r w:rsidRPr="00391006">
          <w:rPr>
            <w:rFonts w:ascii="Times New Roman" w:hAnsi="Times New Roman"/>
            <w:noProof/>
            <w:webHidden/>
            <w:sz w:val="24"/>
            <w:szCs w:val="24"/>
          </w:rPr>
          <w:instrText xml:space="preserve"> PAGEREF _Toc174018800 \h </w:instrText>
        </w:r>
        <w:r w:rsidRPr="00BC0E0B">
          <w:rPr>
            <w:rFonts w:ascii="Times New Roman" w:hAnsi="Times New Roman"/>
            <w:noProof/>
            <w:sz w:val="24"/>
            <w:szCs w:val="24"/>
          </w:rPr>
        </w:r>
        <w:r w:rsidRPr="00391006">
          <w:rPr>
            <w:rFonts w:ascii="Times New Roman" w:hAnsi="Times New Roman"/>
            <w:noProof/>
            <w:webHidden/>
            <w:sz w:val="24"/>
            <w:szCs w:val="24"/>
          </w:rPr>
          <w:fldChar w:fldCharType="separate"/>
        </w:r>
        <w:r>
          <w:rPr>
            <w:rFonts w:ascii="Times New Roman" w:hAnsi="Times New Roman"/>
            <w:noProof/>
            <w:webHidden/>
            <w:sz w:val="24"/>
            <w:szCs w:val="24"/>
          </w:rPr>
          <w:t>2</w:t>
        </w:r>
        <w:r w:rsidRPr="00391006">
          <w:rPr>
            <w:rFonts w:ascii="Times New Roman" w:hAnsi="Times New Roman"/>
            <w:noProof/>
            <w:webHidden/>
            <w:sz w:val="24"/>
            <w:szCs w:val="24"/>
          </w:rPr>
          <w:fldChar w:fldCharType="end"/>
        </w:r>
      </w:hyperlink>
    </w:p>
    <w:p w:rsidR="00A75606" w:rsidRPr="00391006" w:rsidRDefault="00A75606" w:rsidP="00391006">
      <w:pPr>
        <w:pStyle w:val="TOC2"/>
        <w:tabs>
          <w:tab w:val="right" w:leader="dot" w:pos="9989"/>
        </w:tabs>
        <w:spacing w:after="0" w:line="240" w:lineRule="auto"/>
        <w:ind w:left="0"/>
        <w:contextualSpacing/>
        <w:rPr>
          <w:rFonts w:ascii="Times New Roman" w:hAnsi="Times New Roman"/>
          <w:noProof/>
          <w:kern w:val="2"/>
          <w:sz w:val="24"/>
          <w:szCs w:val="24"/>
          <w:lang w:eastAsia="ru-RU"/>
        </w:rPr>
      </w:pPr>
      <w:hyperlink w:anchor="_Toc174018801" w:history="1">
        <w:r w:rsidRPr="00391006">
          <w:rPr>
            <w:rStyle w:val="Hyperlink"/>
            <w:rFonts w:ascii="Times New Roman" w:hAnsi="Times New Roman"/>
            <w:noProof/>
            <w:sz w:val="24"/>
            <w:szCs w:val="24"/>
          </w:rPr>
          <w:t>1.9. Документация о закупке</w:t>
        </w:r>
        <w:r w:rsidRPr="00391006">
          <w:rPr>
            <w:rFonts w:ascii="Times New Roman" w:hAnsi="Times New Roman"/>
            <w:noProof/>
            <w:webHidden/>
            <w:sz w:val="24"/>
            <w:szCs w:val="24"/>
          </w:rPr>
          <w:tab/>
        </w:r>
        <w:r w:rsidRPr="00391006">
          <w:rPr>
            <w:rFonts w:ascii="Times New Roman" w:hAnsi="Times New Roman"/>
            <w:noProof/>
            <w:webHidden/>
            <w:sz w:val="24"/>
            <w:szCs w:val="24"/>
          </w:rPr>
          <w:fldChar w:fldCharType="begin"/>
        </w:r>
        <w:r w:rsidRPr="00391006">
          <w:rPr>
            <w:rFonts w:ascii="Times New Roman" w:hAnsi="Times New Roman"/>
            <w:noProof/>
            <w:webHidden/>
            <w:sz w:val="24"/>
            <w:szCs w:val="24"/>
          </w:rPr>
          <w:instrText xml:space="preserve"> PAGEREF _Toc174018801 \h </w:instrText>
        </w:r>
        <w:r w:rsidRPr="00BC0E0B">
          <w:rPr>
            <w:rFonts w:ascii="Times New Roman" w:hAnsi="Times New Roman"/>
            <w:noProof/>
            <w:sz w:val="24"/>
            <w:szCs w:val="24"/>
          </w:rPr>
        </w:r>
        <w:r w:rsidRPr="00391006">
          <w:rPr>
            <w:rFonts w:ascii="Times New Roman" w:hAnsi="Times New Roman"/>
            <w:noProof/>
            <w:webHidden/>
            <w:sz w:val="24"/>
            <w:szCs w:val="24"/>
          </w:rPr>
          <w:fldChar w:fldCharType="separate"/>
        </w:r>
        <w:r>
          <w:rPr>
            <w:rFonts w:ascii="Times New Roman" w:hAnsi="Times New Roman"/>
            <w:noProof/>
            <w:webHidden/>
            <w:sz w:val="24"/>
            <w:szCs w:val="24"/>
          </w:rPr>
          <w:t>2</w:t>
        </w:r>
        <w:r w:rsidRPr="00391006">
          <w:rPr>
            <w:rFonts w:ascii="Times New Roman" w:hAnsi="Times New Roman"/>
            <w:noProof/>
            <w:webHidden/>
            <w:sz w:val="24"/>
            <w:szCs w:val="24"/>
          </w:rPr>
          <w:fldChar w:fldCharType="end"/>
        </w:r>
      </w:hyperlink>
    </w:p>
    <w:p w:rsidR="00A75606" w:rsidRPr="00391006" w:rsidRDefault="00A75606" w:rsidP="00391006">
      <w:pPr>
        <w:pStyle w:val="TOC2"/>
        <w:tabs>
          <w:tab w:val="right" w:leader="dot" w:pos="9989"/>
        </w:tabs>
        <w:spacing w:after="0" w:line="240" w:lineRule="auto"/>
        <w:ind w:left="0"/>
        <w:contextualSpacing/>
        <w:rPr>
          <w:rFonts w:ascii="Times New Roman" w:hAnsi="Times New Roman"/>
          <w:noProof/>
          <w:kern w:val="2"/>
          <w:sz w:val="24"/>
          <w:szCs w:val="24"/>
          <w:lang w:eastAsia="ru-RU"/>
        </w:rPr>
      </w:pPr>
      <w:hyperlink w:anchor="_Toc174018802" w:history="1">
        <w:r w:rsidRPr="00391006">
          <w:rPr>
            <w:rStyle w:val="Hyperlink"/>
            <w:rFonts w:ascii="Times New Roman" w:hAnsi="Times New Roman"/>
            <w:noProof/>
            <w:sz w:val="24"/>
            <w:szCs w:val="24"/>
          </w:rPr>
          <w:t>1.10. Требования к участникам закупки</w:t>
        </w:r>
        <w:r w:rsidRPr="00391006">
          <w:rPr>
            <w:rFonts w:ascii="Times New Roman" w:hAnsi="Times New Roman"/>
            <w:noProof/>
            <w:webHidden/>
            <w:sz w:val="24"/>
            <w:szCs w:val="24"/>
          </w:rPr>
          <w:tab/>
        </w:r>
        <w:r w:rsidRPr="00391006">
          <w:rPr>
            <w:rFonts w:ascii="Times New Roman" w:hAnsi="Times New Roman"/>
            <w:noProof/>
            <w:webHidden/>
            <w:sz w:val="24"/>
            <w:szCs w:val="24"/>
          </w:rPr>
          <w:fldChar w:fldCharType="begin"/>
        </w:r>
        <w:r w:rsidRPr="00391006">
          <w:rPr>
            <w:rFonts w:ascii="Times New Roman" w:hAnsi="Times New Roman"/>
            <w:noProof/>
            <w:webHidden/>
            <w:sz w:val="24"/>
            <w:szCs w:val="24"/>
          </w:rPr>
          <w:instrText xml:space="preserve"> PAGEREF _Toc174018802 \h </w:instrText>
        </w:r>
        <w:r w:rsidRPr="00BC0E0B">
          <w:rPr>
            <w:rFonts w:ascii="Times New Roman" w:hAnsi="Times New Roman"/>
            <w:noProof/>
            <w:sz w:val="24"/>
            <w:szCs w:val="24"/>
          </w:rPr>
        </w:r>
        <w:r w:rsidRPr="00391006">
          <w:rPr>
            <w:rFonts w:ascii="Times New Roman" w:hAnsi="Times New Roman"/>
            <w:noProof/>
            <w:webHidden/>
            <w:sz w:val="24"/>
            <w:szCs w:val="24"/>
          </w:rPr>
          <w:fldChar w:fldCharType="separate"/>
        </w:r>
        <w:r>
          <w:rPr>
            <w:rFonts w:ascii="Times New Roman" w:hAnsi="Times New Roman"/>
            <w:noProof/>
            <w:webHidden/>
            <w:sz w:val="24"/>
            <w:szCs w:val="24"/>
          </w:rPr>
          <w:t>2</w:t>
        </w:r>
        <w:r w:rsidRPr="00391006">
          <w:rPr>
            <w:rFonts w:ascii="Times New Roman" w:hAnsi="Times New Roman"/>
            <w:noProof/>
            <w:webHidden/>
            <w:sz w:val="24"/>
            <w:szCs w:val="24"/>
          </w:rPr>
          <w:fldChar w:fldCharType="end"/>
        </w:r>
      </w:hyperlink>
    </w:p>
    <w:p w:rsidR="00A75606" w:rsidRPr="00391006" w:rsidRDefault="00A75606" w:rsidP="00391006">
      <w:pPr>
        <w:pStyle w:val="TOC2"/>
        <w:tabs>
          <w:tab w:val="right" w:leader="dot" w:pos="9989"/>
        </w:tabs>
        <w:spacing w:after="0" w:line="240" w:lineRule="auto"/>
        <w:ind w:left="0"/>
        <w:contextualSpacing/>
        <w:rPr>
          <w:rFonts w:ascii="Times New Roman" w:hAnsi="Times New Roman"/>
          <w:noProof/>
          <w:kern w:val="2"/>
          <w:sz w:val="24"/>
          <w:szCs w:val="24"/>
          <w:lang w:eastAsia="ru-RU"/>
        </w:rPr>
      </w:pPr>
      <w:hyperlink w:anchor="_Toc174018803" w:history="1">
        <w:r w:rsidRPr="00391006">
          <w:rPr>
            <w:rStyle w:val="Hyperlink"/>
            <w:rFonts w:ascii="Times New Roman" w:hAnsi="Times New Roman"/>
            <w:noProof/>
            <w:sz w:val="24"/>
            <w:szCs w:val="24"/>
          </w:rPr>
          <w:t>1.11.</w:t>
        </w:r>
        <w:r w:rsidRPr="00391006">
          <w:rPr>
            <w:rStyle w:val="Hyperlink"/>
            <w:rFonts w:ascii="Times New Roman" w:hAnsi="Times New Roman"/>
            <w:noProof/>
            <w:sz w:val="24"/>
            <w:szCs w:val="24"/>
            <w:shd w:val="clear" w:color="auto" w:fill="FFFFFF"/>
          </w:rPr>
          <w:t xml:space="preserve"> Условия допуска к участию и отстранения от участия в закупках</w:t>
        </w:r>
        <w:r w:rsidRPr="00391006">
          <w:rPr>
            <w:rFonts w:ascii="Times New Roman" w:hAnsi="Times New Roman"/>
            <w:noProof/>
            <w:webHidden/>
            <w:sz w:val="24"/>
            <w:szCs w:val="24"/>
          </w:rPr>
          <w:tab/>
        </w:r>
        <w:r w:rsidRPr="00391006">
          <w:rPr>
            <w:rFonts w:ascii="Times New Roman" w:hAnsi="Times New Roman"/>
            <w:noProof/>
            <w:webHidden/>
            <w:sz w:val="24"/>
            <w:szCs w:val="24"/>
          </w:rPr>
          <w:fldChar w:fldCharType="begin"/>
        </w:r>
        <w:r w:rsidRPr="00391006">
          <w:rPr>
            <w:rFonts w:ascii="Times New Roman" w:hAnsi="Times New Roman"/>
            <w:noProof/>
            <w:webHidden/>
            <w:sz w:val="24"/>
            <w:szCs w:val="24"/>
          </w:rPr>
          <w:instrText xml:space="preserve"> PAGEREF _Toc174018803 \h </w:instrText>
        </w:r>
        <w:r w:rsidRPr="00BC0E0B">
          <w:rPr>
            <w:rFonts w:ascii="Times New Roman" w:hAnsi="Times New Roman"/>
            <w:noProof/>
            <w:sz w:val="24"/>
            <w:szCs w:val="24"/>
          </w:rPr>
        </w:r>
        <w:r w:rsidRPr="00391006">
          <w:rPr>
            <w:rFonts w:ascii="Times New Roman" w:hAnsi="Times New Roman"/>
            <w:noProof/>
            <w:webHidden/>
            <w:sz w:val="24"/>
            <w:szCs w:val="24"/>
          </w:rPr>
          <w:fldChar w:fldCharType="separate"/>
        </w:r>
        <w:r>
          <w:rPr>
            <w:rFonts w:ascii="Times New Roman" w:hAnsi="Times New Roman"/>
            <w:noProof/>
            <w:webHidden/>
            <w:sz w:val="24"/>
            <w:szCs w:val="24"/>
          </w:rPr>
          <w:t>2</w:t>
        </w:r>
        <w:r w:rsidRPr="00391006">
          <w:rPr>
            <w:rFonts w:ascii="Times New Roman" w:hAnsi="Times New Roman"/>
            <w:noProof/>
            <w:webHidden/>
            <w:sz w:val="24"/>
            <w:szCs w:val="24"/>
          </w:rPr>
          <w:fldChar w:fldCharType="end"/>
        </w:r>
      </w:hyperlink>
    </w:p>
    <w:p w:rsidR="00A75606" w:rsidRPr="00391006" w:rsidRDefault="00A75606" w:rsidP="00391006">
      <w:pPr>
        <w:pStyle w:val="TOC2"/>
        <w:tabs>
          <w:tab w:val="right" w:leader="dot" w:pos="9989"/>
        </w:tabs>
        <w:spacing w:after="0" w:line="240" w:lineRule="auto"/>
        <w:ind w:left="0"/>
        <w:contextualSpacing/>
        <w:rPr>
          <w:rFonts w:ascii="Times New Roman" w:hAnsi="Times New Roman"/>
          <w:noProof/>
          <w:kern w:val="2"/>
          <w:sz w:val="24"/>
          <w:szCs w:val="24"/>
          <w:lang w:eastAsia="ru-RU"/>
        </w:rPr>
      </w:pPr>
      <w:hyperlink w:anchor="_Toc174018804" w:history="1">
        <w:r w:rsidRPr="00391006">
          <w:rPr>
            <w:rStyle w:val="Hyperlink"/>
            <w:rFonts w:ascii="Times New Roman" w:hAnsi="Times New Roman"/>
            <w:noProof/>
            <w:sz w:val="24"/>
            <w:szCs w:val="24"/>
          </w:rPr>
          <w:t>1.12. Порядок заключения и исполнения договора</w:t>
        </w:r>
        <w:r w:rsidRPr="00391006">
          <w:rPr>
            <w:rFonts w:ascii="Times New Roman" w:hAnsi="Times New Roman"/>
            <w:noProof/>
            <w:webHidden/>
            <w:sz w:val="24"/>
            <w:szCs w:val="24"/>
          </w:rPr>
          <w:tab/>
        </w:r>
        <w:r w:rsidRPr="00391006">
          <w:rPr>
            <w:rFonts w:ascii="Times New Roman" w:hAnsi="Times New Roman"/>
            <w:noProof/>
            <w:webHidden/>
            <w:sz w:val="24"/>
            <w:szCs w:val="24"/>
          </w:rPr>
          <w:fldChar w:fldCharType="begin"/>
        </w:r>
        <w:r w:rsidRPr="00391006">
          <w:rPr>
            <w:rFonts w:ascii="Times New Roman" w:hAnsi="Times New Roman"/>
            <w:noProof/>
            <w:webHidden/>
            <w:sz w:val="24"/>
            <w:szCs w:val="24"/>
          </w:rPr>
          <w:instrText xml:space="preserve"> PAGEREF _Toc174018804 \h </w:instrText>
        </w:r>
        <w:r w:rsidRPr="00BC0E0B">
          <w:rPr>
            <w:rFonts w:ascii="Times New Roman" w:hAnsi="Times New Roman"/>
            <w:noProof/>
            <w:sz w:val="24"/>
            <w:szCs w:val="24"/>
          </w:rPr>
        </w:r>
        <w:r w:rsidRPr="00391006">
          <w:rPr>
            <w:rFonts w:ascii="Times New Roman" w:hAnsi="Times New Roman"/>
            <w:noProof/>
            <w:webHidden/>
            <w:sz w:val="24"/>
            <w:szCs w:val="24"/>
          </w:rPr>
          <w:fldChar w:fldCharType="separate"/>
        </w:r>
        <w:r>
          <w:rPr>
            <w:rFonts w:ascii="Times New Roman" w:hAnsi="Times New Roman"/>
            <w:noProof/>
            <w:webHidden/>
            <w:sz w:val="24"/>
            <w:szCs w:val="24"/>
          </w:rPr>
          <w:t>2</w:t>
        </w:r>
        <w:r w:rsidRPr="00391006">
          <w:rPr>
            <w:rFonts w:ascii="Times New Roman" w:hAnsi="Times New Roman"/>
            <w:noProof/>
            <w:webHidden/>
            <w:sz w:val="24"/>
            <w:szCs w:val="24"/>
          </w:rPr>
          <w:fldChar w:fldCharType="end"/>
        </w:r>
      </w:hyperlink>
    </w:p>
    <w:p w:rsidR="00A75606" w:rsidRPr="00391006" w:rsidRDefault="00A75606" w:rsidP="00391006">
      <w:pPr>
        <w:pStyle w:val="TOC2"/>
        <w:tabs>
          <w:tab w:val="right" w:leader="dot" w:pos="9989"/>
        </w:tabs>
        <w:spacing w:after="0" w:line="240" w:lineRule="auto"/>
        <w:ind w:left="0"/>
        <w:contextualSpacing/>
        <w:rPr>
          <w:rFonts w:ascii="Times New Roman" w:hAnsi="Times New Roman"/>
          <w:noProof/>
          <w:kern w:val="2"/>
          <w:sz w:val="24"/>
          <w:szCs w:val="24"/>
          <w:lang w:eastAsia="ru-RU"/>
        </w:rPr>
      </w:pPr>
      <w:hyperlink w:anchor="_Toc174018805" w:history="1">
        <w:r w:rsidRPr="00391006">
          <w:rPr>
            <w:rStyle w:val="Hyperlink"/>
            <w:rFonts w:ascii="Times New Roman" w:hAnsi="Times New Roman"/>
            <w:noProof/>
            <w:sz w:val="24"/>
            <w:szCs w:val="24"/>
          </w:rPr>
          <w:t>1.13.</w:t>
        </w:r>
        <w:r w:rsidRPr="00391006">
          <w:rPr>
            <w:rStyle w:val="Hyperlink"/>
            <w:rFonts w:ascii="Times New Roman" w:hAnsi="Times New Roman"/>
            <w:noProof/>
            <w:sz w:val="24"/>
            <w:szCs w:val="24"/>
            <w:shd w:val="clear" w:color="auto" w:fill="FFFFFF"/>
            <w:lang w:eastAsia="ru-RU"/>
          </w:rPr>
          <w:t xml:space="preserve"> Реестр заключенных договоров</w:t>
        </w:r>
        <w:r w:rsidRPr="00391006">
          <w:rPr>
            <w:rFonts w:ascii="Times New Roman" w:hAnsi="Times New Roman"/>
            <w:noProof/>
            <w:webHidden/>
            <w:sz w:val="24"/>
            <w:szCs w:val="24"/>
          </w:rPr>
          <w:tab/>
        </w:r>
        <w:r w:rsidRPr="00391006">
          <w:rPr>
            <w:rFonts w:ascii="Times New Roman" w:hAnsi="Times New Roman"/>
            <w:noProof/>
            <w:webHidden/>
            <w:sz w:val="24"/>
            <w:szCs w:val="24"/>
          </w:rPr>
          <w:fldChar w:fldCharType="begin"/>
        </w:r>
        <w:r w:rsidRPr="00391006">
          <w:rPr>
            <w:rFonts w:ascii="Times New Roman" w:hAnsi="Times New Roman"/>
            <w:noProof/>
            <w:webHidden/>
            <w:sz w:val="24"/>
            <w:szCs w:val="24"/>
          </w:rPr>
          <w:instrText xml:space="preserve"> PAGEREF _Toc174018805 \h </w:instrText>
        </w:r>
        <w:r w:rsidRPr="00BC0E0B">
          <w:rPr>
            <w:rFonts w:ascii="Times New Roman" w:hAnsi="Times New Roman"/>
            <w:noProof/>
            <w:sz w:val="24"/>
            <w:szCs w:val="24"/>
          </w:rPr>
        </w:r>
        <w:r w:rsidRPr="00391006">
          <w:rPr>
            <w:rFonts w:ascii="Times New Roman" w:hAnsi="Times New Roman"/>
            <w:noProof/>
            <w:webHidden/>
            <w:sz w:val="24"/>
            <w:szCs w:val="24"/>
          </w:rPr>
          <w:fldChar w:fldCharType="separate"/>
        </w:r>
        <w:r>
          <w:rPr>
            <w:rFonts w:ascii="Times New Roman" w:hAnsi="Times New Roman"/>
            <w:noProof/>
            <w:webHidden/>
            <w:sz w:val="24"/>
            <w:szCs w:val="24"/>
          </w:rPr>
          <w:t>2</w:t>
        </w:r>
        <w:r w:rsidRPr="00391006">
          <w:rPr>
            <w:rFonts w:ascii="Times New Roman" w:hAnsi="Times New Roman"/>
            <w:noProof/>
            <w:webHidden/>
            <w:sz w:val="24"/>
            <w:szCs w:val="24"/>
          </w:rPr>
          <w:fldChar w:fldCharType="end"/>
        </w:r>
      </w:hyperlink>
    </w:p>
    <w:p w:rsidR="00A75606" w:rsidRPr="00391006" w:rsidRDefault="00A75606" w:rsidP="00391006">
      <w:pPr>
        <w:pStyle w:val="TOC1"/>
        <w:spacing w:after="0" w:line="240" w:lineRule="auto"/>
        <w:contextualSpacing/>
        <w:rPr>
          <w:b w:val="0"/>
          <w:bCs w:val="0"/>
          <w:kern w:val="2"/>
          <w:sz w:val="24"/>
          <w:szCs w:val="24"/>
          <w:lang w:eastAsia="ru-RU"/>
        </w:rPr>
      </w:pPr>
      <w:hyperlink w:anchor="_Toc174018806" w:history="1">
        <w:r w:rsidRPr="00391006">
          <w:rPr>
            <w:rStyle w:val="Hyperlink"/>
            <w:b w:val="0"/>
            <w:bCs w:val="0"/>
            <w:sz w:val="24"/>
            <w:szCs w:val="24"/>
          </w:rPr>
          <w:t>2.</w:t>
        </w:r>
        <w:r w:rsidRPr="00391006">
          <w:rPr>
            <w:rStyle w:val="Hyperlink"/>
            <w:b w:val="0"/>
            <w:bCs w:val="0"/>
            <w:sz w:val="24"/>
            <w:szCs w:val="24"/>
            <w:shd w:val="clear" w:color="auto" w:fill="FFFFFF"/>
            <w:lang w:eastAsia="ru-RU"/>
          </w:rPr>
          <w:t xml:space="preserve"> Закупка в электронной форме</w:t>
        </w:r>
        <w:r w:rsidRPr="00391006">
          <w:rPr>
            <w:b w:val="0"/>
            <w:bCs w:val="0"/>
            <w:webHidden/>
            <w:sz w:val="24"/>
            <w:szCs w:val="24"/>
          </w:rPr>
          <w:tab/>
        </w:r>
        <w:r w:rsidRPr="00391006">
          <w:rPr>
            <w:b w:val="0"/>
            <w:bCs w:val="0"/>
            <w:webHidden/>
            <w:sz w:val="24"/>
            <w:szCs w:val="24"/>
          </w:rPr>
          <w:fldChar w:fldCharType="begin"/>
        </w:r>
        <w:r w:rsidRPr="00391006">
          <w:rPr>
            <w:b w:val="0"/>
            <w:bCs w:val="0"/>
            <w:webHidden/>
            <w:sz w:val="24"/>
            <w:szCs w:val="24"/>
          </w:rPr>
          <w:instrText xml:space="preserve"> PAGEREF _Toc174018806 \h </w:instrText>
        </w:r>
        <w:r w:rsidRPr="00BC0E0B">
          <w:rPr>
            <w:b w:val="0"/>
            <w:bCs w:val="0"/>
            <w:sz w:val="24"/>
            <w:szCs w:val="24"/>
          </w:rPr>
        </w:r>
        <w:r w:rsidRPr="00391006">
          <w:rPr>
            <w:b w:val="0"/>
            <w:bCs w:val="0"/>
            <w:webHidden/>
            <w:sz w:val="24"/>
            <w:szCs w:val="24"/>
          </w:rPr>
          <w:fldChar w:fldCharType="separate"/>
        </w:r>
        <w:r>
          <w:rPr>
            <w:b w:val="0"/>
            <w:bCs w:val="0"/>
            <w:webHidden/>
            <w:sz w:val="24"/>
            <w:szCs w:val="24"/>
          </w:rPr>
          <w:t>2</w:t>
        </w:r>
        <w:r w:rsidRPr="00391006">
          <w:rPr>
            <w:b w:val="0"/>
            <w:bCs w:val="0"/>
            <w:webHidden/>
            <w:sz w:val="24"/>
            <w:szCs w:val="24"/>
          </w:rPr>
          <w:fldChar w:fldCharType="end"/>
        </w:r>
      </w:hyperlink>
    </w:p>
    <w:p w:rsidR="00A75606" w:rsidRPr="00391006" w:rsidRDefault="00A75606" w:rsidP="00391006">
      <w:pPr>
        <w:pStyle w:val="TOC1"/>
        <w:spacing w:after="0" w:line="240" w:lineRule="auto"/>
        <w:contextualSpacing/>
        <w:rPr>
          <w:b w:val="0"/>
          <w:bCs w:val="0"/>
          <w:kern w:val="2"/>
          <w:sz w:val="24"/>
          <w:szCs w:val="24"/>
          <w:lang w:eastAsia="ru-RU"/>
        </w:rPr>
      </w:pPr>
      <w:hyperlink w:anchor="_Toc174018807" w:history="1">
        <w:r w:rsidRPr="00391006">
          <w:rPr>
            <w:rStyle w:val="Hyperlink"/>
            <w:b w:val="0"/>
            <w:bCs w:val="0"/>
            <w:sz w:val="24"/>
            <w:szCs w:val="24"/>
          </w:rPr>
          <w:t>3.</w:t>
        </w:r>
        <w:r w:rsidRPr="00391006">
          <w:rPr>
            <w:rStyle w:val="Hyperlink"/>
            <w:b w:val="0"/>
            <w:bCs w:val="0"/>
            <w:sz w:val="24"/>
            <w:szCs w:val="24"/>
            <w:shd w:val="clear" w:color="auto" w:fill="FFFFFF"/>
            <w:lang w:eastAsia="ru-RU"/>
          </w:rPr>
          <w:t xml:space="preserve"> Закупка путем проведения конкурса</w:t>
        </w:r>
        <w:r w:rsidRPr="00391006">
          <w:rPr>
            <w:b w:val="0"/>
            <w:bCs w:val="0"/>
            <w:webHidden/>
            <w:sz w:val="24"/>
            <w:szCs w:val="24"/>
          </w:rPr>
          <w:tab/>
        </w:r>
        <w:r w:rsidRPr="00391006">
          <w:rPr>
            <w:b w:val="0"/>
            <w:bCs w:val="0"/>
            <w:webHidden/>
            <w:sz w:val="24"/>
            <w:szCs w:val="24"/>
          </w:rPr>
          <w:fldChar w:fldCharType="begin"/>
        </w:r>
        <w:r w:rsidRPr="00391006">
          <w:rPr>
            <w:b w:val="0"/>
            <w:bCs w:val="0"/>
            <w:webHidden/>
            <w:sz w:val="24"/>
            <w:szCs w:val="24"/>
          </w:rPr>
          <w:instrText xml:space="preserve"> PAGEREF _Toc174018807 \h </w:instrText>
        </w:r>
        <w:r w:rsidRPr="00BC0E0B">
          <w:rPr>
            <w:b w:val="0"/>
            <w:bCs w:val="0"/>
            <w:sz w:val="24"/>
            <w:szCs w:val="24"/>
          </w:rPr>
        </w:r>
        <w:r w:rsidRPr="00391006">
          <w:rPr>
            <w:b w:val="0"/>
            <w:bCs w:val="0"/>
            <w:webHidden/>
            <w:sz w:val="24"/>
            <w:szCs w:val="24"/>
          </w:rPr>
          <w:fldChar w:fldCharType="separate"/>
        </w:r>
        <w:r>
          <w:rPr>
            <w:b w:val="0"/>
            <w:bCs w:val="0"/>
            <w:webHidden/>
            <w:sz w:val="24"/>
            <w:szCs w:val="24"/>
          </w:rPr>
          <w:t>2</w:t>
        </w:r>
        <w:r w:rsidRPr="00391006">
          <w:rPr>
            <w:b w:val="0"/>
            <w:bCs w:val="0"/>
            <w:webHidden/>
            <w:sz w:val="24"/>
            <w:szCs w:val="24"/>
          </w:rPr>
          <w:fldChar w:fldCharType="end"/>
        </w:r>
      </w:hyperlink>
    </w:p>
    <w:p w:rsidR="00A75606" w:rsidRPr="00391006" w:rsidRDefault="00A75606" w:rsidP="00391006">
      <w:pPr>
        <w:pStyle w:val="TOC2"/>
        <w:tabs>
          <w:tab w:val="right" w:leader="dot" w:pos="9989"/>
        </w:tabs>
        <w:spacing w:after="0" w:line="240" w:lineRule="auto"/>
        <w:ind w:left="0"/>
        <w:contextualSpacing/>
        <w:rPr>
          <w:rFonts w:ascii="Times New Roman" w:hAnsi="Times New Roman"/>
          <w:noProof/>
          <w:kern w:val="2"/>
          <w:sz w:val="24"/>
          <w:szCs w:val="24"/>
          <w:lang w:eastAsia="ru-RU"/>
        </w:rPr>
      </w:pPr>
      <w:hyperlink w:anchor="_Toc174018808" w:history="1">
        <w:r w:rsidRPr="00391006">
          <w:rPr>
            <w:rStyle w:val="Hyperlink"/>
            <w:rFonts w:ascii="Times New Roman" w:hAnsi="Times New Roman"/>
            <w:noProof/>
            <w:sz w:val="24"/>
            <w:szCs w:val="24"/>
          </w:rPr>
          <w:t>3.1.</w:t>
        </w:r>
        <w:r w:rsidRPr="00391006">
          <w:rPr>
            <w:rStyle w:val="Hyperlink"/>
            <w:rFonts w:ascii="Times New Roman" w:hAnsi="Times New Roman"/>
            <w:noProof/>
            <w:sz w:val="24"/>
            <w:szCs w:val="24"/>
            <w:shd w:val="clear" w:color="auto" w:fill="FFFFFF"/>
            <w:lang w:eastAsia="ru-RU"/>
          </w:rPr>
          <w:t xml:space="preserve"> Конкурс на право заключения договора</w:t>
        </w:r>
        <w:r w:rsidRPr="00391006">
          <w:rPr>
            <w:rFonts w:ascii="Times New Roman" w:hAnsi="Times New Roman"/>
            <w:noProof/>
            <w:webHidden/>
            <w:sz w:val="24"/>
            <w:szCs w:val="24"/>
          </w:rPr>
          <w:tab/>
        </w:r>
        <w:r w:rsidRPr="00391006">
          <w:rPr>
            <w:rFonts w:ascii="Times New Roman" w:hAnsi="Times New Roman"/>
            <w:noProof/>
            <w:webHidden/>
            <w:sz w:val="24"/>
            <w:szCs w:val="24"/>
          </w:rPr>
          <w:fldChar w:fldCharType="begin"/>
        </w:r>
        <w:r w:rsidRPr="00391006">
          <w:rPr>
            <w:rFonts w:ascii="Times New Roman" w:hAnsi="Times New Roman"/>
            <w:noProof/>
            <w:webHidden/>
            <w:sz w:val="24"/>
            <w:szCs w:val="24"/>
          </w:rPr>
          <w:instrText xml:space="preserve"> PAGEREF _Toc174018808 \h </w:instrText>
        </w:r>
        <w:r w:rsidRPr="00BC0E0B">
          <w:rPr>
            <w:rFonts w:ascii="Times New Roman" w:hAnsi="Times New Roman"/>
            <w:noProof/>
            <w:sz w:val="24"/>
            <w:szCs w:val="24"/>
          </w:rPr>
        </w:r>
        <w:r w:rsidRPr="00391006">
          <w:rPr>
            <w:rFonts w:ascii="Times New Roman" w:hAnsi="Times New Roman"/>
            <w:noProof/>
            <w:webHidden/>
            <w:sz w:val="24"/>
            <w:szCs w:val="24"/>
          </w:rPr>
          <w:fldChar w:fldCharType="separate"/>
        </w:r>
        <w:r>
          <w:rPr>
            <w:rFonts w:ascii="Times New Roman" w:hAnsi="Times New Roman"/>
            <w:noProof/>
            <w:webHidden/>
            <w:sz w:val="24"/>
            <w:szCs w:val="24"/>
          </w:rPr>
          <w:t>2</w:t>
        </w:r>
        <w:r w:rsidRPr="00391006">
          <w:rPr>
            <w:rFonts w:ascii="Times New Roman" w:hAnsi="Times New Roman"/>
            <w:noProof/>
            <w:webHidden/>
            <w:sz w:val="24"/>
            <w:szCs w:val="24"/>
          </w:rPr>
          <w:fldChar w:fldCharType="end"/>
        </w:r>
      </w:hyperlink>
    </w:p>
    <w:p w:rsidR="00A75606" w:rsidRPr="00391006" w:rsidRDefault="00A75606" w:rsidP="00391006">
      <w:pPr>
        <w:pStyle w:val="TOC2"/>
        <w:tabs>
          <w:tab w:val="right" w:leader="dot" w:pos="9989"/>
        </w:tabs>
        <w:spacing w:after="0" w:line="240" w:lineRule="auto"/>
        <w:ind w:left="0"/>
        <w:contextualSpacing/>
        <w:rPr>
          <w:rFonts w:ascii="Times New Roman" w:hAnsi="Times New Roman"/>
          <w:noProof/>
          <w:kern w:val="2"/>
          <w:sz w:val="24"/>
          <w:szCs w:val="24"/>
          <w:lang w:eastAsia="ru-RU"/>
        </w:rPr>
      </w:pPr>
      <w:hyperlink w:anchor="_Toc174018809" w:history="1">
        <w:r w:rsidRPr="00391006">
          <w:rPr>
            <w:rStyle w:val="Hyperlink"/>
            <w:rFonts w:ascii="Times New Roman" w:hAnsi="Times New Roman"/>
            <w:noProof/>
            <w:sz w:val="24"/>
            <w:szCs w:val="24"/>
          </w:rPr>
          <w:t>3.2.</w:t>
        </w:r>
        <w:r w:rsidRPr="00391006">
          <w:rPr>
            <w:rStyle w:val="Hyperlink"/>
            <w:rFonts w:ascii="Times New Roman" w:hAnsi="Times New Roman"/>
            <w:noProof/>
            <w:sz w:val="24"/>
            <w:szCs w:val="24"/>
            <w:shd w:val="clear" w:color="auto" w:fill="FFFFFF"/>
            <w:lang w:eastAsia="ru-RU"/>
          </w:rPr>
          <w:t xml:space="preserve"> Извещение о проведении конкурса</w:t>
        </w:r>
        <w:r w:rsidRPr="00391006">
          <w:rPr>
            <w:rFonts w:ascii="Times New Roman" w:hAnsi="Times New Roman"/>
            <w:noProof/>
            <w:webHidden/>
            <w:sz w:val="24"/>
            <w:szCs w:val="24"/>
          </w:rPr>
          <w:tab/>
        </w:r>
        <w:r w:rsidRPr="00391006">
          <w:rPr>
            <w:rFonts w:ascii="Times New Roman" w:hAnsi="Times New Roman"/>
            <w:noProof/>
            <w:webHidden/>
            <w:sz w:val="24"/>
            <w:szCs w:val="24"/>
          </w:rPr>
          <w:fldChar w:fldCharType="begin"/>
        </w:r>
        <w:r w:rsidRPr="00391006">
          <w:rPr>
            <w:rFonts w:ascii="Times New Roman" w:hAnsi="Times New Roman"/>
            <w:noProof/>
            <w:webHidden/>
            <w:sz w:val="24"/>
            <w:szCs w:val="24"/>
          </w:rPr>
          <w:instrText xml:space="preserve"> PAGEREF _Toc174018809 \h </w:instrText>
        </w:r>
        <w:r w:rsidRPr="00BC0E0B">
          <w:rPr>
            <w:rFonts w:ascii="Times New Roman" w:hAnsi="Times New Roman"/>
            <w:noProof/>
            <w:sz w:val="24"/>
            <w:szCs w:val="24"/>
          </w:rPr>
        </w:r>
        <w:r w:rsidRPr="00391006">
          <w:rPr>
            <w:rFonts w:ascii="Times New Roman" w:hAnsi="Times New Roman"/>
            <w:noProof/>
            <w:webHidden/>
            <w:sz w:val="24"/>
            <w:szCs w:val="24"/>
          </w:rPr>
          <w:fldChar w:fldCharType="separate"/>
        </w:r>
        <w:r>
          <w:rPr>
            <w:rFonts w:ascii="Times New Roman" w:hAnsi="Times New Roman"/>
            <w:noProof/>
            <w:webHidden/>
            <w:sz w:val="24"/>
            <w:szCs w:val="24"/>
          </w:rPr>
          <w:t>2</w:t>
        </w:r>
        <w:r w:rsidRPr="00391006">
          <w:rPr>
            <w:rFonts w:ascii="Times New Roman" w:hAnsi="Times New Roman"/>
            <w:noProof/>
            <w:webHidden/>
            <w:sz w:val="24"/>
            <w:szCs w:val="24"/>
          </w:rPr>
          <w:fldChar w:fldCharType="end"/>
        </w:r>
      </w:hyperlink>
    </w:p>
    <w:p w:rsidR="00A75606" w:rsidRPr="00391006" w:rsidRDefault="00A75606" w:rsidP="00391006">
      <w:pPr>
        <w:pStyle w:val="TOC2"/>
        <w:tabs>
          <w:tab w:val="right" w:leader="dot" w:pos="9989"/>
        </w:tabs>
        <w:spacing w:after="0" w:line="240" w:lineRule="auto"/>
        <w:ind w:left="0"/>
        <w:contextualSpacing/>
        <w:rPr>
          <w:rFonts w:ascii="Times New Roman" w:hAnsi="Times New Roman"/>
          <w:noProof/>
          <w:kern w:val="2"/>
          <w:sz w:val="24"/>
          <w:szCs w:val="24"/>
          <w:lang w:eastAsia="ru-RU"/>
        </w:rPr>
      </w:pPr>
      <w:hyperlink w:anchor="_Toc174018810" w:history="1">
        <w:r w:rsidRPr="00391006">
          <w:rPr>
            <w:rStyle w:val="Hyperlink"/>
            <w:rFonts w:ascii="Times New Roman" w:hAnsi="Times New Roman"/>
            <w:noProof/>
            <w:sz w:val="24"/>
            <w:szCs w:val="24"/>
          </w:rPr>
          <w:t>3.3.</w:t>
        </w:r>
        <w:r w:rsidRPr="00391006">
          <w:rPr>
            <w:rStyle w:val="Hyperlink"/>
            <w:rFonts w:ascii="Times New Roman" w:hAnsi="Times New Roman"/>
            <w:noProof/>
            <w:sz w:val="24"/>
            <w:szCs w:val="24"/>
            <w:shd w:val="clear" w:color="auto" w:fill="FFFFFF"/>
            <w:lang w:eastAsia="ru-RU"/>
          </w:rPr>
          <w:t xml:space="preserve"> Конкурсная документация</w:t>
        </w:r>
        <w:r w:rsidRPr="00391006">
          <w:rPr>
            <w:rFonts w:ascii="Times New Roman" w:hAnsi="Times New Roman"/>
            <w:noProof/>
            <w:webHidden/>
            <w:sz w:val="24"/>
            <w:szCs w:val="24"/>
          </w:rPr>
          <w:tab/>
        </w:r>
        <w:r w:rsidRPr="00391006">
          <w:rPr>
            <w:rFonts w:ascii="Times New Roman" w:hAnsi="Times New Roman"/>
            <w:noProof/>
            <w:webHidden/>
            <w:sz w:val="24"/>
            <w:szCs w:val="24"/>
          </w:rPr>
          <w:fldChar w:fldCharType="begin"/>
        </w:r>
        <w:r w:rsidRPr="00391006">
          <w:rPr>
            <w:rFonts w:ascii="Times New Roman" w:hAnsi="Times New Roman"/>
            <w:noProof/>
            <w:webHidden/>
            <w:sz w:val="24"/>
            <w:szCs w:val="24"/>
          </w:rPr>
          <w:instrText xml:space="preserve"> PAGEREF _Toc174018810 \h </w:instrText>
        </w:r>
        <w:r w:rsidRPr="00BC0E0B">
          <w:rPr>
            <w:rFonts w:ascii="Times New Roman" w:hAnsi="Times New Roman"/>
            <w:noProof/>
            <w:sz w:val="24"/>
            <w:szCs w:val="24"/>
          </w:rPr>
        </w:r>
        <w:r w:rsidRPr="00391006">
          <w:rPr>
            <w:rFonts w:ascii="Times New Roman" w:hAnsi="Times New Roman"/>
            <w:noProof/>
            <w:webHidden/>
            <w:sz w:val="24"/>
            <w:szCs w:val="24"/>
          </w:rPr>
          <w:fldChar w:fldCharType="separate"/>
        </w:r>
        <w:r>
          <w:rPr>
            <w:rFonts w:ascii="Times New Roman" w:hAnsi="Times New Roman"/>
            <w:noProof/>
            <w:webHidden/>
            <w:sz w:val="24"/>
            <w:szCs w:val="24"/>
          </w:rPr>
          <w:t>2</w:t>
        </w:r>
        <w:r w:rsidRPr="00391006">
          <w:rPr>
            <w:rFonts w:ascii="Times New Roman" w:hAnsi="Times New Roman"/>
            <w:noProof/>
            <w:webHidden/>
            <w:sz w:val="24"/>
            <w:szCs w:val="24"/>
          </w:rPr>
          <w:fldChar w:fldCharType="end"/>
        </w:r>
      </w:hyperlink>
    </w:p>
    <w:p w:rsidR="00A75606" w:rsidRPr="00391006" w:rsidRDefault="00A75606" w:rsidP="00391006">
      <w:pPr>
        <w:pStyle w:val="TOC2"/>
        <w:tabs>
          <w:tab w:val="right" w:leader="dot" w:pos="9989"/>
        </w:tabs>
        <w:spacing w:after="0" w:line="240" w:lineRule="auto"/>
        <w:ind w:left="0"/>
        <w:contextualSpacing/>
        <w:rPr>
          <w:rFonts w:ascii="Times New Roman" w:hAnsi="Times New Roman"/>
          <w:noProof/>
          <w:kern w:val="2"/>
          <w:sz w:val="24"/>
          <w:szCs w:val="24"/>
          <w:lang w:eastAsia="ru-RU"/>
        </w:rPr>
      </w:pPr>
      <w:hyperlink w:anchor="_Toc174018811" w:history="1">
        <w:r w:rsidRPr="00391006">
          <w:rPr>
            <w:rStyle w:val="Hyperlink"/>
            <w:rFonts w:ascii="Times New Roman" w:hAnsi="Times New Roman"/>
            <w:noProof/>
            <w:sz w:val="24"/>
            <w:szCs w:val="24"/>
          </w:rPr>
          <w:t>3.4.</w:t>
        </w:r>
        <w:r w:rsidRPr="00391006">
          <w:rPr>
            <w:rStyle w:val="Hyperlink"/>
            <w:rFonts w:ascii="Times New Roman" w:hAnsi="Times New Roman"/>
            <w:noProof/>
            <w:sz w:val="24"/>
            <w:szCs w:val="24"/>
            <w:shd w:val="clear" w:color="auto" w:fill="FFFFFF"/>
            <w:lang w:eastAsia="ru-RU"/>
          </w:rPr>
          <w:t xml:space="preserve"> Критерии оценки заявок на участие в конкурсе</w:t>
        </w:r>
        <w:r w:rsidRPr="00391006">
          <w:rPr>
            <w:rFonts w:ascii="Times New Roman" w:hAnsi="Times New Roman"/>
            <w:noProof/>
            <w:webHidden/>
            <w:sz w:val="24"/>
            <w:szCs w:val="24"/>
          </w:rPr>
          <w:tab/>
        </w:r>
        <w:r w:rsidRPr="00391006">
          <w:rPr>
            <w:rFonts w:ascii="Times New Roman" w:hAnsi="Times New Roman"/>
            <w:noProof/>
            <w:webHidden/>
            <w:sz w:val="24"/>
            <w:szCs w:val="24"/>
          </w:rPr>
          <w:fldChar w:fldCharType="begin"/>
        </w:r>
        <w:r w:rsidRPr="00391006">
          <w:rPr>
            <w:rFonts w:ascii="Times New Roman" w:hAnsi="Times New Roman"/>
            <w:noProof/>
            <w:webHidden/>
            <w:sz w:val="24"/>
            <w:szCs w:val="24"/>
          </w:rPr>
          <w:instrText xml:space="preserve"> PAGEREF _Toc174018811 \h </w:instrText>
        </w:r>
        <w:r w:rsidRPr="00BC0E0B">
          <w:rPr>
            <w:rFonts w:ascii="Times New Roman" w:hAnsi="Times New Roman"/>
            <w:noProof/>
            <w:sz w:val="24"/>
            <w:szCs w:val="24"/>
          </w:rPr>
        </w:r>
        <w:r w:rsidRPr="00391006">
          <w:rPr>
            <w:rFonts w:ascii="Times New Roman" w:hAnsi="Times New Roman"/>
            <w:noProof/>
            <w:webHidden/>
            <w:sz w:val="24"/>
            <w:szCs w:val="24"/>
          </w:rPr>
          <w:fldChar w:fldCharType="separate"/>
        </w:r>
        <w:r>
          <w:rPr>
            <w:rFonts w:ascii="Times New Roman" w:hAnsi="Times New Roman"/>
            <w:noProof/>
            <w:webHidden/>
            <w:sz w:val="24"/>
            <w:szCs w:val="24"/>
          </w:rPr>
          <w:t>2</w:t>
        </w:r>
        <w:r w:rsidRPr="00391006">
          <w:rPr>
            <w:rFonts w:ascii="Times New Roman" w:hAnsi="Times New Roman"/>
            <w:noProof/>
            <w:webHidden/>
            <w:sz w:val="24"/>
            <w:szCs w:val="24"/>
          </w:rPr>
          <w:fldChar w:fldCharType="end"/>
        </w:r>
      </w:hyperlink>
    </w:p>
    <w:p w:rsidR="00A75606" w:rsidRPr="00391006" w:rsidRDefault="00A75606" w:rsidP="00391006">
      <w:pPr>
        <w:pStyle w:val="TOC2"/>
        <w:tabs>
          <w:tab w:val="right" w:leader="dot" w:pos="9989"/>
        </w:tabs>
        <w:spacing w:after="0" w:line="240" w:lineRule="auto"/>
        <w:ind w:left="0"/>
        <w:contextualSpacing/>
        <w:rPr>
          <w:rFonts w:ascii="Times New Roman" w:hAnsi="Times New Roman"/>
          <w:noProof/>
          <w:kern w:val="2"/>
          <w:sz w:val="24"/>
          <w:szCs w:val="24"/>
          <w:lang w:eastAsia="ru-RU"/>
        </w:rPr>
      </w:pPr>
      <w:hyperlink w:anchor="_Toc174018812" w:history="1">
        <w:r w:rsidRPr="00391006">
          <w:rPr>
            <w:rStyle w:val="Hyperlink"/>
            <w:rFonts w:ascii="Times New Roman" w:hAnsi="Times New Roman"/>
            <w:noProof/>
            <w:sz w:val="24"/>
            <w:szCs w:val="24"/>
          </w:rPr>
          <w:t>3.5.</w:t>
        </w:r>
        <w:r w:rsidRPr="00391006">
          <w:rPr>
            <w:rStyle w:val="Hyperlink"/>
            <w:rFonts w:ascii="Times New Roman" w:hAnsi="Times New Roman"/>
            <w:noProof/>
            <w:sz w:val="24"/>
            <w:szCs w:val="24"/>
            <w:shd w:val="clear" w:color="auto" w:fill="FFFFFF"/>
            <w:lang w:eastAsia="ru-RU"/>
          </w:rPr>
          <w:t xml:space="preserve"> Порядок подачи заявок на участие в конкурсе</w:t>
        </w:r>
        <w:r w:rsidRPr="00391006">
          <w:rPr>
            <w:rFonts w:ascii="Times New Roman" w:hAnsi="Times New Roman"/>
            <w:noProof/>
            <w:webHidden/>
            <w:sz w:val="24"/>
            <w:szCs w:val="24"/>
          </w:rPr>
          <w:tab/>
        </w:r>
        <w:r w:rsidRPr="00391006">
          <w:rPr>
            <w:rFonts w:ascii="Times New Roman" w:hAnsi="Times New Roman"/>
            <w:noProof/>
            <w:webHidden/>
            <w:sz w:val="24"/>
            <w:szCs w:val="24"/>
          </w:rPr>
          <w:fldChar w:fldCharType="begin"/>
        </w:r>
        <w:r w:rsidRPr="00391006">
          <w:rPr>
            <w:rFonts w:ascii="Times New Roman" w:hAnsi="Times New Roman"/>
            <w:noProof/>
            <w:webHidden/>
            <w:sz w:val="24"/>
            <w:szCs w:val="24"/>
          </w:rPr>
          <w:instrText xml:space="preserve"> PAGEREF _Toc174018812 \h </w:instrText>
        </w:r>
        <w:r w:rsidRPr="00BC0E0B">
          <w:rPr>
            <w:rFonts w:ascii="Times New Roman" w:hAnsi="Times New Roman"/>
            <w:noProof/>
            <w:sz w:val="24"/>
            <w:szCs w:val="24"/>
          </w:rPr>
        </w:r>
        <w:r w:rsidRPr="00391006">
          <w:rPr>
            <w:rFonts w:ascii="Times New Roman" w:hAnsi="Times New Roman"/>
            <w:noProof/>
            <w:webHidden/>
            <w:sz w:val="24"/>
            <w:szCs w:val="24"/>
          </w:rPr>
          <w:fldChar w:fldCharType="separate"/>
        </w:r>
        <w:r>
          <w:rPr>
            <w:rFonts w:ascii="Times New Roman" w:hAnsi="Times New Roman"/>
            <w:noProof/>
            <w:webHidden/>
            <w:sz w:val="24"/>
            <w:szCs w:val="24"/>
          </w:rPr>
          <w:t>2</w:t>
        </w:r>
        <w:r w:rsidRPr="00391006">
          <w:rPr>
            <w:rFonts w:ascii="Times New Roman" w:hAnsi="Times New Roman"/>
            <w:noProof/>
            <w:webHidden/>
            <w:sz w:val="24"/>
            <w:szCs w:val="24"/>
          </w:rPr>
          <w:fldChar w:fldCharType="end"/>
        </w:r>
      </w:hyperlink>
    </w:p>
    <w:p w:rsidR="00A75606" w:rsidRPr="00391006" w:rsidRDefault="00A75606" w:rsidP="00391006">
      <w:pPr>
        <w:pStyle w:val="TOC2"/>
        <w:tabs>
          <w:tab w:val="right" w:leader="dot" w:pos="9989"/>
        </w:tabs>
        <w:spacing w:after="0" w:line="240" w:lineRule="auto"/>
        <w:ind w:left="0"/>
        <w:contextualSpacing/>
        <w:rPr>
          <w:rFonts w:ascii="Times New Roman" w:hAnsi="Times New Roman"/>
          <w:noProof/>
          <w:kern w:val="2"/>
          <w:sz w:val="24"/>
          <w:szCs w:val="24"/>
          <w:lang w:eastAsia="ru-RU"/>
        </w:rPr>
      </w:pPr>
      <w:hyperlink w:anchor="_Toc174018813" w:history="1">
        <w:r w:rsidRPr="00391006">
          <w:rPr>
            <w:rStyle w:val="Hyperlink"/>
            <w:rFonts w:ascii="Times New Roman" w:hAnsi="Times New Roman"/>
            <w:noProof/>
            <w:sz w:val="24"/>
            <w:szCs w:val="24"/>
            <w:shd w:val="clear" w:color="auto" w:fill="FFFFFF"/>
            <w:lang w:eastAsia="ru-RU"/>
          </w:rPr>
          <w:t>3.6. Порядок вскрытия конвертов с заявками на участие в конкурсе</w:t>
        </w:r>
        <w:r w:rsidRPr="00391006">
          <w:rPr>
            <w:rFonts w:ascii="Times New Roman" w:hAnsi="Times New Roman"/>
            <w:noProof/>
            <w:webHidden/>
            <w:sz w:val="24"/>
            <w:szCs w:val="24"/>
          </w:rPr>
          <w:tab/>
        </w:r>
        <w:r w:rsidRPr="00391006">
          <w:rPr>
            <w:rFonts w:ascii="Times New Roman" w:hAnsi="Times New Roman"/>
            <w:noProof/>
            <w:webHidden/>
            <w:sz w:val="24"/>
            <w:szCs w:val="24"/>
          </w:rPr>
          <w:fldChar w:fldCharType="begin"/>
        </w:r>
        <w:r w:rsidRPr="00391006">
          <w:rPr>
            <w:rFonts w:ascii="Times New Roman" w:hAnsi="Times New Roman"/>
            <w:noProof/>
            <w:webHidden/>
            <w:sz w:val="24"/>
            <w:szCs w:val="24"/>
          </w:rPr>
          <w:instrText xml:space="preserve"> PAGEREF _Toc174018813 \h </w:instrText>
        </w:r>
        <w:r w:rsidRPr="00BC0E0B">
          <w:rPr>
            <w:rFonts w:ascii="Times New Roman" w:hAnsi="Times New Roman"/>
            <w:noProof/>
            <w:sz w:val="24"/>
            <w:szCs w:val="24"/>
          </w:rPr>
        </w:r>
        <w:r w:rsidRPr="00391006">
          <w:rPr>
            <w:rFonts w:ascii="Times New Roman" w:hAnsi="Times New Roman"/>
            <w:noProof/>
            <w:webHidden/>
            <w:sz w:val="24"/>
            <w:szCs w:val="24"/>
          </w:rPr>
          <w:fldChar w:fldCharType="separate"/>
        </w:r>
        <w:r>
          <w:rPr>
            <w:rFonts w:ascii="Times New Roman" w:hAnsi="Times New Roman"/>
            <w:noProof/>
            <w:webHidden/>
            <w:sz w:val="24"/>
            <w:szCs w:val="24"/>
          </w:rPr>
          <w:t>2</w:t>
        </w:r>
        <w:r w:rsidRPr="00391006">
          <w:rPr>
            <w:rFonts w:ascii="Times New Roman" w:hAnsi="Times New Roman"/>
            <w:noProof/>
            <w:webHidden/>
            <w:sz w:val="24"/>
            <w:szCs w:val="24"/>
          </w:rPr>
          <w:fldChar w:fldCharType="end"/>
        </w:r>
      </w:hyperlink>
    </w:p>
    <w:p w:rsidR="00A75606" w:rsidRPr="00391006" w:rsidRDefault="00A75606" w:rsidP="00391006">
      <w:pPr>
        <w:pStyle w:val="TOC2"/>
        <w:tabs>
          <w:tab w:val="right" w:leader="dot" w:pos="9989"/>
        </w:tabs>
        <w:spacing w:after="0" w:line="240" w:lineRule="auto"/>
        <w:ind w:left="0"/>
        <w:contextualSpacing/>
        <w:rPr>
          <w:rFonts w:ascii="Times New Roman" w:hAnsi="Times New Roman"/>
          <w:noProof/>
          <w:kern w:val="2"/>
          <w:sz w:val="24"/>
          <w:szCs w:val="24"/>
          <w:lang w:eastAsia="ru-RU"/>
        </w:rPr>
      </w:pPr>
      <w:hyperlink w:anchor="_Toc174018814" w:history="1">
        <w:r w:rsidRPr="00391006">
          <w:rPr>
            <w:rStyle w:val="Hyperlink"/>
            <w:rFonts w:ascii="Times New Roman" w:hAnsi="Times New Roman"/>
            <w:noProof/>
            <w:sz w:val="24"/>
            <w:szCs w:val="24"/>
          </w:rPr>
          <w:t>3.7.</w:t>
        </w:r>
        <w:r w:rsidRPr="00391006">
          <w:rPr>
            <w:rStyle w:val="Hyperlink"/>
            <w:rFonts w:ascii="Times New Roman" w:hAnsi="Times New Roman"/>
            <w:noProof/>
            <w:sz w:val="24"/>
            <w:szCs w:val="24"/>
            <w:shd w:val="clear" w:color="auto" w:fill="FFFFFF"/>
            <w:lang w:eastAsia="ru-RU"/>
          </w:rPr>
          <w:t xml:space="preserve"> Порядок рассмотрения заявок на участие в конкурсе</w:t>
        </w:r>
        <w:r w:rsidRPr="00391006">
          <w:rPr>
            <w:rFonts w:ascii="Times New Roman" w:hAnsi="Times New Roman"/>
            <w:noProof/>
            <w:webHidden/>
            <w:sz w:val="24"/>
            <w:szCs w:val="24"/>
          </w:rPr>
          <w:tab/>
        </w:r>
        <w:r w:rsidRPr="00391006">
          <w:rPr>
            <w:rFonts w:ascii="Times New Roman" w:hAnsi="Times New Roman"/>
            <w:noProof/>
            <w:webHidden/>
            <w:sz w:val="24"/>
            <w:szCs w:val="24"/>
          </w:rPr>
          <w:fldChar w:fldCharType="begin"/>
        </w:r>
        <w:r w:rsidRPr="00391006">
          <w:rPr>
            <w:rFonts w:ascii="Times New Roman" w:hAnsi="Times New Roman"/>
            <w:noProof/>
            <w:webHidden/>
            <w:sz w:val="24"/>
            <w:szCs w:val="24"/>
          </w:rPr>
          <w:instrText xml:space="preserve"> PAGEREF _Toc174018814 \h </w:instrText>
        </w:r>
        <w:r w:rsidRPr="00BC0E0B">
          <w:rPr>
            <w:rFonts w:ascii="Times New Roman" w:hAnsi="Times New Roman"/>
            <w:noProof/>
            <w:sz w:val="24"/>
            <w:szCs w:val="24"/>
          </w:rPr>
        </w:r>
        <w:r w:rsidRPr="00391006">
          <w:rPr>
            <w:rFonts w:ascii="Times New Roman" w:hAnsi="Times New Roman"/>
            <w:noProof/>
            <w:webHidden/>
            <w:sz w:val="24"/>
            <w:szCs w:val="24"/>
          </w:rPr>
          <w:fldChar w:fldCharType="separate"/>
        </w:r>
        <w:r>
          <w:rPr>
            <w:rFonts w:ascii="Times New Roman" w:hAnsi="Times New Roman"/>
            <w:noProof/>
            <w:webHidden/>
            <w:sz w:val="24"/>
            <w:szCs w:val="24"/>
          </w:rPr>
          <w:t>2</w:t>
        </w:r>
        <w:r w:rsidRPr="00391006">
          <w:rPr>
            <w:rFonts w:ascii="Times New Roman" w:hAnsi="Times New Roman"/>
            <w:noProof/>
            <w:webHidden/>
            <w:sz w:val="24"/>
            <w:szCs w:val="24"/>
          </w:rPr>
          <w:fldChar w:fldCharType="end"/>
        </w:r>
      </w:hyperlink>
    </w:p>
    <w:p w:rsidR="00A75606" w:rsidRPr="00391006" w:rsidRDefault="00A75606" w:rsidP="00391006">
      <w:pPr>
        <w:pStyle w:val="TOC2"/>
        <w:tabs>
          <w:tab w:val="right" w:leader="dot" w:pos="9989"/>
        </w:tabs>
        <w:spacing w:after="0" w:line="240" w:lineRule="auto"/>
        <w:ind w:left="0"/>
        <w:contextualSpacing/>
        <w:rPr>
          <w:rFonts w:ascii="Times New Roman" w:hAnsi="Times New Roman"/>
          <w:noProof/>
          <w:kern w:val="2"/>
          <w:sz w:val="24"/>
          <w:szCs w:val="24"/>
          <w:lang w:eastAsia="ru-RU"/>
        </w:rPr>
      </w:pPr>
      <w:hyperlink w:anchor="_Toc174018815" w:history="1">
        <w:r w:rsidRPr="00391006">
          <w:rPr>
            <w:rStyle w:val="Hyperlink"/>
            <w:rFonts w:ascii="Times New Roman" w:hAnsi="Times New Roman"/>
            <w:noProof/>
            <w:sz w:val="24"/>
            <w:szCs w:val="24"/>
          </w:rPr>
          <w:t>3.8.</w:t>
        </w:r>
        <w:r w:rsidRPr="00391006">
          <w:rPr>
            <w:rStyle w:val="Hyperlink"/>
            <w:rFonts w:ascii="Times New Roman" w:hAnsi="Times New Roman"/>
            <w:noProof/>
            <w:sz w:val="24"/>
            <w:szCs w:val="24"/>
            <w:shd w:val="clear" w:color="auto" w:fill="FFFFFF"/>
            <w:lang w:eastAsia="ru-RU"/>
          </w:rPr>
          <w:t xml:space="preserve"> Исключен.</w:t>
        </w:r>
        <w:r w:rsidRPr="00391006">
          <w:rPr>
            <w:rFonts w:ascii="Times New Roman" w:hAnsi="Times New Roman"/>
            <w:noProof/>
            <w:webHidden/>
            <w:sz w:val="24"/>
            <w:szCs w:val="24"/>
          </w:rPr>
          <w:tab/>
        </w:r>
        <w:r w:rsidRPr="00391006">
          <w:rPr>
            <w:rFonts w:ascii="Times New Roman" w:hAnsi="Times New Roman"/>
            <w:noProof/>
            <w:webHidden/>
            <w:sz w:val="24"/>
            <w:szCs w:val="24"/>
          </w:rPr>
          <w:fldChar w:fldCharType="begin"/>
        </w:r>
        <w:r w:rsidRPr="00391006">
          <w:rPr>
            <w:rFonts w:ascii="Times New Roman" w:hAnsi="Times New Roman"/>
            <w:noProof/>
            <w:webHidden/>
            <w:sz w:val="24"/>
            <w:szCs w:val="24"/>
          </w:rPr>
          <w:instrText xml:space="preserve"> PAGEREF _Toc174018815 \h </w:instrText>
        </w:r>
        <w:r w:rsidRPr="00BC0E0B">
          <w:rPr>
            <w:rFonts w:ascii="Times New Roman" w:hAnsi="Times New Roman"/>
            <w:noProof/>
            <w:sz w:val="24"/>
            <w:szCs w:val="24"/>
          </w:rPr>
        </w:r>
        <w:r w:rsidRPr="00391006">
          <w:rPr>
            <w:rFonts w:ascii="Times New Roman" w:hAnsi="Times New Roman"/>
            <w:noProof/>
            <w:webHidden/>
            <w:sz w:val="24"/>
            <w:szCs w:val="24"/>
          </w:rPr>
          <w:fldChar w:fldCharType="separate"/>
        </w:r>
        <w:r>
          <w:rPr>
            <w:rFonts w:ascii="Times New Roman" w:hAnsi="Times New Roman"/>
            <w:noProof/>
            <w:webHidden/>
            <w:sz w:val="24"/>
            <w:szCs w:val="24"/>
          </w:rPr>
          <w:t>2</w:t>
        </w:r>
        <w:r w:rsidRPr="00391006">
          <w:rPr>
            <w:rFonts w:ascii="Times New Roman" w:hAnsi="Times New Roman"/>
            <w:noProof/>
            <w:webHidden/>
            <w:sz w:val="24"/>
            <w:szCs w:val="24"/>
          </w:rPr>
          <w:fldChar w:fldCharType="end"/>
        </w:r>
      </w:hyperlink>
    </w:p>
    <w:p w:rsidR="00A75606" w:rsidRPr="00391006" w:rsidRDefault="00A75606" w:rsidP="00391006">
      <w:pPr>
        <w:pStyle w:val="TOC2"/>
        <w:tabs>
          <w:tab w:val="right" w:leader="dot" w:pos="9989"/>
        </w:tabs>
        <w:spacing w:after="0" w:line="240" w:lineRule="auto"/>
        <w:ind w:left="0"/>
        <w:contextualSpacing/>
        <w:rPr>
          <w:rFonts w:ascii="Times New Roman" w:hAnsi="Times New Roman"/>
          <w:noProof/>
          <w:kern w:val="2"/>
          <w:sz w:val="24"/>
          <w:szCs w:val="24"/>
          <w:lang w:eastAsia="ru-RU"/>
        </w:rPr>
      </w:pPr>
      <w:hyperlink w:anchor="_Toc174018816" w:history="1">
        <w:r w:rsidRPr="00391006">
          <w:rPr>
            <w:rStyle w:val="Hyperlink"/>
            <w:rFonts w:ascii="Times New Roman" w:hAnsi="Times New Roman"/>
            <w:noProof/>
            <w:sz w:val="24"/>
            <w:szCs w:val="24"/>
          </w:rPr>
          <w:t>3.9.</w:t>
        </w:r>
        <w:r w:rsidRPr="00391006">
          <w:rPr>
            <w:rStyle w:val="Hyperlink"/>
            <w:rFonts w:ascii="Times New Roman" w:hAnsi="Times New Roman"/>
            <w:noProof/>
            <w:sz w:val="24"/>
            <w:szCs w:val="24"/>
            <w:shd w:val="clear" w:color="auto" w:fill="FFFFFF"/>
            <w:lang w:eastAsia="ru-RU"/>
          </w:rPr>
          <w:t xml:space="preserve"> Оценка и сопоставление заявок на участие в конкурсе</w:t>
        </w:r>
        <w:r w:rsidRPr="00391006">
          <w:rPr>
            <w:rFonts w:ascii="Times New Roman" w:hAnsi="Times New Roman"/>
            <w:noProof/>
            <w:webHidden/>
            <w:sz w:val="24"/>
            <w:szCs w:val="24"/>
          </w:rPr>
          <w:tab/>
        </w:r>
        <w:r w:rsidRPr="00391006">
          <w:rPr>
            <w:rFonts w:ascii="Times New Roman" w:hAnsi="Times New Roman"/>
            <w:noProof/>
            <w:webHidden/>
            <w:sz w:val="24"/>
            <w:szCs w:val="24"/>
          </w:rPr>
          <w:fldChar w:fldCharType="begin"/>
        </w:r>
        <w:r w:rsidRPr="00391006">
          <w:rPr>
            <w:rFonts w:ascii="Times New Roman" w:hAnsi="Times New Roman"/>
            <w:noProof/>
            <w:webHidden/>
            <w:sz w:val="24"/>
            <w:szCs w:val="24"/>
          </w:rPr>
          <w:instrText xml:space="preserve"> PAGEREF _Toc174018816 \h </w:instrText>
        </w:r>
        <w:r w:rsidRPr="00BC0E0B">
          <w:rPr>
            <w:rFonts w:ascii="Times New Roman" w:hAnsi="Times New Roman"/>
            <w:noProof/>
            <w:sz w:val="24"/>
            <w:szCs w:val="24"/>
          </w:rPr>
        </w:r>
        <w:r w:rsidRPr="00391006">
          <w:rPr>
            <w:rFonts w:ascii="Times New Roman" w:hAnsi="Times New Roman"/>
            <w:noProof/>
            <w:webHidden/>
            <w:sz w:val="24"/>
            <w:szCs w:val="24"/>
          </w:rPr>
          <w:fldChar w:fldCharType="separate"/>
        </w:r>
        <w:r>
          <w:rPr>
            <w:rFonts w:ascii="Times New Roman" w:hAnsi="Times New Roman"/>
            <w:noProof/>
            <w:webHidden/>
            <w:sz w:val="24"/>
            <w:szCs w:val="24"/>
          </w:rPr>
          <w:t>2</w:t>
        </w:r>
        <w:r w:rsidRPr="00391006">
          <w:rPr>
            <w:rFonts w:ascii="Times New Roman" w:hAnsi="Times New Roman"/>
            <w:noProof/>
            <w:webHidden/>
            <w:sz w:val="24"/>
            <w:szCs w:val="24"/>
          </w:rPr>
          <w:fldChar w:fldCharType="end"/>
        </w:r>
      </w:hyperlink>
    </w:p>
    <w:p w:rsidR="00A75606" w:rsidRPr="00391006" w:rsidRDefault="00A75606" w:rsidP="00391006">
      <w:pPr>
        <w:pStyle w:val="TOC1"/>
        <w:tabs>
          <w:tab w:val="left" w:pos="440"/>
        </w:tabs>
        <w:spacing w:after="0" w:line="240" w:lineRule="auto"/>
        <w:contextualSpacing/>
        <w:rPr>
          <w:b w:val="0"/>
          <w:bCs w:val="0"/>
          <w:kern w:val="2"/>
          <w:sz w:val="24"/>
          <w:szCs w:val="24"/>
          <w:lang w:eastAsia="ru-RU"/>
        </w:rPr>
      </w:pPr>
      <w:hyperlink w:anchor="_Toc174018817" w:history="1">
        <w:r w:rsidRPr="00391006">
          <w:rPr>
            <w:rStyle w:val="Hyperlink"/>
            <w:b w:val="0"/>
            <w:bCs w:val="0"/>
            <w:sz w:val="24"/>
            <w:szCs w:val="24"/>
          </w:rPr>
          <w:t>4.</w:t>
        </w:r>
        <w:r w:rsidRPr="00391006">
          <w:rPr>
            <w:b w:val="0"/>
            <w:bCs w:val="0"/>
            <w:kern w:val="2"/>
            <w:sz w:val="24"/>
            <w:szCs w:val="24"/>
            <w:lang w:eastAsia="ru-RU"/>
          </w:rPr>
          <w:tab/>
        </w:r>
        <w:r w:rsidRPr="00391006">
          <w:rPr>
            <w:rStyle w:val="Hyperlink"/>
            <w:b w:val="0"/>
            <w:bCs w:val="0"/>
            <w:sz w:val="24"/>
            <w:szCs w:val="24"/>
            <w:shd w:val="clear" w:color="auto" w:fill="FFFFFF"/>
            <w:lang w:eastAsia="ru-RU"/>
          </w:rPr>
          <w:t>Закупка путем проведения аукциона</w:t>
        </w:r>
        <w:r w:rsidRPr="00391006">
          <w:rPr>
            <w:b w:val="0"/>
            <w:bCs w:val="0"/>
            <w:webHidden/>
            <w:sz w:val="24"/>
            <w:szCs w:val="24"/>
          </w:rPr>
          <w:tab/>
        </w:r>
        <w:r w:rsidRPr="00391006">
          <w:rPr>
            <w:b w:val="0"/>
            <w:bCs w:val="0"/>
            <w:webHidden/>
            <w:sz w:val="24"/>
            <w:szCs w:val="24"/>
          </w:rPr>
          <w:fldChar w:fldCharType="begin"/>
        </w:r>
        <w:r w:rsidRPr="00391006">
          <w:rPr>
            <w:b w:val="0"/>
            <w:bCs w:val="0"/>
            <w:webHidden/>
            <w:sz w:val="24"/>
            <w:szCs w:val="24"/>
          </w:rPr>
          <w:instrText xml:space="preserve"> PAGEREF _Toc174018817 \h </w:instrText>
        </w:r>
        <w:r w:rsidRPr="00BC0E0B">
          <w:rPr>
            <w:b w:val="0"/>
            <w:bCs w:val="0"/>
            <w:sz w:val="24"/>
            <w:szCs w:val="24"/>
          </w:rPr>
        </w:r>
        <w:r w:rsidRPr="00391006">
          <w:rPr>
            <w:b w:val="0"/>
            <w:bCs w:val="0"/>
            <w:webHidden/>
            <w:sz w:val="24"/>
            <w:szCs w:val="24"/>
          </w:rPr>
          <w:fldChar w:fldCharType="separate"/>
        </w:r>
        <w:r>
          <w:rPr>
            <w:b w:val="0"/>
            <w:bCs w:val="0"/>
            <w:webHidden/>
            <w:sz w:val="24"/>
            <w:szCs w:val="24"/>
          </w:rPr>
          <w:t>2</w:t>
        </w:r>
        <w:r w:rsidRPr="00391006">
          <w:rPr>
            <w:b w:val="0"/>
            <w:bCs w:val="0"/>
            <w:webHidden/>
            <w:sz w:val="24"/>
            <w:szCs w:val="24"/>
          </w:rPr>
          <w:fldChar w:fldCharType="end"/>
        </w:r>
      </w:hyperlink>
    </w:p>
    <w:p w:rsidR="00A75606" w:rsidRPr="00391006" w:rsidRDefault="00A75606" w:rsidP="00391006">
      <w:pPr>
        <w:pStyle w:val="TOC2"/>
        <w:tabs>
          <w:tab w:val="right" w:leader="dot" w:pos="9989"/>
        </w:tabs>
        <w:spacing w:after="0" w:line="240" w:lineRule="auto"/>
        <w:ind w:left="0"/>
        <w:contextualSpacing/>
        <w:rPr>
          <w:rFonts w:ascii="Times New Roman" w:hAnsi="Times New Roman"/>
          <w:noProof/>
          <w:kern w:val="2"/>
          <w:sz w:val="24"/>
          <w:szCs w:val="24"/>
          <w:lang w:eastAsia="ru-RU"/>
        </w:rPr>
      </w:pPr>
      <w:hyperlink w:anchor="_Toc174018818" w:history="1">
        <w:r w:rsidRPr="00391006">
          <w:rPr>
            <w:rStyle w:val="Hyperlink"/>
            <w:rFonts w:ascii="Times New Roman" w:hAnsi="Times New Roman"/>
            <w:noProof/>
            <w:sz w:val="24"/>
            <w:szCs w:val="24"/>
          </w:rPr>
          <w:t>4.1.</w:t>
        </w:r>
        <w:r w:rsidRPr="00391006">
          <w:rPr>
            <w:rStyle w:val="Hyperlink"/>
            <w:rFonts w:ascii="Times New Roman" w:hAnsi="Times New Roman"/>
            <w:noProof/>
            <w:sz w:val="24"/>
            <w:szCs w:val="24"/>
            <w:shd w:val="clear" w:color="auto" w:fill="FFFFFF"/>
            <w:lang w:eastAsia="ru-RU"/>
          </w:rPr>
          <w:t xml:space="preserve"> Аукцион на право заключения договора</w:t>
        </w:r>
        <w:r w:rsidRPr="00391006">
          <w:rPr>
            <w:rFonts w:ascii="Times New Roman" w:hAnsi="Times New Roman"/>
            <w:noProof/>
            <w:webHidden/>
            <w:sz w:val="24"/>
            <w:szCs w:val="24"/>
          </w:rPr>
          <w:tab/>
        </w:r>
        <w:r w:rsidRPr="00391006">
          <w:rPr>
            <w:rFonts w:ascii="Times New Roman" w:hAnsi="Times New Roman"/>
            <w:noProof/>
            <w:webHidden/>
            <w:sz w:val="24"/>
            <w:szCs w:val="24"/>
          </w:rPr>
          <w:fldChar w:fldCharType="begin"/>
        </w:r>
        <w:r w:rsidRPr="00391006">
          <w:rPr>
            <w:rFonts w:ascii="Times New Roman" w:hAnsi="Times New Roman"/>
            <w:noProof/>
            <w:webHidden/>
            <w:sz w:val="24"/>
            <w:szCs w:val="24"/>
          </w:rPr>
          <w:instrText xml:space="preserve"> PAGEREF _Toc174018818 \h </w:instrText>
        </w:r>
        <w:r w:rsidRPr="00BC0E0B">
          <w:rPr>
            <w:rFonts w:ascii="Times New Roman" w:hAnsi="Times New Roman"/>
            <w:noProof/>
            <w:sz w:val="24"/>
            <w:szCs w:val="24"/>
          </w:rPr>
        </w:r>
        <w:r w:rsidRPr="00391006">
          <w:rPr>
            <w:rFonts w:ascii="Times New Roman" w:hAnsi="Times New Roman"/>
            <w:noProof/>
            <w:webHidden/>
            <w:sz w:val="24"/>
            <w:szCs w:val="24"/>
          </w:rPr>
          <w:fldChar w:fldCharType="separate"/>
        </w:r>
        <w:r>
          <w:rPr>
            <w:rFonts w:ascii="Times New Roman" w:hAnsi="Times New Roman"/>
            <w:noProof/>
            <w:webHidden/>
            <w:sz w:val="24"/>
            <w:szCs w:val="24"/>
          </w:rPr>
          <w:t>2</w:t>
        </w:r>
        <w:r w:rsidRPr="00391006">
          <w:rPr>
            <w:rFonts w:ascii="Times New Roman" w:hAnsi="Times New Roman"/>
            <w:noProof/>
            <w:webHidden/>
            <w:sz w:val="24"/>
            <w:szCs w:val="24"/>
          </w:rPr>
          <w:fldChar w:fldCharType="end"/>
        </w:r>
      </w:hyperlink>
    </w:p>
    <w:p w:rsidR="00A75606" w:rsidRPr="00391006" w:rsidRDefault="00A75606" w:rsidP="00391006">
      <w:pPr>
        <w:pStyle w:val="TOC2"/>
        <w:tabs>
          <w:tab w:val="right" w:leader="dot" w:pos="9989"/>
        </w:tabs>
        <w:spacing w:after="0" w:line="240" w:lineRule="auto"/>
        <w:ind w:left="0"/>
        <w:contextualSpacing/>
        <w:rPr>
          <w:rFonts w:ascii="Times New Roman" w:hAnsi="Times New Roman"/>
          <w:noProof/>
          <w:kern w:val="2"/>
          <w:sz w:val="24"/>
          <w:szCs w:val="24"/>
          <w:lang w:eastAsia="ru-RU"/>
        </w:rPr>
      </w:pPr>
      <w:hyperlink w:anchor="_Toc174018819" w:history="1">
        <w:r w:rsidRPr="00391006">
          <w:rPr>
            <w:rStyle w:val="Hyperlink"/>
            <w:rFonts w:ascii="Times New Roman" w:hAnsi="Times New Roman"/>
            <w:noProof/>
            <w:sz w:val="24"/>
            <w:szCs w:val="24"/>
          </w:rPr>
          <w:t>4.2.</w:t>
        </w:r>
        <w:r w:rsidRPr="00391006">
          <w:rPr>
            <w:rStyle w:val="Hyperlink"/>
            <w:rFonts w:ascii="Times New Roman" w:hAnsi="Times New Roman"/>
            <w:noProof/>
            <w:sz w:val="24"/>
            <w:szCs w:val="24"/>
            <w:shd w:val="clear" w:color="auto" w:fill="FFFFFF"/>
            <w:lang w:eastAsia="ru-RU"/>
          </w:rPr>
          <w:t xml:space="preserve"> Извещение о проведении аукциона</w:t>
        </w:r>
        <w:r w:rsidRPr="00391006">
          <w:rPr>
            <w:rFonts w:ascii="Times New Roman" w:hAnsi="Times New Roman"/>
            <w:noProof/>
            <w:webHidden/>
            <w:sz w:val="24"/>
            <w:szCs w:val="24"/>
          </w:rPr>
          <w:tab/>
        </w:r>
        <w:r w:rsidRPr="00391006">
          <w:rPr>
            <w:rFonts w:ascii="Times New Roman" w:hAnsi="Times New Roman"/>
            <w:noProof/>
            <w:webHidden/>
            <w:sz w:val="24"/>
            <w:szCs w:val="24"/>
          </w:rPr>
          <w:fldChar w:fldCharType="begin"/>
        </w:r>
        <w:r w:rsidRPr="00391006">
          <w:rPr>
            <w:rFonts w:ascii="Times New Roman" w:hAnsi="Times New Roman"/>
            <w:noProof/>
            <w:webHidden/>
            <w:sz w:val="24"/>
            <w:szCs w:val="24"/>
          </w:rPr>
          <w:instrText xml:space="preserve"> PAGEREF _Toc174018819 \h </w:instrText>
        </w:r>
        <w:r w:rsidRPr="00BC0E0B">
          <w:rPr>
            <w:rFonts w:ascii="Times New Roman" w:hAnsi="Times New Roman"/>
            <w:noProof/>
            <w:sz w:val="24"/>
            <w:szCs w:val="24"/>
          </w:rPr>
        </w:r>
        <w:r w:rsidRPr="00391006">
          <w:rPr>
            <w:rFonts w:ascii="Times New Roman" w:hAnsi="Times New Roman"/>
            <w:noProof/>
            <w:webHidden/>
            <w:sz w:val="24"/>
            <w:szCs w:val="24"/>
          </w:rPr>
          <w:fldChar w:fldCharType="separate"/>
        </w:r>
        <w:r>
          <w:rPr>
            <w:rFonts w:ascii="Times New Roman" w:hAnsi="Times New Roman"/>
            <w:noProof/>
            <w:webHidden/>
            <w:sz w:val="24"/>
            <w:szCs w:val="24"/>
          </w:rPr>
          <w:t>2</w:t>
        </w:r>
        <w:r w:rsidRPr="00391006">
          <w:rPr>
            <w:rFonts w:ascii="Times New Roman" w:hAnsi="Times New Roman"/>
            <w:noProof/>
            <w:webHidden/>
            <w:sz w:val="24"/>
            <w:szCs w:val="24"/>
          </w:rPr>
          <w:fldChar w:fldCharType="end"/>
        </w:r>
      </w:hyperlink>
    </w:p>
    <w:p w:rsidR="00A75606" w:rsidRPr="00391006" w:rsidRDefault="00A75606" w:rsidP="00391006">
      <w:pPr>
        <w:pStyle w:val="TOC2"/>
        <w:tabs>
          <w:tab w:val="right" w:leader="dot" w:pos="9989"/>
        </w:tabs>
        <w:spacing w:after="0" w:line="240" w:lineRule="auto"/>
        <w:ind w:left="0"/>
        <w:contextualSpacing/>
        <w:rPr>
          <w:rFonts w:ascii="Times New Roman" w:hAnsi="Times New Roman"/>
          <w:noProof/>
          <w:kern w:val="2"/>
          <w:sz w:val="24"/>
          <w:szCs w:val="24"/>
          <w:lang w:eastAsia="ru-RU"/>
        </w:rPr>
      </w:pPr>
      <w:hyperlink w:anchor="_Toc174018820" w:history="1">
        <w:r w:rsidRPr="00391006">
          <w:rPr>
            <w:rStyle w:val="Hyperlink"/>
            <w:rFonts w:ascii="Times New Roman" w:hAnsi="Times New Roman"/>
            <w:noProof/>
            <w:sz w:val="24"/>
            <w:szCs w:val="24"/>
          </w:rPr>
          <w:t>4.3.</w:t>
        </w:r>
        <w:r w:rsidRPr="00391006">
          <w:rPr>
            <w:rStyle w:val="Hyperlink"/>
            <w:rFonts w:ascii="Times New Roman" w:hAnsi="Times New Roman"/>
            <w:noProof/>
            <w:sz w:val="24"/>
            <w:szCs w:val="24"/>
            <w:shd w:val="clear" w:color="auto" w:fill="FFFFFF"/>
            <w:lang w:eastAsia="ru-RU"/>
          </w:rPr>
          <w:t xml:space="preserve"> Аукционная документация</w:t>
        </w:r>
        <w:r w:rsidRPr="00391006">
          <w:rPr>
            <w:rFonts w:ascii="Times New Roman" w:hAnsi="Times New Roman"/>
            <w:noProof/>
            <w:webHidden/>
            <w:sz w:val="24"/>
            <w:szCs w:val="24"/>
          </w:rPr>
          <w:tab/>
        </w:r>
        <w:r w:rsidRPr="00391006">
          <w:rPr>
            <w:rFonts w:ascii="Times New Roman" w:hAnsi="Times New Roman"/>
            <w:noProof/>
            <w:webHidden/>
            <w:sz w:val="24"/>
            <w:szCs w:val="24"/>
          </w:rPr>
          <w:fldChar w:fldCharType="begin"/>
        </w:r>
        <w:r w:rsidRPr="00391006">
          <w:rPr>
            <w:rFonts w:ascii="Times New Roman" w:hAnsi="Times New Roman"/>
            <w:noProof/>
            <w:webHidden/>
            <w:sz w:val="24"/>
            <w:szCs w:val="24"/>
          </w:rPr>
          <w:instrText xml:space="preserve"> PAGEREF _Toc174018820 \h </w:instrText>
        </w:r>
        <w:r w:rsidRPr="00BC0E0B">
          <w:rPr>
            <w:rFonts w:ascii="Times New Roman" w:hAnsi="Times New Roman"/>
            <w:noProof/>
            <w:sz w:val="24"/>
            <w:szCs w:val="24"/>
          </w:rPr>
        </w:r>
        <w:r w:rsidRPr="00391006">
          <w:rPr>
            <w:rFonts w:ascii="Times New Roman" w:hAnsi="Times New Roman"/>
            <w:noProof/>
            <w:webHidden/>
            <w:sz w:val="24"/>
            <w:szCs w:val="24"/>
          </w:rPr>
          <w:fldChar w:fldCharType="separate"/>
        </w:r>
        <w:r>
          <w:rPr>
            <w:rFonts w:ascii="Times New Roman" w:hAnsi="Times New Roman"/>
            <w:noProof/>
            <w:webHidden/>
            <w:sz w:val="24"/>
            <w:szCs w:val="24"/>
          </w:rPr>
          <w:t>2</w:t>
        </w:r>
        <w:r w:rsidRPr="00391006">
          <w:rPr>
            <w:rFonts w:ascii="Times New Roman" w:hAnsi="Times New Roman"/>
            <w:noProof/>
            <w:webHidden/>
            <w:sz w:val="24"/>
            <w:szCs w:val="24"/>
          </w:rPr>
          <w:fldChar w:fldCharType="end"/>
        </w:r>
      </w:hyperlink>
    </w:p>
    <w:p w:rsidR="00A75606" w:rsidRPr="00391006" w:rsidRDefault="00A75606" w:rsidP="00391006">
      <w:pPr>
        <w:pStyle w:val="TOC2"/>
        <w:tabs>
          <w:tab w:val="right" w:leader="dot" w:pos="9989"/>
        </w:tabs>
        <w:spacing w:after="0" w:line="240" w:lineRule="auto"/>
        <w:ind w:left="0"/>
        <w:contextualSpacing/>
        <w:rPr>
          <w:rFonts w:ascii="Times New Roman" w:hAnsi="Times New Roman"/>
          <w:noProof/>
          <w:kern w:val="2"/>
          <w:sz w:val="24"/>
          <w:szCs w:val="24"/>
          <w:lang w:eastAsia="ru-RU"/>
        </w:rPr>
      </w:pPr>
      <w:hyperlink w:anchor="_Toc174018821" w:history="1">
        <w:r w:rsidRPr="00391006">
          <w:rPr>
            <w:rStyle w:val="Hyperlink"/>
            <w:rFonts w:ascii="Times New Roman" w:hAnsi="Times New Roman"/>
            <w:noProof/>
            <w:sz w:val="24"/>
            <w:szCs w:val="24"/>
          </w:rPr>
          <w:t>4.4.</w:t>
        </w:r>
        <w:r w:rsidRPr="00391006">
          <w:rPr>
            <w:rStyle w:val="Hyperlink"/>
            <w:rFonts w:ascii="Times New Roman" w:hAnsi="Times New Roman"/>
            <w:noProof/>
            <w:sz w:val="24"/>
            <w:szCs w:val="24"/>
            <w:shd w:val="clear" w:color="auto" w:fill="FFFFFF"/>
            <w:lang w:eastAsia="ru-RU"/>
          </w:rPr>
          <w:t xml:space="preserve"> Порядок подачи заявок на участие в аукционе</w:t>
        </w:r>
        <w:r w:rsidRPr="00391006">
          <w:rPr>
            <w:rFonts w:ascii="Times New Roman" w:hAnsi="Times New Roman"/>
            <w:noProof/>
            <w:webHidden/>
            <w:sz w:val="24"/>
            <w:szCs w:val="24"/>
          </w:rPr>
          <w:tab/>
        </w:r>
        <w:r w:rsidRPr="00391006">
          <w:rPr>
            <w:rFonts w:ascii="Times New Roman" w:hAnsi="Times New Roman"/>
            <w:noProof/>
            <w:webHidden/>
            <w:sz w:val="24"/>
            <w:szCs w:val="24"/>
          </w:rPr>
          <w:fldChar w:fldCharType="begin"/>
        </w:r>
        <w:r w:rsidRPr="00391006">
          <w:rPr>
            <w:rFonts w:ascii="Times New Roman" w:hAnsi="Times New Roman"/>
            <w:noProof/>
            <w:webHidden/>
            <w:sz w:val="24"/>
            <w:szCs w:val="24"/>
          </w:rPr>
          <w:instrText xml:space="preserve"> PAGEREF _Toc174018821 \h </w:instrText>
        </w:r>
        <w:r w:rsidRPr="00BC0E0B">
          <w:rPr>
            <w:rFonts w:ascii="Times New Roman" w:hAnsi="Times New Roman"/>
            <w:noProof/>
            <w:sz w:val="24"/>
            <w:szCs w:val="24"/>
          </w:rPr>
        </w:r>
        <w:r w:rsidRPr="00391006">
          <w:rPr>
            <w:rFonts w:ascii="Times New Roman" w:hAnsi="Times New Roman"/>
            <w:noProof/>
            <w:webHidden/>
            <w:sz w:val="24"/>
            <w:szCs w:val="24"/>
          </w:rPr>
          <w:fldChar w:fldCharType="separate"/>
        </w:r>
        <w:r>
          <w:rPr>
            <w:rFonts w:ascii="Times New Roman" w:hAnsi="Times New Roman"/>
            <w:noProof/>
            <w:webHidden/>
            <w:sz w:val="24"/>
            <w:szCs w:val="24"/>
          </w:rPr>
          <w:t>2</w:t>
        </w:r>
        <w:r w:rsidRPr="00391006">
          <w:rPr>
            <w:rFonts w:ascii="Times New Roman" w:hAnsi="Times New Roman"/>
            <w:noProof/>
            <w:webHidden/>
            <w:sz w:val="24"/>
            <w:szCs w:val="24"/>
          </w:rPr>
          <w:fldChar w:fldCharType="end"/>
        </w:r>
      </w:hyperlink>
    </w:p>
    <w:p w:rsidR="00A75606" w:rsidRPr="00391006" w:rsidRDefault="00A75606" w:rsidP="00391006">
      <w:pPr>
        <w:pStyle w:val="TOC2"/>
        <w:tabs>
          <w:tab w:val="right" w:leader="dot" w:pos="9989"/>
        </w:tabs>
        <w:spacing w:after="0" w:line="240" w:lineRule="auto"/>
        <w:ind w:left="0"/>
        <w:contextualSpacing/>
        <w:rPr>
          <w:rFonts w:ascii="Times New Roman" w:hAnsi="Times New Roman"/>
          <w:noProof/>
          <w:kern w:val="2"/>
          <w:sz w:val="24"/>
          <w:szCs w:val="24"/>
          <w:lang w:eastAsia="ru-RU"/>
        </w:rPr>
      </w:pPr>
      <w:hyperlink w:anchor="_Toc174018822" w:history="1">
        <w:r w:rsidRPr="00391006">
          <w:rPr>
            <w:rStyle w:val="Hyperlink"/>
            <w:rFonts w:ascii="Times New Roman" w:hAnsi="Times New Roman"/>
            <w:noProof/>
            <w:sz w:val="24"/>
            <w:szCs w:val="24"/>
          </w:rPr>
          <w:t>4.5.</w:t>
        </w:r>
        <w:r w:rsidRPr="00391006">
          <w:rPr>
            <w:rStyle w:val="Hyperlink"/>
            <w:rFonts w:ascii="Times New Roman" w:hAnsi="Times New Roman"/>
            <w:noProof/>
            <w:sz w:val="24"/>
            <w:szCs w:val="24"/>
            <w:shd w:val="clear" w:color="auto" w:fill="FFFFFF"/>
            <w:lang w:eastAsia="ru-RU"/>
          </w:rPr>
          <w:t xml:space="preserve"> Порядок рассмотрения заявок на участие в аукционе</w:t>
        </w:r>
        <w:r w:rsidRPr="00391006">
          <w:rPr>
            <w:rFonts w:ascii="Times New Roman" w:hAnsi="Times New Roman"/>
            <w:noProof/>
            <w:webHidden/>
            <w:sz w:val="24"/>
            <w:szCs w:val="24"/>
          </w:rPr>
          <w:tab/>
        </w:r>
        <w:r w:rsidRPr="00391006">
          <w:rPr>
            <w:rFonts w:ascii="Times New Roman" w:hAnsi="Times New Roman"/>
            <w:noProof/>
            <w:webHidden/>
            <w:sz w:val="24"/>
            <w:szCs w:val="24"/>
          </w:rPr>
          <w:fldChar w:fldCharType="begin"/>
        </w:r>
        <w:r w:rsidRPr="00391006">
          <w:rPr>
            <w:rFonts w:ascii="Times New Roman" w:hAnsi="Times New Roman"/>
            <w:noProof/>
            <w:webHidden/>
            <w:sz w:val="24"/>
            <w:szCs w:val="24"/>
          </w:rPr>
          <w:instrText xml:space="preserve"> PAGEREF _Toc174018822 \h </w:instrText>
        </w:r>
        <w:r w:rsidRPr="00BC0E0B">
          <w:rPr>
            <w:rFonts w:ascii="Times New Roman" w:hAnsi="Times New Roman"/>
            <w:noProof/>
            <w:sz w:val="24"/>
            <w:szCs w:val="24"/>
          </w:rPr>
        </w:r>
        <w:r w:rsidRPr="00391006">
          <w:rPr>
            <w:rFonts w:ascii="Times New Roman" w:hAnsi="Times New Roman"/>
            <w:noProof/>
            <w:webHidden/>
            <w:sz w:val="24"/>
            <w:szCs w:val="24"/>
          </w:rPr>
          <w:fldChar w:fldCharType="separate"/>
        </w:r>
        <w:r>
          <w:rPr>
            <w:rFonts w:ascii="Times New Roman" w:hAnsi="Times New Roman"/>
            <w:noProof/>
            <w:webHidden/>
            <w:sz w:val="24"/>
            <w:szCs w:val="24"/>
          </w:rPr>
          <w:t>2</w:t>
        </w:r>
        <w:r w:rsidRPr="00391006">
          <w:rPr>
            <w:rFonts w:ascii="Times New Roman" w:hAnsi="Times New Roman"/>
            <w:noProof/>
            <w:webHidden/>
            <w:sz w:val="24"/>
            <w:szCs w:val="24"/>
          </w:rPr>
          <w:fldChar w:fldCharType="end"/>
        </w:r>
      </w:hyperlink>
    </w:p>
    <w:p w:rsidR="00A75606" w:rsidRPr="00391006" w:rsidRDefault="00A75606" w:rsidP="00391006">
      <w:pPr>
        <w:pStyle w:val="TOC2"/>
        <w:tabs>
          <w:tab w:val="right" w:leader="dot" w:pos="9989"/>
        </w:tabs>
        <w:spacing w:after="0" w:line="240" w:lineRule="auto"/>
        <w:ind w:left="0"/>
        <w:contextualSpacing/>
        <w:rPr>
          <w:rFonts w:ascii="Times New Roman" w:hAnsi="Times New Roman"/>
          <w:noProof/>
          <w:kern w:val="2"/>
          <w:sz w:val="24"/>
          <w:szCs w:val="24"/>
          <w:lang w:eastAsia="ru-RU"/>
        </w:rPr>
      </w:pPr>
      <w:hyperlink w:anchor="_Toc174018823" w:history="1">
        <w:r w:rsidRPr="00391006">
          <w:rPr>
            <w:rStyle w:val="Hyperlink"/>
            <w:rFonts w:ascii="Times New Roman" w:hAnsi="Times New Roman"/>
            <w:noProof/>
            <w:sz w:val="24"/>
            <w:szCs w:val="24"/>
          </w:rPr>
          <w:t>4.6.</w:t>
        </w:r>
        <w:r w:rsidRPr="00391006">
          <w:rPr>
            <w:rStyle w:val="Hyperlink"/>
            <w:rFonts w:ascii="Times New Roman" w:hAnsi="Times New Roman"/>
            <w:noProof/>
            <w:sz w:val="24"/>
            <w:szCs w:val="24"/>
            <w:shd w:val="clear" w:color="auto" w:fill="FFFFFF"/>
            <w:lang w:eastAsia="ru-RU"/>
          </w:rPr>
          <w:t xml:space="preserve"> Порядок проведения аукциона</w:t>
        </w:r>
        <w:r w:rsidRPr="00391006">
          <w:rPr>
            <w:rFonts w:ascii="Times New Roman" w:hAnsi="Times New Roman"/>
            <w:noProof/>
            <w:webHidden/>
            <w:sz w:val="24"/>
            <w:szCs w:val="24"/>
          </w:rPr>
          <w:tab/>
        </w:r>
        <w:r w:rsidRPr="00391006">
          <w:rPr>
            <w:rFonts w:ascii="Times New Roman" w:hAnsi="Times New Roman"/>
            <w:noProof/>
            <w:webHidden/>
            <w:sz w:val="24"/>
            <w:szCs w:val="24"/>
          </w:rPr>
          <w:fldChar w:fldCharType="begin"/>
        </w:r>
        <w:r w:rsidRPr="00391006">
          <w:rPr>
            <w:rFonts w:ascii="Times New Roman" w:hAnsi="Times New Roman"/>
            <w:noProof/>
            <w:webHidden/>
            <w:sz w:val="24"/>
            <w:szCs w:val="24"/>
          </w:rPr>
          <w:instrText xml:space="preserve"> PAGEREF _Toc174018823 \h </w:instrText>
        </w:r>
        <w:r w:rsidRPr="00BC0E0B">
          <w:rPr>
            <w:rFonts w:ascii="Times New Roman" w:hAnsi="Times New Roman"/>
            <w:noProof/>
            <w:sz w:val="24"/>
            <w:szCs w:val="24"/>
          </w:rPr>
        </w:r>
        <w:r w:rsidRPr="00391006">
          <w:rPr>
            <w:rFonts w:ascii="Times New Roman" w:hAnsi="Times New Roman"/>
            <w:noProof/>
            <w:webHidden/>
            <w:sz w:val="24"/>
            <w:szCs w:val="24"/>
          </w:rPr>
          <w:fldChar w:fldCharType="separate"/>
        </w:r>
        <w:r>
          <w:rPr>
            <w:rFonts w:ascii="Times New Roman" w:hAnsi="Times New Roman"/>
            <w:noProof/>
            <w:webHidden/>
            <w:sz w:val="24"/>
            <w:szCs w:val="24"/>
          </w:rPr>
          <w:t>2</w:t>
        </w:r>
        <w:r w:rsidRPr="00391006">
          <w:rPr>
            <w:rFonts w:ascii="Times New Roman" w:hAnsi="Times New Roman"/>
            <w:noProof/>
            <w:webHidden/>
            <w:sz w:val="24"/>
            <w:szCs w:val="24"/>
          </w:rPr>
          <w:fldChar w:fldCharType="end"/>
        </w:r>
      </w:hyperlink>
    </w:p>
    <w:p w:rsidR="00A75606" w:rsidRPr="00391006" w:rsidRDefault="00A75606" w:rsidP="00391006">
      <w:pPr>
        <w:pStyle w:val="TOC1"/>
        <w:spacing w:after="0" w:line="240" w:lineRule="auto"/>
        <w:contextualSpacing/>
        <w:rPr>
          <w:b w:val="0"/>
          <w:bCs w:val="0"/>
          <w:kern w:val="2"/>
          <w:sz w:val="24"/>
          <w:szCs w:val="24"/>
          <w:lang w:eastAsia="ru-RU"/>
        </w:rPr>
      </w:pPr>
      <w:hyperlink w:anchor="_Toc174018824" w:history="1">
        <w:r w:rsidRPr="00391006">
          <w:rPr>
            <w:rStyle w:val="Hyperlink"/>
            <w:b w:val="0"/>
            <w:bCs w:val="0"/>
            <w:sz w:val="24"/>
            <w:szCs w:val="24"/>
          </w:rPr>
          <w:t>5.</w:t>
        </w:r>
        <w:r w:rsidRPr="00391006">
          <w:rPr>
            <w:rStyle w:val="Hyperlink"/>
            <w:b w:val="0"/>
            <w:bCs w:val="0"/>
            <w:sz w:val="24"/>
            <w:szCs w:val="24"/>
            <w:shd w:val="clear" w:color="auto" w:fill="FFFFFF"/>
            <w:lang w:eastAsia="ru-RU"/>
          </w:rPr>
          <w:t xml:space="preserve"> Закупка путем проведения запроса предложений</w:t>
        </w:r>
        <w:r w:rsidRPr="00391006">
          <w:rPr>
            <w:b w:val="0"/>
            <w:bCs w:val="0"/>
            <w:webHidden/>
            <w:sz w:val="24"/>
            <w:szCs w:val="24"/>
          </w:rPr>
          <w:tab/>
        </w:r>
        <w:r w:rsidRPr="00391006">
          <w:rPr>
            <w:b w:val="0"/>
            <w:bCs w:val="0"/>
            <w:webHidden/>
            <w:sz w:val="24"/>
            <w:szCs w:val="24"/>
          </w:rPr>
          <w:fldChar w:fldCharType="begin"/>
        </w:r>
        <w:r w:rsidRPr="00391006">
          <w:rPr>
            <w:b w:val="0"/>
            <w:bCs w:val="0"/>
            <w:webHidden/>
            <w:sz w:val="24"/>
            <w:szCs w:val="24"/>
          </w:rPr>
          <w:instrText xml:space="preserve"> PAGEREF _Toc174018824 \h </w:instrText>
        </w:r>
        <w:r w:rsidRPr="00BC0E0B">
          <w:rPr>
            <w:b w:val="0"/>
            <w:bCs w:val="0"/>
            <w:sz w:val="24"/>
            <w:szCs w:val="24"/>
          </w:rPr>
        </w:r>
        <w:r w:rsidRPr="00391006">
          <w:rPr>
            <w:b w:val="0"/>
            <w:bCs w:val="0"/>
            <w:webHidden/>
            <w:sz w:val="24"/>
            <w:szCs w:val="24"/>
          </w:rPr>
          <w:fldChar w:fldCharType="separate"/>
        </w:r>
        <w:r>
          <w:rPr>
            <w:b w:val="0"/>
            <w:bCs w:val="0"/>
            <w:webHidden/>
            <w:sz w:val="24"/>
            <w:szCs w:val="24"/>
          </w:rPr>
          <w:t>2</w:t>
        </w:r>
        <w:r w:rsidRPr="00391006">
          <w:rPr>
            <w:b w:val="0"/>
            <w:bCs w:val="0"/>
            <w:webHidden/>
            <w:sz w:val="24"/>
            <w:szCs w:val="24"/>
          </w:rPr>
          <w:fldChar w:fldCharType="end"/>
        </w:r>
      </w:hyperlink>
    </w:p>
    <w:p w:rsidR="00A75606" w:rsidRPr="00391006" w:rsidRDefault="00A75606" w:rsidP="00391006">
      <w:pPr>
        <w:pStyle w:val="TOC2"/>
        <w:tabs>
          <w:tab w:val="right" w:leader="dot" w:pos="9989"/>
        </w:tabs>
        <w:spacing w:after="0" w:line="240" w:lineRule="auto"/>
        <w:ind w:left="0"/>
        <w:contextualSpacing/>
        <w:rPr>
          <w:rFonts w:ascii="Times New Roman" w:hAnsi="Times New Roman"/>
          <w:noProof/>
          <w:kern w:val="2"/>
          <w:sz w:val="24"/>
          <w:szCs w:val="24"/>
          <w:lang w:eastAsia="ru-RU"/>
        </w:rPr>
      </w:pPr>
      <w:hyperlink w:anchor="_Toc174018825" w:history="1">
        <w:r w:rsidRPr="00391006">
          <w:rPr>
            <w:rStyle w:val="Hyperlink"/>
            <w:rFonts w:ascii="Times New Roman" w:hAnsi="Times New Roman"/>
            <w:noProof/>
            <w:sz w:val="24"/>
            <w:szCs w:val="24"/>
          </w:rPr>
          <w:t>5.1.</w:t>
        </w:r>
        <w:r w:rsidRPr="00391006">
          <w:rPr>
            <w:rStyle w:val="Hyperlink"/>
            <w:rFonts w:ascii="Times New Roman" w:hAnsi="Times New Roman"/>
            <w:noProof/>
            <w:sz w:val="24"/>
            <w:szCs w:val="24"/>
            <w:shd w:val="clear" w:color="auto" w:fill="FFFFFF"/>
            <w:lang w:eastAsia="ru-RU"/>
          </w:rPr>
          <w:t xml:space="preserve"> Запрос предложений</w:t>
        </w:r>
        <w:r w:rsidRPr="00391006">
          <w:rPr>
            <w:rFonts w:ascii="Times New Roman" w:hAnsi="Times New Roman"/>
            <w:noProof/>
            <w:webHidden/>
            <w:sz w:val="24"/>
            <w:szCs w:val="24"/>
          </w:rPr>
          <w:tab/>
        </w:r>
        <w:r w:rsidRPr="00391006">
          <w:rPr>
            <w:rFonts w:ascii="Times New Roman" w:hAnsi="Times New Roman"/>
            <w:noProof/>
            <w:webHidden/>
            <w:sz w:val="24"/>
            <w:szCs w:val="24"/>
          </w:rPr>
          <w:fldChar w:fldCharType="begin"/>
        </w:r>
        <w:r w:rsidRPr="00391006">
          <w:rPr>
            <w:rFonts w:ascii="Times New Roman" w:hAnsi="Times New Roman"/>
            <w:noProof/>
            <w:webHidden/>
            <w:sz w:val="24"/>
            <w:szCs w:val="24"/>
          </w:rPr>
          <w:instrText xml:space="preserve"> PAGEREF _Toc174018825 \h </w:instrText>
        </w:r>
        <w:r w:rsidRPr="00BC0E0B">
          <w:rPr>
            <w:rFonts w:ascii="Times New Roman" w:hAnsi="Times New Roman"/>
            <w:noProof/>
            <w:sz w:val="24"/>
            <w:szCs w:val="24"/>
          </w:rPr>
        </w:r>
        <w:r w:rsidRPr="00391006">
          <w:rPr>
            <w:rFonts w:ascii="Times New Roman" w:hAnsi="Times New Roman"/>
            <w:noProof/>
            <w:webHidden/>
            <w:sz w:val="24"/>
            <w:szCs w:val="24"/>
          </w:rPr>
          <w:fldChar w:fldCharType="separate"/>
        </w:r>
        <w:r>
          <w:rPr>
            <w:rFonts w:ascii="Times New Roman" w:hAnsi="Times New Roman"/>
            <w:noProof/>
            <w:webHidden/>
            <w:sz w:val="24"/>
            <w:szCs w:val="24"/>
          </w:rPr>
          <w:t>2</w:t>
        </w:r>
        <w:r w:rsidRPr="00391006">
          <w:rPr>
            <w:rFonts w:ascii="Times New Roman" w:hAnsi="Times New Roman"/>
            <w:noProof/>
            <w:webHidden/>
            <w:sz w:val="24"/>
            <w:szCs w:val="24"/>
          </w:rPr>
          <w:fldChar w:fldCharType="end"/>
        </w:r>
      </w:hyperlink>
    </w:p>
    <w:p w:rsidR="00A75606" w:rsidRPr="00391006" w:rsidRDefault="00A75606" w:rsidP="00391006">
      <w:pPr>
        <w:pStyle w:val="TOC2"/>
        <w:tabs>
          <w:tab w:val="right" w:leader="dot" w:pos="9989"/>
        </w:tabs>
        <w:spacing w:after="0" w:line="240" w:lineRule="auto"/>
        <w:ind w:left="0"/>
        <w:contextualSpacing/>
        <w:rPr>
          <w:rFonts w:ascii="Times New Roman" w:hAnsi="Times New Roman"/>
          <w:noProof/>
          <w:kern w:val="2"/>
          <w:sz w:val="24"/>
          <w:szCs w:val="24"/>
          <w:lang w:eastAsia="ru-RU"/>
        </w:rPr>
      </w:pPr>
      <w:hyperlink w:anchor="_Toc174018826" w:history="1">
        <w:r w:rsidRPr="00391006">
          <w:rPr>
            <w:rStyle w:val="Hyperlink"/>
            <w:rFonts w:ascii="Times New Roman" w:hAnsi="Times New Roman"/>
            <w:noProof/>
            <w:sz w:val="24"/>
            <w:szCs w:val="24"/>
          </w:rPr>
          <w:t>5.2.</w:t>
        </w:r>
        <w:r w:rsidRPr="00391006">
          <w:rPr>
            <w:rStyle w:val="Hyperlink"/>
            <w:rFonts w:ascii="Times New Roman" w:hAnsi="Times New Roman"/>
            <w:noProof/>
            <w:sz w:val="24"/>
            <w:szCs w:val="24"/>
            <w:shd w:val="clear" w:color="auto" w:fill="FFFFFF"/>
            <w:lang w:eastAsia="ru-RU"/>
          </w:rPr>
          <w:t xml:space="preserve"> Извещение о проведении запроса предложений</w:t>
        </w:r>
        <w:r w:rsidRPr="00391006">
          <w:rPr>
            <w:rFonts w:ascii="Times New Roman" w:hAnsi="Times New Roman"/>
            <w:noProof/>
            <w:webHidden/>
            <w:sz w:val="24"/>
            <w:szCs w:val="24"/>
          </w:rPr>
          <w:tab/>
        </w:r>
        <w:r w:rsidRPr="00391006">
          <w:rPr>
            <w:rFonts w:ascii="Times New Roman" w:hAnsi="Times New Roman"/>
            <w:noProof/>
            <w:webHidden/>
            <w:sz w:val="24"/>
            <w:szCs w:val="24"/>
          </w:rPr>
          <w:fldChar w:fldCharType="begin"/>
        </w:r>
        <w:r w:rsidRPr="00391006">
          <w:rPr>
            <w:rFonts w:ascii="Times New Roman" w:hAnsi="Times New Roman"/>
            <w:noProof/>
            <w:webHidden/>
            <w:sz w:val="24"/>
            <w:szCs w:val="24"/>
          </w:rPr>
          <w:instrText xml:space="preserve"> PAGEREF _Toc174018826 \h </w:instrText>
        </w:r>
        <w:r w:rsidRPr="00BC0E0B">
          <w:rPr>
            <w:rFonts w:ascii="Times New Roman" w:hAnsi="Times New Roman"/>
            <w:noProof/>
            <w:sz w:val="24"/>
            <w:szCs w:val="24"/>
          </w:rPr>
        </w:r>
        <w:r w:rsidRPr="00391006">
          <w:rPr>
            <w:rFonts w:ascii="Times New Roman" w:hAnsi="Times New Roman"/>
            <w:noProof/>
            <w:webHidden/>
            <w:sz w:val="24"/>
            <w:szCs w:val="24"/>
          </w:rPr>
          <w:fldChar w:fldCharType="separate"/>
        </w:r>
        <w:r>
          <w:rPr>
            <w:rFonts w:ascii="Times New Roman" w:hAnsi="Times New Roman"/>
            <w:noProof/>
            <w:webHidden/>
            <w:sz w:val="24"/>
            <w:szCs w:val="24"/>
          </w:rPr>
          <w:t>2</w:t>
        </w:r>
        <w:r w:rsidRPr="00391006">
          <w:rPr>
            <w:rFonts w:ascii="Times New Roman" w:hAnsi="Times New Roman"/>
            <w:noProof/>
            <w:webHidden/>
            <w:sz w:val="24"/>
            <w:szCs w:val="24"/>
          </w:rPr>
          <w:fldChar w:fldCharType="end"/>
        </w:r>
      </w:hyperlink>
    </w:p>
    <w:p w:rsidR="00A75606" w:rsidRPr="00391006" w:rsidRDefault="00A75606" w:rsidP="00391006">
      <w:pPr>
        <w:pStyle w:val="TOC2"/>
        <w:tabs>
          <w:tab w:val="right" w:leader="dot" w:pos="9989"/>
        </w:tabs>
        <w:spacing w:after="0" w:line="240" w:lineRule="auto"/>
        <w:ind w:left="0"/>
        <w:contextualSpacing/>
        <w:rPr>
          <w:rFonts w:ascii="Times New Roman" w:hAnsi="Times New Roman"/>
          <w:noProof/>
          <w:kern w:val="2"/>
          <w:sz w:val="24"/>
          <w:szCs w:val="24"/>
          <w:lang w:eastAsia="ru-RU"/>
        </w:rPr>
      </w:pPr>
      <w:hyperlink w:anchor="_Toc174018827" w:history="1">
        <w:r w:rsidRPr="00391006">
          <w:rPr>
            <w:rStyle w:val="Hyperlink"/>
            <w:rFonts w:ascii="Times New Roman" w:hAnsi="Times New Roman"/>
            <w:noProof/>
            <w:sz w:val="24"/>
            <w:szCs w:val="24"/>
          </w:rPr>
          <w:t>5.3.</w:t>
        </w:r>
        <w:r w:rsidRPr="00391006">
          <w:rPr>
            <w:rStyle w:val="Hyperlink"/>
            <w:rFonts w:ascii="Times New Roman" w:hAnsi="Times New Roman"/>
            <w:noProof/>
            <w:sz w:val="24"/>
            <w:szCs w:val="24"/>
            <w:shd w:val="clear" w:color="auto" w:fill="FFFFFF"/>
            <w:lang w:eastAsia="ru-RU"/>
          </w:rPr>
          <w:t xml:space="preserve"> Документация о проведении запроса предложений</w:t>
        </w:r>
        <w:r w:rsidRPr="00391006">
          <w:rPr>
            <w:rFonts w:ascii="Times New Roman" w:hAnsi="Times New Roman"/>
            <w:noProof/>
            <w:webHidden/>
            <w:sz w:val="24"/>
            <w:szCs w:val="24"/>
          </w:rPr>
          <w:tab/>
        </w:r>
        <w:r w:rsidRPr="00391006">
          <w:rPr>
            <w:rFonts w:ascii="Times New Roman" w:hAnsi="Times New Roman"/>
            <w:noProof/>
            <w:webHidden/>
            <w:sz w:val="24"/>
            <w:szCs w:val="24"/>
          </w:rPr>
          <w:fldChar w:fldCharType="begin"/>
        </w:r>
        <w:r w:rsidRPr="00391006">
          <w:rPr>
            <w:rFonts w:ascii="Times New Roman" w:hAnsi="Times New Roman"/>
            <w:noProof/>
            <w:webHidden/>
            <w:sz w:val="24"/>
            <w:szCs w:val="24"/>
          </w:rPr>
          <w:instrText xml:space="preserve"> PAGEREF _Toc174018827 \h </w:instrText>
        </w:r>
        <w:r w:rsidRPr="00BC0E0B">
          <w:rPr>
            <w:rFonts w:ascii="Times New Roman" w:hAnsi="Times New Roman"/>
            <w:noProof/>
            <w:sz w:val="24"/>
            <w:szCs w:val="24"/>
          </w:rPr>
        </w:r>
        <w:r w:rsidRPr="00391006">
          <w:rPr>
            <w:rFonts w:ascii="Times New Roman" w:hAnsi="Times New Roman"/>
            <w:noProof/>
            <w:webHidden/>
            <w:sz w:val="24"/>
            <w:szCs w:val="24"/>
          </w:rPr>
          <w:fldChar w:fldCharType="separate"/>
        </w:r>
        <w:r>
          <w:rPr>
            <w:rFonts w:ascii="Times New Roman" w:hAnsi="Times New Roman"/>
            <w:noProof/>
            <w:webHidden/>
            <w:sz w:val="24"/>
            <w:szCs w:val="24"/>
          </w:rPr>
          <w:t>2</w:t>
        </w:r>
        <w:r w:rsidRPr="00391006">
          <w:rPr>
            <w:rFonts w:ascii="Times New Roman" w:hAnsi="Times New Roman"/>
            <w:noProof/>
            <w:webHidden/>
            <w:sz w:val="24"/>
            <w:szCs w:val="24"/>
          </w:rPr>
          <w:fldChar w:fldCharType="end"/>
        </w:r>
      </w:hyperlink>
    </w:p>
    <w:p w:rsidR="00A75606" w:rsidRPr="00391006" w:rsidRDefault="00A75606" w:rsidP="00391006">
      <w:pPr>
        <w:pStyle w:val="TOC2"/>
        <w:tabs>
          <w:tab w:val="right" w:leader="dot" w:pos="9989"/>
        </w:tabs>
        <w:spacing w:after="0" w:line="240" w:lineRule="auto"/>
        <w:ind w:left="0"/>
        <w:contextualSpacing/>
        <w:rPr>
          <w:rFonts w:ascii="Times New Roman" w:hAnsi="Times New Roman"/>
          <w:noProof/>
          <w:kern w:val="2"/>
          <w:sz w:val="24"/>
          <w:szCs w:val="24"/>
          <w:lang w:eastAsia="ru-RU"/>
        </w:rPr>
      </w:pPr>
      <w:hyperlink w:anchor="_Toc174018828" w:history="1">
        <w:r w:rsidRPr="00391006">
          <w:rPr>
            <w:rStyle w:val="Hyperlink"/>
            <w:rFonts w:ascii="Times New Roman" w:hAnsi="Times New Roman"/>
            <w:noProof/>
            <w:sz w:val="24"/>
            <w:szCs w:val="24"/>
          </w:rPr>
          <w:t>5.4. Порядок подачи заявок на участие в запросе предложений</w:t>
        </w:r>
        <w:r w:rsidRPr="00391006">
          <w:rPr>
            <w:rFonts w:ascii="Times New Roman" w:hAnsi="Times New Roman"/>
            <w:noProof/>
            <w:webHidden/>
            <w:sz w:val="24"/>
            <w:szCs w:val="24"/>
          </w:rPr>
          <w:tab/>
        </w:r>
        <w:r w:rsidRPr="00391006">
          <w:rPr>
            <w:rFonts w:ascii="Times New Roman" w:hAnsi="Times New Roman"/>
            <w:noProof/>
            <w:webHidden/>
            <w:sz w:val="24"/>
            <w:szCs w:val="24"/>
          </w:rPr>
          <w:fldChar w:fldCharType="begin"/>
        </w:r>
        <w:r w:rsidRPr="00391006">
          <w:rPr>
            <w:rFonts w:ascii="Times New Roman" w:hAnsi="Times New Roman"/>
            <w:noProof/>
            <w:webHidden/>
            <w:sz w:val="24"/>
            <w:szCs w:val="24"/>
          </w:rPr>
          <w:instrText xml:space="preserve"> PAGEREF _Toc174018828 \h </w:instrText>
        </w:r>
        <w:r w:rsidRPr="00BC0E0B">
          <w:rPr>
            <w:rFonts w:ascii="Times New Roman" w:hAnsi="Times New Roman"/>
            <w:noProof/>
            <w:sz w:val="24"/>
            <w:szCs w:val="24"/>
          </w:rPr>
        </w:r>
        <w:r w:rsidRPr="00391006">
          <w:rPr>
            <w:rFonts w:ascii="Times New Roman" w:hAnsi="Times New Roman"/>
            <w:noProof/>
            <w:webHidden/>
            <w:sz w:val="24"/>
            <w:szCs w:val="24"/>
          </w:rPr>
          <w:fldChar w:fldCharType="separate"/>
        </w:r>
        <w:r>
          <w:rPr>
            <w:rFonts w:ascii="Times New Roman" w:hAnsi="Times New Roman"/>
            <w:noProof/>
            <w:webHidden/>
            <w:sz w:val="24"/>
            <w:szCs w:val="24"/>
          </w:rPr>
          <w:t>2</w:t>
        </w:r>
        <w:r w:rsidRPr="00391006">
          <w:rPr>
            <w:rFonts w:ascii="Times New Roman" w:hAnsi="Times New Roman"/>
            <w:noProof/>
            <w:webHidden/>
            <w:sz w:val="24"/>
            <w:szCs w:val="24"/>
          </w:rPr>
          <w:fldChar w:fldCharType="end"/>
        </w:r>
      </w:hyperlink>
    </w:p>
    <w:p w:rsidR="00A75606" w:rsidRPr="00391006" w:rsidRDefault="00A75606" w:rsidP="00391006">
      <w:pPr>
        <w:pStyle w:val="TOC2"/>
        <w:tabs>
          <w:tab w:val="right" w:leader="dot" w:pos="9989"/>
        </w:tabs>
        <w:spacing w:after="0" w:line="240" w:lineRule="auto"/>
        <w:ind w:left="0"/>
        <w:contextualSpacing/>
        <w:rPr>
          <w:rFonts w:ascii="Times New Roman" w:hAnsi="Times New Roman"/>
          <w:noProof/>
          <w:kern w:val="2"/>
          <w:sz w:val="24"/>
          <w:szCs w:val="24"/>
          <w:lang w:eastAsia="ru-RU"/>
        </w:rPr>
      </w:pPr>
      <w:hyperlink w:anchor="_Toc174018829" w:history="1">
        <w:r w:rsidRPr="00391006">
          <w:rPr>
            <w:rStyle w:val="Hyperlink"/>
            <w:rFonts w:ascii="Times New Roman" w:hAnsi="Times New Roman"/>
            <w:noProof/>
            <w:sz w:val="24"/>
            <w:szCs w:val="24"/>
            <w:lang w:eastAsia="ru-RU"/>
          </w:rPr>
          <w:t>5.5.</w:t>
        </w:r>
        <w:r w:rsidRPr="00391006">
          <w:rPr>
            <w:rStyle w:val="Hyperlink"/>
            <w:rFonts w:ascii="Times New Roman" w:hAnsi="Times New Roman"/>
            <w:noProof/>
            <w:sz w:val="24"/>
            <w:szCs w:val="24"/>
            <w:shd w:val="clear" w:color="auto" w:fill="FFFFFF"/>
            <w:lang w:eastAsia="ru-RU"/>
          </w:rPr>
          <w:t xml:space="preserve"> Порядок вскрытия конвертов с заявками на участие в запросе предложений</w:t>
        </w:r>
        <w:r w:rsidRPr="00391006">
          <w:rPr>
            <w:rFonts w:ascii="Times New Roman" w:hAnsi="Times New Roman"/>
            <w:noProof/>
            <w:webHidden/>
            <w:sz w:val="24"/>
            <w:szCs w:val="24"/>
          </w:rPr>
          <w:tab/>
        </w:r>
        <w:r w:rsidRPr="00391006">
          <w:rPr>
            <w:rFonts w:ascii="Times New Roman" w:hAnsi="Times New Roman"/>
            <w:noProof/>
            <w:webHidden/>
            <w:sz w:val="24"/>
            <w:szCs w:val="24"/>
          </w:rPr>
          <w:fldChar w:fldCharType="begin"/>
        </w:r>
        <w:r w:rsidRPr="00391006">
          <w:rPr>
            <w:rFonts w:ascii="Times New Roman" w:hAnsi="Times New Roman"/>
            <w:noProof/>
            <w:webHidden/>
            <w:sz w:val="24"/>
            <w:szCs w:val="24"/>
          </w:rPr>
          <w:instrText xml:space="preserve"> PAGEREF _Toc174018829 \h </w:instrText>
        </w:r>
        <w:r w:rsidRPr="00BC0E0B">
          <w:rPr>
            <w:rFonts w:ascii="Times New Roman" w:hAnsi="Times New Roman"/>
            <w:noProof/>
            <w:sz w:val="24"/>
            <w:szCs w:val="24"/>
          </w:rPr>
        </w:r>
        <w:r w:rsidRPr="00391006">
          <w:rPr>
            <w:rFonts w:ascii="Times New Roman" w:hAnsi="Times New Roman"/>
            <w:noProof/>
            <w:webHidden/>
            <w:sz w:val="24"/>
            <w:szCs w:val="24"/>
          </w:rPr>
          <w:fldChar w:fldCharType="separate"/>
        </w:r>
        <w:r>
          <w:rPr>
            <w:rFonts w:ascii="Times New Roman" w:hAnsi="Times New Roman"/>
            <w:noProof/>
            <w:webHidden/>
            <w:sz w:val="24"/>
            <w:szCs w:val="24"/>
          </w:rPr>
          <w:t>2</w:t>
        </w:r>
        <w:r w:rsidRPr="00391006">
          <w:rPr>
            <w:rFonts w:ascii="Times New Roman" w:hAnsi="Times New Roman"/>
            <w:noProof/>
            <w:webHidden/>
            <w:sz w:val="24"/>
            <w:szCs w:val="24"/>
          </w:rPr>
          <w:fldChar w:fldCharType="end"/>
        </w:r>
      </w:hyperlink>
    </w:p>
    <w:p w:rsidR="00A75606" w:rsidRPr="00391006" w:rsidRDefault="00A75606" w:rsidP="00391006">
      <w:pPr>
        <w:pStyle w:val="TOC2"/>
        <w:tabs>
          <w:tab w:val="right" w:leader="dot" w:pos="9989"/>
        </w:tabs>
        <w:spacing w:after="0" w:line="240" w:lineRule="auto"/>
        <w:ind w:left="0"/>
        <w:contextualSpacing/>
        <w:rPr>
          <w:rFonts w:ascii="Times New Roman" w:hAnsi="Times New Roman"/>
          <w:noProof/>
          <w:kern w:val="2"/>
          <w:sz w:val="24"/>
          <w:szCs w:val="24"/>
          <w:lang w:eastAsia="ru-RU"/>
        </w:rPr>
      </w:pPr>
      <w:hyperlink w:anchor="_Toc174018830" w:history="1">
        <w:r w:rsidRPr="00391006">
          <w:rPr>
            <w:rStyle w:val="Hyperlink"/>
            <w:rFonts w:ascii="Times New Roman" w:hAnsi="Times New Roman"/>
            <w:noProof/>
            <w:sz w:val="24"/>
            <w:szCs w:val="24"/>
          </w:rPr>
          <w:t>5.6.</w:t>
        </w:r>
        <w:r w:rsidRPr="00391006">
          <w:rPr>
            <w:rStyle w:val="Hyperlink"/>
            <w:rFonts w:ascii="Times New Roman" w:hAnsi="Times New Roman"/>
            <w:noProof/>
            <w:sz w:val="24"/>
            <w:szCs w:val="24"/>
            <w:shd w:val="clear" w:color="auto" w:fill="FFFFFF"/>
            <w:lang w:eastAsia="ru-RU"/>
          </w:rPr>
          <w:t xml:space="preserve"> Порядок рассмотрения, оценки и сопоставления заявок на участие в запросе предложений</w:t>
        </w:r>
        <w:r w:rsidRPr="00391006">
          <w:rPr>
            <w:rFonts w:ascii="Times New Roman" w:hAnsi="Times New Roman"/>
            <w:noProof/>
            <w:webHidden/>
            <w:sz w:val="24"/>
            <w:szCs w:val="24"/>
          </w:rPr>
          <w:tab/>
        </w:r>
        <w:r w:rsidRPr="00391006">
          <w:rPr>
            <w:rFonts w:ascii="Times New Roman" w:hAnsi="Times New Roman"/>
            <w:noProof/>
            <w:webHidden/>
            <w:sz w:val="24"/>
            <w:szCs w:val="24"/>
          </w:rPr>
          <w:fldChar w:fldCharType="begin"/>
        </w:r>
        <w:r w:rsidRPr="00391006">
          <w:rPr>
            <w:rFonts w:ascii="Times New Roman" w:hAnsi="Times New Roman"/>
            <w:noProof/>
            <w:webHidden/>
            <w:sz w:val="24"/>
            <w:szCs w:val="24"/>
          </w:rPr>
          <w:instrText xml:space="preserve"> PAGEREF _Toc174018830 \h </w:instrText>
        </w:r>
        <w:r w:rsidRPr="00BC0E0B">
          <w:rPr>
            <w:rFonts w:ascii="Times New Roman" w:hAnsi="Times New Roman"/>
            <w:noProof/>
            <w:sz w:val="24"/>
            <w:szCs w:val="24"/>
          </w:rPr>
        </w:r>
        <w:r w:rsidRPr="00391006">
          <w:rPr>
            <w:rFonts w:ascii="Times New Roman" w:hAnsi="Times New Roman"/>
            <w:noProof/>
            <w:webHidden/>
            <w:sz w:val="24"/>
            <w:szCs w:val="24"/>
          </w:rPr>
          <w:fldChar w:fldCharType="separate"/>
        </w:r>
        <w:r>
          <w:rPr>
            <w:rFonts w:ascii="Times New Roman" w:hAnsi="Times New Roman"/>
            <w:noProof/>
            <w:webHidden/>
            <w:sz w:val="24"/>
            <w:szCs w:val="24"/>
          </w:rPr>
          <w:t>2</w:t>
        </w:r>
        <w:r w:rsidRPr="00391006">
          <w:rPr>
            <w:rFonts w:ascii="Times New Roman" w:hAnsi="Times New Roman"/>
            <w:noProof/>
            <w:webHidden/>
            <w:sz w:val="24"/>
            <w:szCs w:val="24"/>
          </w:rPr>
          <w:fldChar w:fldCharType="end"/>
        </w:r>
      </w:hyperlink>
    </w:p>
    <w:p w:rsidR="00A75606" w:rsidRPr="00391006" w:rsidRDefault="00A75606" w:rsidP="00391006">
      <w:pPr>
        <w:pStyle w:val="TOC1"/>
        <w:spacing w:after="0" w:line="240" w:lineRule="auto"/>
        <w:contextualSpacing/>
        <w:rPr>
          <w:b w:val="0"/>
          <w:bCs w:val="0"/>
          <w:kern w:val="2"/>
          <w:sz w:val="24"/>
          <w:szCs w:val="24"/>
          <w:lang w:eastAsia="ru-RU"/>
        </w:rPr>
      </w:pPr>
      <w:hyperlink w:anchor="_Toc174018831" w:history="1">
        <w:r w:rsidRPr="00391006">
          <w:rPr>
            <w:rStyle w:val="Hyperlink"/>
            <w:b w:val="0"/>
            <w:bCs w:val="0"/>
            <w:sz w:val="24"/>
            <w:szCs w:val="24"/>
          </w:rPr>
          <w:t>6.</w:t>
        </w:r>
        <w:r w:rsidRPr="00391006">
          <w:rPr>
            <w:rStyle w:val="Hyperlink"/>
            <w:b w:val="0"/>
            <w:bCs w:val="0"/>
            <w:sz w:val="24"/>
            <w:szCs w:val="24"/>
            <w:shd w:val="clear" w:color="auto" w:fill="FFFFFF"/>
            <w:lang w:eastAsia="ru-RU"/>
          </w:rPr>
          <w:t xml:space="preserve"> Закупка путем проведения запроса котировок</w:t>
        </w:r>
        <w:r w:rsidRPr="00391006">
          <w:rPr>
            <w:b w:val="0"/>
            <w:bCs w:val="0"/>
            <w:webHidden/>
            <w:sz w:val="24"/>
            <w:szCs w:val="24"/>
          </w:rPr>
          <w:tab/>
        </w:r>
        <w:r w:rsidRPr="00391006">
          <w:rPr>
            <w:b w:val="0"/>
            <w:bCs w:val="0"/>
            <w:webHidden/>
            <w:sz w:val="24"/>
            <w:szCs w:val="24"/>
          </w:rPr>
          <w:fldChar w:fldCharType="begin"/>
        </w:r>
        <w:r w:rsidRPr="00391006">
          <w:rPr>
            <w:b w:val="0"/>
            <w:bCs w:val="0"/>
            <w:webHidden/>
            <w:sz w:val="24"/>
            <w:szCs w:val="24"/>
          </w:rPr>
          <w:instrText xml:space="preserve"> PAGEREF _Toc174018831 \h </w:instrText>
        </w:r>
        <w:r w:rsidRPr="00BC0E0B">
          <w:rPr>
            <w:b w:val="0"/>
            <w:bCs w:val="0"/>
            <w:sz w:val="24"/>
            <w:szCs w:val="24"/>
          </w:rPr>
        </w:r>
        <w:r w:rsidRPr="00391006">
          <w:rPr>
            <w:b w:val="0"/>
            <w:bCs w:val="0"/>
            <w:webHidden/>
            <w:sz w:val="24"/>
            <w:szCs w:val="24"/>
          </w:rPr>
          <w:fldChar w:fldCharType="separate"/>
        </w:r>
        <w:r>
          <w:rPr>
            <w:b w:val="0"/>
            <w:bCs w:val="0"/>
            <w:webHidden/>
            <w:sz w:val="24"/>
            <w:szCs w:val="24"/>
          </w:rPr>
          <w:t>2</w:t>
        </w:r>
        <w:r w:rsidRPr="00391006">
          <w:rPr>
            <w:b w:val="0"/>
            <w:bCs w:val="0"/>
            <w:webHidden/>
            <w:sz w:val="24"/>
            <w:szCs w:val="24"/>
          </w:rPr>
          <w:fldChar w:fldCharType="end"/>
        </w:r>
      </w:hyperlink>
    </w:p>
    <w:p w:rsidR="00A75606" w:rsidRPr="00391006" w:rsidRDefault="00A75606" w:rsidP="00391006">
      <w:pPr>
        <w:pStyle w:val="TOC2"/>
        <w:tabs>
          <w:tab w:val="right" w:leader="dot" w:pos="9989"/>
        </w:tabs>
        <w:spacing w:after="0" w:line="240" w:lineRule="auto"/>
        <w:ind w:left="0"/>
        <w:contextualSpacing/>
        <w:rPr>
          <w:rFonts w:ascii="Times New Roman" w:hAnsi="Times New Roman"/>
          <w:noProof/>
          <w:kern w:val="2"/>
          <w:sz w:val="24"/>
          <w:szCs w:val="24"/>
          <w:lang w:eastAsia="ru-RU"/>
        </w:rPr>
      </w:pPr>
      <w:hyperlink w:anchor="_Toc174018832" w:history="1">
        <w:r w:rsidRPr="00391006">
          <w:rPr>
            <w:rStyle w:val="Hyperlink"/>
            <w:rFonts w:ascii="Times New Roman" w:hAnsi="Times New Roman"/>
            <w:noProof/>
            <w:sz w:val="24"/>
            <w:szCs w:val="24"/>
          </w:rPr>
          <w:t>6.1.</w:t>
        </w:r>
        <w:r w:rsidRPr="00391006">
          <w:rPr>
            <w:rStyle w:val="Hyperlink"/>
            <w:rFonts w:ascii="Times New Roman" w:hAnsi="Times New Roman"/>
            <w:noProof/>
            <w:sz w:val="24"/>
            <w:szCs w:val="24"/>
            <w:shd w:val="clear" w:color="auto" w:fill="FFFFFF"/>
            <w:lang w:eastAsia="ru-RU"/>
          </w:rPr>
          <w:t xml:space="preserve"> Запрос котировок</w:t>
        </w:r>
        <w:r w:rsidRPr="00391006">
          <w:rPr>
            <w:rFonts w:ascii="Times New Roman" w:hAnsi="Times New Roman"/>
            <w:noProof/>
            <w:webHidden/>
            <w:sz w:val="24"/>
            <w:szCs w:val="24"/>
          </w:rPr>
          <w:tab/>
        </w:r>
        <w:r w:rsidRPr="00391006">
          <w:rPr>
            <w:rFonts w:ascii="Times New Roman" w:hAnsi="Times New Roman"/>
            <w:noProof/>
            <w:webHidden/>
            <w:sz w:val="24"/>
            <w:szCs w:val="24"/>
          </w:rPr>
          <w:fldChar w:fldCharType="begin"/>
        </w:r>
        <w:r w:rsidRPr="00391006">
          <w:rPr>
            <w:rFonts w:ascii="Times New Roman" w:hAnsi="Times New Roman"/>
            <w:noProof/>
            <w:webHidden/>
            <w:sz w:val="24"/>
            <w:szCs w:val="24"/>
          </w:rPr>
          <w:instrText xml:space="preserve"> PAGEREF _Toc174018832 \h </w:instrText>
        </w:r>
        <w:r w:rsidRPr="00BC0E0B">
          <w:rPr>
            <w:rFonts w:ascii="Times New Roman" w:hAnsi="Times New Roman"/>
            <w:noProof/>
            <w:sz w:val="24"/>
            <w:szCs w:val="24"/>
          </w:rPr>
        </w:r>
        <w:r w:rsidRPr="00391006">
          <w:rPr>
            <w:rFonts w:ascii="Times New Roman" w:hAnsi="Times New Roman"/>
            <w:noProof/>
            <w:webHidden/>
            <w:sz w:val="24"/>
            <w:szCs w:val="24"/>
          </w:rPr>
          <w:fldChar w:fldCharType="separate"/>
        </w:r>
        <w:r>
          <w:rPr>
            <w:rFonts w:ascii="Times New Roman" w:hAnsi="Times New Roman"/>
            <w:noProof/>
            <w:webHidden/>
            <w:sz w:val="24"/>
            <w:szCs w:val="24"/>
          </w:rPr>
          <w:t>2</w:t>
        </w:r>
        <w:r w:rsidRPr="00391006">
          <w:rPr>
            <w:rFonts w:ascii="Times New Roman" w:hAnsi="Times New Roman"/>
            <w:noProof/>
            <w:webHidden/>
            <w:sz w:val="24"/>
            <w:szCs w:val="24"/>
          </w:rPr>
          <w:fldChar w:fldCharType="end"/>
        </w:r>
      </w:hyperlink>
    </w:p>
    <w:p w:rsidR="00A75606" w:rsidRPr="00391006" w:rsidRDefault="00A75606" w:rsidP="00391006">
      <w:pPr>
        <w:pStyle w:val="TOC2"/>
        <w:tabs>
          <w:tab w:val="right" w:leader="dot" w:pos="9989"/>
        </w:tabs>
        <w:spacing w:after="0" w:line="240" w:lineRule="auto"/>
        <w:ind w:left="0"/>
        <w:contextualSpacing/>
        <w:rPr>
          <w:rFonts w:ascii="Times New Roman" w:hAnsi="Times New Roman"/>
          <w:noProof/>
          <w:kern w:val="2"/>
          <w:sz w:val="24"/>
          <w:szCs w:val="24"/>
          <w:lang w:eastAsia="ru-RU"/>
        </w:rPr>
      </w:pPr>
      <w:hyperlink w:anchor="_Toc174018833" w:history="1">
        <w:r w:rsidRPr="00391006">
          <w:rPr>
            <w:rStyle w:val="Hyperlink"/>
            <w:rFonts w:ascii="Times New Roman" w:hAnsi="Times New Roman"/>
            <w:noProof/>
            <w:sz w:val="24"/>
            <w:szCs w:val="24"/>
          </w:rPr>
          <w:t>6.2.</w:t>
        </w:r>
        <w:r w:rsidRPr="00391006">
          <w:rPr>
            <w:rStyle w:val="Hyperlink"/>
            <w:rFonts w:ascii="Times New Roman" w:hAnsi="Times New Roman"/>
            <w:noProof/>
            <w:sz w:val="24"/>
            <w:szCs w:val="24"/>
            <w:shd w:val="clear" w:color="auto" w:fill="FFFFFF"/>
            <w:lang w:eastAsia="ru-RU"/>
          </w:rPr>
          <w:t xml:space="preserve"> Извещение о проведении запроса котировок</w:t>
        </w:r>
        <w:r w:rsidRPr="00391006">
          <w:rPr>
            <w:rFonts w:ascii="Times New Roman" w:hAnsi="Times New Roman"/>
            <w:noProof/>
            <w:webHidden/>
            <w:sz w:val="24"/>
            <w:szCs w:val="24"/>
          </w:rPr>
          <w:tab/>
        </w:r>
        <w:r w:rsidRPr="00391006">
          <w:rPr>
            <w:rFonts w:ascii="Times New Roman" w:hAnsi="Times New Roman"/>
            <w:noProof/>
            <w:webHidden/>
            <w:sz w:val="24"/>
            <w:szCs w:val="24"/>
          </w:rPr>
          <w:fldChar w:fldCharType="begin"/>
        </w:r>
        <w:r w:rsidRPr="00391006">
          <w:rPr>
            <w:rFonts w:ascii="Times New Roman" w:hAnsi="Times New Roman"/>
            <w:noProof/>
            <w:webHidden/>
            <w:sz w:val="24"/>
            <w:szCs w:val="24"/>
          </w:rPr>
          <w:instrText xml:space="preserve"> PAGEREF _Toc174018833 \h </w:instrText>
        </w:r>
        <w:r w:rsidRPr="00BC0E0B">
          <w:rPr>
            <w:rFonts w:ascii="Times New Roman" w:hAnsi="Times New Roman"/>
            <w:noProof/>
            <w:sz w:val="24"/>
            <w:szCs w:val="24"/>
          </w:rPr>
        </w:r>
        <w:r w:rsidRPr="00391006">
          <w:rPr>
            <w:rFonts w:ascii="Times New Roman" w:hAnsi="Times New Roman"/>
            <w:noProof/>
            <w:webHidden/>
            <w:sz w:val="24"/>
            <w:szCs w:val="24"/>
          </w:rPr>
          <w:fldChar w:fldCharType="separate"/>
        </w:r>
        <w:r>
          <w:rPr>
            <w:rFonts w:ascii="Times New Roman" w:hAnsi="Times New Roman"/>
            <w:noProof/>
            <w:webHidden/>
            <w:sz w:val="24"/>
            <w:szCs w:val="24"/>
          </w:rPr>
          <w:t>2</w:t>
        </w:r>
        <w:r w:rsidRPr="00391006">
          <w:rPr>
            <w:rFonts w:ascii="Times New Roman" w:hAnsi="Times New Roman"/>
            <w:noProof/>
            <w:webHidden/>
            <w:sz w:val="24"/>
            <w:szCs w:val="24"/>
          </w:rPr>
          <w:fldChar w:fldCharType="end"/>
        </w:r>
      </w:hyperlink>
    </w:p>
    <w:p w:rsidR="00A75606" w:rsidRPr="00391006" w:rsidRDefault="00A75606" w:rsidP="00391006">
      <w:pPr>
        <w:pStyle w:val="TOC2"/>
        <w:tabs>
          <w:tab w:val="right" w:leader="dot" w:pos="9989"/>
        </w:tabs>
        <w:spacing w:after="0" w:line="240" w:lineRule="auto"/>
        <w:ind w:left="0"/>
        <w:contextualSpacing/>
        <w:rPr>
          <w:rFonts w:ascii="Times New Roman" w:hAnsi="Times New Roman"/>
          <w:noProof/>
          <w:kern w:val="2"/>
          <w:sz w:val="24"/>
          <w:szCs w:val="24"/>
          <w:lang w:eastAsia="ru-RU"/>
        </w:rPr>
      </w:pPr>
      <w:hyperlink w:anchor="_Toc174018834" w:history="1">
        <w:r w:rsidRPr="00391006">
          <w:rPr>
            <w:rStyle w:val="Hyperlink"/>
            <w:rFonts w:ascii="Times New Roman" w:hAnsi="Times New Roman"/>
            <w:noProof/>
            <w:sz w:val="24"/>
            <w:szCs w:val="24"/>
          </w:rPr>
          <w:t>6.3.</w:t>
        </w:r>
        <w:r w:rsidRPr="00391006">
          <w:rPr>
            <w:rStyle w:val="Hyperlink"/>
            <w:rFonts w:ascii="Times New Roman" w:hAnsi="Times New Roman"/>
            <w:noProof/>
            <w:sz w:val="24"/>
            <w:szCs w:val="24"/>
            <w:shd w:val="clear" w:color="auto" w:fill="FFFFFF"/>
            <w:lang w:eastAsia="ru-RU"/>
          </w:rPr>
          <w:t xml:space="preserve"> Документация о проведении запроса котировок</w:t>
        </w:r>
        <w:r w:rsidRPr="00391006">
          <w:rPr>
            <w:rFonts w:ascii="Times New Roman" w:hAnsi="Times New Roman"/>
            <w:noProof/>
            <w:webHidden/>
            <w:sz w:val="24"/>
            <w:szCs w:val="24"/>
          </w:rPr>
          <w:tab/>
        </w:r>
        <w:r w:rsidRPr="00391006">
          <w:rPr>
            <w:rFonts w:ascii="Times New Roman" w:hAnsi="Times New Roman"/>
            <w:noProof/>
            <w:webHidden/>
            <w:sz w:val="24"/>
            <w:szCs w:val="24"/>
          </w:rPr>
          <w:fldChar w:fldCharType="begin"/>
        </w:r>
        <w:r w:rsidRPr="00391006">
          <w:rPr>
            <w:rFonts w:ascii="Times New Roman" w:hAnsi="Times New Roman"/>
            <w:noProof/>
            <w:webHidden/>
            <w:sz w:val="24"/>
            <w:szCs w:val="24"/>
          </w:rPr>
          <w:instrText xml:space="preserve"> PAGEREF _Toc174018834 \h </w:instrText>
        </w:r>
        <w:r w:rsidRPr="00BC0E0B">
          <w:rPr>
            <w:rFonts w:ascii="Times New Roman" w:hAnsi="Times New Roman"/>
            <w:noProof/>
            <w:sz w:val="24"/>
            <w:szCs w:val="24"/>
          </w:rPr>
        </w:r>
        <w:r w:rsidRPr="00391006">
          <w:rPr>
            <w:rFonts w:ascii="Times New Roman" w:hAnsi="Times New Roman"/>
            <w:noProof/>
            <w:webHidden/>
            <w:sz w:val="24"/>
            <w:szCs w:val="24"/>
          </w:rPr>
          <w:fldChar w:fldCharType="separate"/>
        </w:r>
        <w:r>
          <w:rPr>
            <w:rFonts w:ascii="Times New Roman" w:hAnsi="Times New Roman"/>
            <w:noProof/>
            <w:webHidden/>
            <w:sz w:val="24"/>
            <w:szCs w:val="24"/>
          </w:rPr>
          <w:t>2</w:t>
        </w:r>
        <w:r w:rsidRPr="00391006">
          <w:rPr>
            <w:rFonts w:ascii="Times New Roman" w:hAnsi="Times New Roman"/>
            <w:noProof/>
            <w:webHidden/>
            <w:sz w:val="24"/>
            <w:szCs w:val="24"/>
          </w:rPr>
          <w:fldChar w:fldCharType="end"/>
        </w:r>
      </w:hyperlink>
    </w:p>
    <w:p w:rsidR="00A75606" w:rsidRPr="00391006" w:rsidRDefault="00A75606" w:rsidP="00391006">
      <w:pPr>
        <w:pStyle w:val="TOC2"/>
        <w:tabs>
          <w:tab w:val="right" w:leader="dot" w:pos="9989"/>
        </w:tabs>
        <w:spacing w:after="0" w:line="240" w:lineRule="auto"/>
        <w:ind w:left="0"/>
        <w:contextualSpacing/>
        <w:rPr>
          <w:rFonts w:ascii="Times New Roman" w:hAnsi="Times New Roman"/>
          <w:noProof/>
          <w:kern w:val="2"/>
          <w:sz w:val="24"/>
          <w:szCs w:val="24"/>
          <w:lang w:eastAsia="ru-RU"/>
        </w:rPr>
      </w:pPr>
      <w:hyperlink w:anchor="_Toc174018835" w:history="1">
        <w:r w:rsidRPr="00391006">
          <w:rPr>
            <w:rStyle w:val="Hyperlink"/>
            <w:rFonts w:ascii="Times New Roman" w:hAnsi="Times New Roman"/>
            <w:noProof/>
            <w:sz w:val="24"/>
            <w:szCs w:val="24"/>
          </w:rPr>
          <w:t>6.4.</w:t>
        </w:r>
        <w:r w:rsidRPr="00391006">
          <w:rPr>
            <w:rStyle w:val="Hyperlink"/>
            <w:rFonts w:ascii="Times New Roman" w:hAnsi="Times New Roman"/>
            <w:noProof/>
            <w:sz w:val="24"/>
            <w:szCs w:val="24"/>
            <w:shd w:val="clear" w:color="auto" w:fill="FFFFFF"/>
            <w:lang w:eastAsia="ru-RU"/>
          </w:rPr>
          <w:t xml:space="preserve"> Порядок подачи заявок на участие в запросе котировок</w:t>
        </w:r>
        <w:r w:rsidRPr="00391006">
          <w:rPr>
            <w:rFonts w:ascii="Times New Roman" w:hAnsi="Times New Roman"/>
            <w:noProof/>
            <w:webHidden/>
            <w:sz w:val="24"/>
            <w:szCs w:val="24"/>
          </w:rPr>
          <w:tab/>
        </w:r>
        <w:r w:rsidRPr="00391006">
          <w:rPr>
            <w:rFonts w:ascii="Times New Roman" w:hAnsi="Times New Roman"/>
            <w:noProof/>
            <w:webHidden/>
            <w:sz w:val="24"/>
            <w:szCs w:val="24"/>
          </w:rPr>
          <w:fldChar w:fldCharType="begin"/>
        </w:r>
        <w:r w:rsidRPr="00391006">
          <w:rPr>
            <w:rFonts w:ascii="Times New Roman" w:hAnsi="Times New Roman"/>
            <w:noProof/>
            <w:webHidden/>
            <w:sz w:val="24"/>
            <w:szCs w:val="24"/>
          </w:rPr>
          <w:instrText xml:space="preserve"> PAGEREF _Toc174018835 \h </w:instrText>
        </w:r>
        <w:r w:rsidRPr="00BC0E0B">
          <w:rPr>
            <w:rFonts w:ascii="Times New Roman" w:hAnsi="Times New Roman"/>
            <w:noProof/>
            <w:sz w:val="24"/>
            <w:szCs w:val="24"/>
          </w:rPr>
        </w:r>
        <w:r w:rsidRPr="00391006">
          <w:rPr>
            <w:rFonts w:ascii="Times New Roman" w:hAnsi="Times New Roman"/>
            <w:noProof/>
            <w:webHidden/>
            <w:sz w:val="24"/>
            <w:szCs w:val="24"/>
          </w:rPr>
          <w:fldChar w:fldCharType="separate"/>
        </w:r>
        <w:r>
          <w:rPr>
            <w:rFonts w:ascii="Times New Roman" w:hAnsi="Times New Roman"/>
            <w:noProof/>
            <w:webHidden/>
            <w:sz w:val="24"/>
            <w:szCs w:val="24"/>
          </w:rPr>
          <w:t>2</w:t>
        </w:r>
        <w:r w:rsidRPr="00391006">
          <w:rPr>
            <w:rFonts w:ascii="Times New Roman" w:hAnsi="Times New Roman"/>
            <w:noProof/>
            <w:webHidden/>
            <w:sz w:val="24"/>
            <w:szCs w:val="24"/>
          </w:rPr>
          <w:fldChar w:fldCharType="end"/>
        </w:r>
      </w:hyperlink>
    </w:p>
    <w:p w:rsidR="00A75606" w:rsidRPr="00391006" w:rsidRDefault="00A75606" w:rsidP="00391006">
      <w:pPr>
        <w:pStyle w:val="TOC2"/>
        <w:tabs>
          <w:tab w:val="right" w:leader="dot" w:pos="9989"/>
        </w:tabs>
        <w:spacing w:after="0" w:line="240" w:lineRule="auto"/>
        <w:ind w:left="0"/>
        <w:contextualSpacing/>
        <w:rPr>
          <w:rFonts w:ascii="Times New Roman" w:hAnsi="Times New Roman"/>
          <w:noProof/>
          <w:kern w:val="2"/>
          <w:sz w:val="24"/>
          <w:szCs w:val="24"/>
          <w:lang w:eastAsia="ru-RU"/>
        </w:rPr>
      </w:pPr>
      <w:hyperlink w:anchor="_Toc174018836" w:history="1">
        <w:r w:rsidRPr="00391006">
          <w:rPr>
            <w:rStyle w:val="Hyperlink"/>
            <w:rFonts w:ascii="Times New Roman" w:hAnsi="Times New Roman"/>
            <w:noProof/>
            <w:sz w:val="24"/>
            <w:szCs w:val="24"/>
          </w:rPr>
          <w:t>6.5.</w:t>
        </w:r>
        <w:r w:rsidRPr="00391006">
          <w:rPr>
            <w:rStyle w:val="Hyperlink"/>
            <w:rFonts w:ascii="Times New Roman" w:hAnsi="Times New Roman"/>
            <w:noProof/>
            <w:sz w:val="24"/>
            <w:szCs w:val="24"/>
            <w:shd w:val="clear" w:color="auto" w:fill="FFFFFF"/>
            <w:lang w:eastAsia="ru-RU"/>
          </w:rPr>
          <w:t xml:space="preserve"> Порядок вскрытия конвертов, рассмотрения, оценки и сопоставления заявок на участие в запросе котировок</w:t>
        </w:r>
        <w:r w:rsidRPr="00391006">
          <w:rPr>
            <w:rFonts w:ascii="Times New Roman" w:hAnsi="Times New Roman"/>
            <w:noProof/>
            <w:webHidden/>
            <w:sz w:val="24"/>
            <w:szCs w:val="24"/>
          </w:rPr>
          <w:tab/>
        </w:r>
        <w:r w:rsidRPr="00391006">
          <w:rPr>
            <w:rFonts w:ascii="Times New Roman" w:hAnsi="Times New Roman"/>
            <w:noProof/>
            <w:webHidden/>
            <w:sz w:val="24"/>
            <w:szCs w:val="24"/>
          </w:rPr>
          <w:fldChar w:fldCharType="begin"/>
        </w:r>
        <w:r w:rsidRPr="00391006">
          <w:rPr>
            <w:rFonts w:ascii="Times New Roman" w:hAnsi="Times New Roman"/>
            <w:noProof/>
            <w:webHidden/>
            <w:sz w:val="24"/>
            <w:szCs w:val="24"/>
          </w:rPr>
          <w:instrText xml:space="preserve"> PAGEREF _Toc174018836 \h </w:instrText>
        </w:r>
        <w:r w:rsidRPr="00BC0E0B">
          <w:rPr>
            <w:rFonts w:ascii="Times New Roman" w:hAnsi="Times New Roman"/>
            <w:noProof/>
            <w:sz w:val="24"/>
            <w:szCs w:val="24"/>
          </w:rPr>
        </w:r>
        <w:r w:rsidRPr="00391006">
          <w:rPr>
            <w:rFonts w:ascii="Times New Roman" w:hAnsi="Times New Roman"/>
            <w:noProof/>
            <w:webHidden/>
            <w:sz w:val="24"/>
            <w:szCs w:val="24"/>
          </w:rPr>
          <w:fldChar w:fldCharType="separate"/>
        </w:r>
        <w:r>
          <w:rPr>
            <w:rFonts w:ascii="Times New Roman" w:hAnsi="Times New Roman"/>
            <w:noProof/>
            <w:webHidden/>
            <w:sz w:val="24"/>
            <w:szCs w:val="24"/>
          </w:rPr>
          <w:t>2</w:t>
        </w:r>
        <w:r w:rsidRPr="00391006">
          <w:rPr>
            <w:rFonts w:ascii="Times New Roman" w:hAnsi="Times New Roman"/>
            <w:noProof/>
            <w:webHidden/>
            <w:sz w:val="24"/>
            <w:szCs w:val="24"/>
          </w:rPr>
          <w:fldChar w:fldCharType="end"/>
        </w:r>
      </w:hyperlink>
    </w:p>
    <w:p w:rsidR="00A75606" w:rsidRPr="00391006" w:rsidRDefault="00A75606" w:rsidP="00391006">
      <w:pPr>
        <w:pStyle w:val="TOC1"/>
        <w:spacing w:after="0" w:line="240" w:lineRule="auto"/>
        <w:contextualSpacing/>
        <w:rPr>
          <w:b w:val="0"/>
          <w:bCs w:val="0"/>
          <w:kern w:val="2"/>
          <w:sz w:val="24"/>
          <w:szCs w:val="24"/>
          <w:lang w:eastAsia="ru-RU"/>
        </w:rPr>
      </w:pPr>
      <w:hyperlink w:anchor="_Toc174018837" w:history="1">
        <w:r w:rsidRPr="00391006">
          <w:rPr>
            <w:rStyle w:val="Hyperlink"/>
            <w:b w:val="0"/>
            <w:bCs w:val="0"/>
            <w:sz w:val="24"/>
            <w:szCs w:val="24"/>
          </w:rPr>
          <w:t>7.</w:t>
        </w:r>
        <w:r w:rsidRPr="00391006">
          <w:rPr>
            <w:rStyle w:val="Hyperlink"/>
            <w:b w:val="0"/>
            <w:bCs w:val="0"/>
            <w:sz w:val="24"/>
            <w:szCs w:val="24"/>
            <w:shd w:val="clear" w:color="auto" w:fill="FFFFFF"/>
            <w:lang w:eastAsia="ru-RU"/>
          </w:rPr>
          <w:t xml:space="preserve"> Закупка у единственного поставщика</w:t>
        </w:r>
        <w:r w:rsidRPr="00391006">
          <w:rPr>
            <w:b w:val="0"/>
            <w:bCs w:val="0"/>
            <w:webHidden/>
            <w:sz w:val="24"/>
            <w:szCs w:val="24"/>
          </w:rPr>
          <w:tab/>
        </w:r>
        <w:r w:rsidRPr="00391006">
          <w:rPr>
            <w:b w:val="0"/>
            <w:bCs w:val="0"/>
            <w:webHidden/>
            <w:sz w:val="24"/>
            <w:szCs w:val="24"/>
          </w:rPr>
          <w:fldChar w:fldCharType="begin"/>
        </w:r>
        <w:r w:rsidRPr="00391006">
          <w:rPr>
            <w:b w:val="0"/>
            <w:bCs w:val="0"/>
            <w:webHidden/>
            <w:sz w:val="24"/>
            <w:szCs w:val="24"/>
          </w:rPr>
          <w:instrText xml:space="preserve"> PAGEREF _Toc174018837 \h </w:instrText>
        </w:r>
        <w:r w:rsidRPr="00BC0E0B">
          <w:rPr>
            <w:b w:val="0"/>
            <w:bCs w:val="0"/>
            <w:sz w:val="24"/>
            <w:szCs w:val="24"/>
          </w:rPr>
        </w:r>
        <w:r w:rsidRPr="00391006">
          <w:rPr>
            <w:b w:val="0"/>
            <w:bCs w:val="0"/>
            <w:webHidden/>
            <w:sz w:val="24"/>
            <w:szCs w:val="24"/>
          </w:rPr>
          <w:fldChar w:fldCharType="separate"/>
        </w:r>
        <w:r>
          <w:rPr>
            <w:b w:val="0"/>
            <w:bCs w:val="0"/>
            <w:webHidden/>
            <w:sz w:val="24"/>
            <w:szCs w:val="24"/>
          </w:rPr>
          <w:t>2</w:t>
        </w:r>
        <w:r w:rsidRPr="00391006">
          <w:rPr>
            <w:b w:val="0"/>
            <w:bCs w:val="0"/>
            <w:webHidden/>
            <w:sz w:val="24"/>
            <w:szCs w:val="24"/>
          </w:rPr>
          <w:fldChar w:fldCharType="end"/>
        </w:r>
      </w:hyperlink>
    </w:p>
    <w:p w:rsidR="00A75606" w:rsidRPr="00391006" w:rsidRDefault="00A75606" w:rsidP="00391006">
      <w:pPr>
        <w:pStyle w:val="TOC1"/>
        <w:spacing w:after="0" w:line="240" w:lineRule="auto"/>
        <w:contextualSpacing/>
        <w:rPr>
          <w:b w:val="0"/>
          <w:bCs w:val="0"/>
          <w:kern w:val="2"/>
          <w:sz w:val="24"/>
          <w:szCs w:val="24"/>
          <w:lang w:eastAsia="ru-RU"/>
        </w:rPr>
      </w:pPr>
      <w:hyperlink w:anchor="_Toc174018838" w:history="1">
        <w:r w:rsidRPr="00391006">
          <w:rPr>
            <w:rStyle w:val="Hyperlink"/>
            <w:b w:val="0"/>
            <w:bCs w:val="0"/>
            <w:sz w:val="24"/>
            <w:szCs w:val="24"/>
          </w:rPr>
          <w:t>8.</w:t>
        </w:r>
        <w:r w:rsidRPr="00391006">
          <w:rPr>
            <w:rStyle w:val="Hyperlink"/>
            <w:b w:val="0"/>
            <w:bCs w:val="0"/>
            <w:sz w:val="24"/>
            <w:szCs w:val="24"/>
            <w:shd w:val="clear" w:color="auto" w:fill="FFFFFF"/>
            <w:lang w:eastAsia="ru-RU"/>
          </w:rPr>
          <w:t xml:space="preserve"> Закупка у СМСП</w:t>
        </w:r>
        <w:r w:rsidRPr="00391006">
          <w:rPr>
            <w:b w:val="0"/>
            <w:bCs w:val="0"/>
            <w:webHidden/>
            <w:sz w:val="24"/>
            <w:szCs w:val="24"/>
          </w:rPr>
          <w:tab/>
        </w:r>
        <w:r w:rsidRPr="00391006">
          <w:rPr>
            <w:b w:val="0"/>
            <w:bCs w:val="0"/>
            <w:webHidden/>
            <w:sz w:val="24"/>
            <w:szCs w:val="24"/>
          </w:rPr>
          <w:fldChar w:fldCharType="begin"/>
        </w:r>
        <w:r w:rsidRPr="00391006">
          <w:rPr>
            <w:b w:val="0"/>
            <w:bCs w:val="0"/>
            <w:webHidden/>
            <w:sz w:val="24"/>
            <w:szCs w:val="24"/>
          </w:rPr>
          <w:instrText xml:space="preserve"> PAGEREF _Toc174018838 \h </w:instrText>
        </w:r>
        <w:r w:rsidRPr="00BC0E0B">
          <w:rPr>
            <w:b w:val="0"/>
            <w:bCs w:val="0"/>
            <w:sz w:val="24"/>
            <w:szCs w:val="24"/>
          </w:rPr>
        </w:r>
        <w:r w:rsidRPr="00391006">
          <w:rPr>
            <w:b w:val="0"/>
            <w:bCs w:val="0"/>
            <w:webHidden/>
            <w:sz w:val="24"/>
            <w:szCs w:val="24"/>
          </w:rPr>
          <w:fldChar w:fldCharType="separate"/>
        </w:r>
        <w:r>
          <w:rPr>
            <w:b w:val="0"/>
            <w:bCs w:val="0"/>
            <w:webHidden/>
            <w:sz w:val="24"/>
            <w:szCs w:val="24"/>
          </w:rPr>
          <w:t>2</w:t>
        </w:r>
        <w:r w:rsidRPr="00391006">
          <w:rPr>
            <w:b w:val="0"/>
            <w:bCs w:val="0"/>
            <w:webHidden/>
            <w:sz w:val="24"/>
            <w:szCs w:val="24"/>
          </w:rPr>
          <w:fldChar w:fldCharType="end"/>
        </w:r>
      </w:hyperlink>
    </w:p>
    <w:p w:rsidR="00A75606" w:rsidRPr="00391006" w:rsidRDefault="00A75606" w:rsidP="00391006">
      <w:pPr>
        <w:pStyle w:val="TOC2"/>
        <w:tabs>
          <w:tab w:val="right" w:leader="dot" w:pos="9989"/>
        </w:tabs>
        <w:spacing w:after="0" w:line="240" w:lineRule="auto"/>
        <w:ind w:left="0"/>
        <w:contextualSpacing/>
        <w:rPr>
          <w:rFonts w:ascii="Times New Roman" w:hAnsi="Times New Roman"/>
          <w:noProof/>
          <w:kern w:val="2"/>
          <w:sz w:val="24"/>
          <w:szCs w:val="24"/>
          <w:lang w:eastAsia="ru-RU"/>
        </w:rPr>
      </w:pPr>
      <w:hyperlink w:anchor="_Toc174018839" w:history="1">
        <w:r w:rsidRPr="00391006">
          <w:rPr>
            <w:rStyle w:val="Hyperlink"/>
            <w:rFonts w:ascii="Times New Roman" w:hAnsi="Times New Roman"/>
            <w:noProof/>
            <w:sz w:val="24"/>
            <w:szCs w:val="24"/>
          </w:rPr>
          <w:t>8.1.</w:t>
        </w:r>
        <w:r w:rsidRPr="00391006">
          <w:rPr>
            <w:rStyle w:val="Hyperlink"/>
            <w:rFonts w:ascii="Times New Roman" w:hAnsi="Times New Roman"/>
            <w:noProof/>
            <w:sz w:val="24"/>
            <w:szCs w:val="24"/>
            <w:shd w:val="clear" w:color="auto" w:fill="FFFFFF"/>
            <w:lang w:eastAsia="ru-RU"/>
          </w:rPr>
          <w:t xml:space="preserve"> Общие условия закупки у СМСП</w:t>
        </w:r>
        <w:r w:rsidRPr="00391006">
          <w:rPr>
            <w:rFonts w:ascii="Times New Roman" w:hAnsi="Times New Roman"/>
            <w:noProof/>
            <w:webHidden/>
            <w:sz w:val="24"/>
            <w:szCs w:val="24"/>
          </w:rPr>
          <w:tab/>
        </w:r>
        <w:r w:rsidRPr="00391006">
          <w:rPr>
            <w:rFonts w:ascii="Times New Roman" w:hAnsi="Times New Roman"/>
            <w:noProof/>
            <w:webHidden/>
            <w:sz w:val="24"/>
            <w:szCs w:val="24"/>
          </w:rPr>
          <w:fldChar w:fldCharType="begin"/>
        </w:r>
        <w:r w:rsidRPr="00391006">
          <w:rPr>
            <w:rFonts w:ascii="Times New Roman" w:hAnsi="Times New Roman"/>
            <w:noProof/>
            <w:webHidden/>
            <w:sz w:val="24"/>
            <w:szCs w:val="24"/>
          </w:rPr>
          <w:instrText xml:space="preserve"> PAGEREF _Toc174018839 \h </w:instrText>
        </w:r>
        <w:r w:rsidRPr="00BC0E0B">
          <w:rPr>
            <w:rFonts w:ascii="Times New Roman" w:hAnsi="Times New Roman"/>
            <w:noProof/>
            <w:sz w:val="24"/>
            <w:szCs w:val="24"/>
          </w:rPr>
        </w:r>
        <w:r w:rsidRPr="00391006">
          <w:rPr>
            <w:rFonts w:ascii="Times New Roman" w:hAnsi="Times New Roman"/>
            <w:noProof/>
            <w:webHidden/>
            <w:sz w:val="24"/>
            <w:szCs w:val="24"/>
          </w:rPr>
          <w:fldChar w:fldCharType="separate"/>
        </w:r>
        <w:r>
          <w:rPr>
            <w:rFonts w:ascii="Times New Roman" w:hAnsi="Times New Roman"/>
            <w:noProof/>
            <w:webHidden/>
            <w:sz w:val="24"/>
            <w:szCs w:val="24"/>
          </w:rPr>
          <w:t>2</w:t>
        </w:r>
        <w:r w:rsidRPr="00391006">
          <w:rPr>
            <w:rFonts w:ascii="Times New Roman" w:hAnsi="Times New Roman"/>
            <w:noProof/>
            <w:webHidden/>
            <w:sz w:val="24"/>
            <w:szCs w:val="24"/>
          </w:rPr>
          <w:fldChar w:fldCharType="end"/>
        </w:r>
      </w:hyperlink>
    </w:p>
    <w:p w:rsidR="00A75606" w:rsidRPr="00391006" w:rsidRDefault="00A75606" w:rsidP="00391006">
      <w:pPr>
        <w:pStyle w:val="TOC2"/>
        <w:tabs>
          <w:tab w:val="right" w:leader="dot" w:pos="9989"/>
        </w:tabs>
        <w:spacing w:after="0" w:line="240" w:lineRule="auto"/>
        <w:ind w:left="0"/>
        <w:contextualSpacing/>
        <w:rPr>
          <w:rFonts w:ascii="Times New Roman" w:hAnsi="Times New Roman"/>
          <w:noProof/>
          <w:kern w:val="2"/>
          <w:sz w:val="24"/>
          <w:szCs w:val="24"/>
          <w:lang w:eastAsia="ru-RU"/>
        </w:rPr>
      </w:pPr>
      <w:hyperlink w:anchor="_Toc174018840" w:history="1">
        <w:r w:rsidRPr="00391006">
          <w:rPr>
            <w:rStyle w:val="Hyperlink"/>
            <w:rFonts w:ascii="Times New Roman" w:hAnsi="Times New Roman"/>
            <w:noProof/>
            <w:sz w:val="24"/>
            <w:szCs w:val="24"/>
            <w:lang w:eastAsia="ru-RU"/>
          </w:rPr>
          <w:t>8.2.</w:t>
        </w:r>
        <w:r w:rsidRPr="00391006">
          <w:rPr>
            <w:rStyle w:val="Hyperlink"/>
            <w:rFonts w:ascii="Times New Roman" w:hAnsi="Times New Roman"/>
            <w:noProof/>
            <w:sz w:val="24"/>
            <w:szCs w:val="24"/>
            <w:shd w:val="clear" w:color="auto" w:fill="FFFFFF"/>
            <w:lang w:eastAsia="ru-RU"/>
          </w:rPr>
          <w:t xml:space="preserve"> Особенности проведения закупок, участниками которых являются только СМСП</w:t>
        </w:r>
        <w:r w:rsidRPr="00391006">
          <w:rPr>
            <w:rFonts w:ascii="Times New Roman" w:hAnsi="Times New Roman"/>
            <w:noProof/>
            <w:webHidden/>
            <w:sz w:val="24"/>
            <w:szCs w:val="24"/>
          </w:rPr>
          <w:tab/>
        </w:r>
        <w:r w:rsidRPr="00391006">
          <w:rPr>
            <w:rFonts w:ascii="Times New Roman" w:hAnsi="Times New Roman"/>
            <w:noProof/>
            <w:webHidden/>
            <w:sz w:val="24"/>
            <w:szCs w:val="24"/>
          </w:rPr>
          <w:fldChar w:fldCharType="begin"/>
        </w:r>
        <w:r w:rsidRPr="00391006">
          <w:rPr>
            <w:rFonts w:ascii="Times New Roman" w:hAnsi="Times New Roman"/>
            <w:noProof/>
            <w:webHidden/>
            <w:sz w:val="24"/>
            <w:szCs w:val="24"/>
          </w:rPr>
          <w:instrText xml:space="preserve"> PAGEREF _Toc174018840 \h </w:instrText>
        </w:r>
        <w:r w:rsidRPr="00BC0E0B">
          <w:rPr>
            <w:rFonts w:ascii="Times New Roman" w:hAnsi="Times New Roman"/>
            <w:noProof/>
            <w:sz w:val="24"/>
            <w:szCs w:val="24"/>
          </w:rPr>
        </w:r>
        <w:r w:rsidRPr="00391006">
          <w:rPr>
            <w:rFonts w:ascii="Times New Roman" w:hAnsi="Times New Roman"/>
            <w:noProof/>
            <w:webHidden/>
            <w:sz w:val="24"/>
            <w:szCs w:val="24"/>
          </w:rPr>
          <w:fldChar w:fldCharType="separate"/>
        </w:r>
        <w:r>
          <w:rPr>
            <w:rFonts w:ascii="Times New Roman" w:hAnsi="Times New Roman"/>
            <w:noProof/>
            <w:webHidden/>
            <w:sz w:val="24"/>
            <w:szCs w:val="24"/>
          </w:rPr>
          <w:t>2</w:t>
        </w:r>
        <w:r w:rsidRPr="00391006">
          <w:rPr>
            <w:rFonts w:ascii="Times New Roman" w:hAnsi="Times New Roman"/>
            <w:noProof/>
            <w:webHidden/>
            <w:sz w:val="24"/>
            <w:szCs w:val="24"/>
          </w:rPr>
          <w:fldChar w:fldCharType="end"/>
        </w:r>
      </w:hyperlink>
    </w:p>
    <w:p w:rsidR="00A75606" w:rsidRPr="00391006" w:rsidRDefault="00A75606" w:rsidP="00391006">
      <w:pPr>
        <w:pStyle w:val="TOC2"/>
        <w:tabs>
          <w:tab w:val="right" w:leader="dot" w:pos="9989"/>
        </w:tabs>
        <w:spacing w:after="0" w:line="240" w:lineRule="auto"/>
        <w:ind w:left="0"/>
        <w:contextualSpacing/>
        <w:rPr>
          <w:rFonts w:ascii="Times New Roman" w:hAnsi="Times New Roman"/>
          <w:noProof/>
          <w:kern w:val="2"/>
          <w:sz w:val="24"/>
          <w:szCs w:val="24"/>
          <w:lang w:eastAsia="ru-RU"/>
        </w:rPr>
      </w:pPr>
      <w:hyperlink w:anchor="_Toc174018841" w:history="1">
        <w:r w:rsidRPr="00391006">
          <w:rPr>
            <w:rStyle w:val="Hyperlink"/>
            <w:rFonts w:ascii="Times New Roman" w:hAnsi="Times New Roman"/>
            <w:noProof/>
            <w:sz w:val="24"/>
            <w:szCs w:val="24"/>
            <w:lang w:eastAsia="ru-RU"/>
          </w:rPr>
          <w:t>8.3.</w:t>
        </w:r>
        <w:r w:rsidRPr="00391006">
          <w:rPr>
            <w:rStyle w:val="Hyperlink"/>
            <w:rFonts w:ascii="Times New Roman" w:hAnsi="Times New Roman"/>
            <w:noProof/>
            <w:sz w:val="24"/>
            <w:szCs w:val="24"/>
            <w:shd w:val="clear" w:color="auto" w:fill="FFFFFF"/>
            <w:lang w:eastAsia="ru-RU"/>
          </w:rPr>
          <w:t xml:space="preserve"> Особенности проведения закупок с требованием о привлечении субподрядчиков (соисполнителей) из числа СМСП</w:t>
        </w:r>
        <w:r w:rsidRPr="00391006">
          <w:rPr>
            <w:rFonts w:ascii="Times New Roman" w:hAnsi="Times New Roman"/>
            <w:noProof/>
            <w:webHidden/>
            <w:sz w:val="24"/>
            <w:szCs w:val="24"/>
          </w:rPr>
          <w:tab/>
        </w:r>
        <w:r w:rsidRPr="00391006">
          <w:rPr>
            <w:rFonts w:ascii="Times New Roman" w:hAnsi="Times New Roman"/>
            <w:noProof/>
            <w:webHidden/>
            <w:sz w:val="24"/>
            <w:szCs w:val="24"/>
          </w:rPr>
          <w:fldChar w:fldCharType="begin"/>
        </w:r>
        <w:r w:rsidRPr="00391006">
          <w:rPr>
            <w:rFonts w:ascii="Times New Roman" w:hAnsi="Times New Roman"/>
            <w:noProof/>
            <w:webHidden/>
            <w:sz w:val="24"/>
            <w:szCs w:val="24"/>
          </w:rPr>
          <w:instrText xml:space="preserve"> PAGEREF _Toc174018841 \h </w:instrText>
        </w:r>
        <w:r w:rsidRPr="00BC0E0B">
          <w:rPr>
            <w:rFonts w:ascii="Times New Roman" w:hAnsi="Times New Roman"/>
            <w:noProof/>
            <w:sz w:val="24"/>
            <w:szCs w:val="24"/>
          </w:rPr>
        </w:r>
        <w:r w:rsidRPr="00391006">
          <w:rPr>
            <w:rFonts w:ascii="Times New Roman" w:hAnsi="Times New Roman"/>
            <w:noProof/>
            <w:webHidden/>
            <w:sz w:val="24"/>
            <w:szCs w:val="24"/>
          </w:rPr>
          <w:fldChar w:fldCharType="separate"/>
        </w:r>
        <w:r>
          <w:rPr>
            <w:rFonts w:ascii="Times New Roman" w:hAnsi="Times New Roman"/>
            <w:noProof/>
            <w:webHidden/>
            <w:sz w:val="24"/>
            <w:szCs w:val="24"/>
          </w:rPr>
          <w:t>2</w:t>
        </w:r>
        <w:r w:rsidRPr="00391006">
          <w:rPr>
            <w:rFonts w:ascii="Times New Roman" w:hAnsi="Times New Roman"/>
            <w:noProof/>
            <w:webHidden/>
            <w:sz w:val="24"/>
            <w:szCs w:val="24"/>
          </w:rPr>
          <w:fldChar w:fldCharType="end"/>
        </w:r>
      </w:hyperlink>
    </w:p>
    <w:p w:rsidR="00A75606" w:rsidRPr="00391006" w:rsidRDefault="00A75606" w:rsidP="00391006">
      <w:pPr>
        <w:pStyle w:val="TOC2"/>
        <w:tabs>
          <w:tab w:val="right" w:leader="dot" w:pos="9989"/>
        </w:tabs>
        <w:spacing w:after="0" w:line="240" w:lineRule="auto"/>
        <w:ind w:left="0"/>
        <w:contextualSpacing/>
        <w:rPr>
          <w:rFonts w:ascii="Times New Roman" w:hAnsi="Times New Roman"/>
          <w:noProof/>
          <w:kern w:val="2"/>
          <w:sz w:val="24"/>
          <w:szCs w:val="24"/>
          <w:lang w:eastAsia="ru-RU"/>
        </w:rPr>
      </w:pPr>
      <w:hyperlink w:anchor="_Toc174018842" w:history="1">
        <w:r w:rsidRPr="00391006">
          <w:rPr>
            <w:rStyle w:val="Hyperlink"/>
            <w:rFonts w:ascii="Times New Roman" w:hAnsi="Times New Roman"/>
            <w:noProof/>
            <w:sz w:val="24"/>
            <w:szCs w:val="24"/>
            <w:lang w:eastAsia="ru-RU"/>
          </w:rPr>
          <w:t>8.4.</w:t>
        </w:r>
        <w:r w:rsidRPr="00391006">
          <w:rPr>
            <w:rStyle w:val="Hyperlink"/>
            <w:rFonts w:ascii="Times New Roman" w:hAnsi="Times New Roman"/>
            <w:noProof/>
            <w:sz w:val="24"/>
            <w:szCs w:val="24"/>
            <w:shd w:val="clear" w:color="auto" w:fill="FFFFFF"/>
            <w:lang w:eastAsia="ru-RU"/>
          </w:rPr>
          <w:t xml:space="preserve"> Особенности заключения и исполнения договора при закупках у СМСП</w:t>
        </w:r>
        <w:r w:rsidRPr="00391006">
          <w:rPr>
            <w:rFonts w:ascii="Times New Roman" w:hAnsi="Times New Roman"/>
            <w:noProof/>
            <w:webHidden/>
            <w:sz w:val="24"/>
            <w:szCs w:val="24"/>
          </w:rPr>
          <w:tab/>
        </w:r>
        <w:r w:rsidRPr="00391006">
          <w:rPr>
            <w:rFonts w:ascii="Times New Roman" w:hAnsi="Times New Roman"/>
            <w:noProof/>
            <w:webHidden/>
            <w:sz w:val="24"/>
            <w:szCs w:val="24"/>
          </w:rPr>
          <w:fldChar w:fldCharType="begin"/>
        </w:r>
        <w:r w:rsidRPr="00391006">
          <w:rPr>
            <w:rFonts w:ascii="Times New Roman" w:hAnsi="Times New Roman"/>
            <w:noProof/>
            <w:webHidden/>
            <w:sz w:val="24"/>
            <w:szCs w:val="24"/>
          </w:rPr>
          <w:instrText xml:space="preserve"> PAGEREF _Toc174018842 \h </w:instrText>
        </w:r>
        <w:r w:rsidRPr="00BC0E0B">
          <w:rPr>
            <w:rFonts w:ascii="Times New Roman" w:hAnsi="Times New Roman"/>
            <w:noProof/>
            <w:sz w:val="24"/>
            <w:szCs w:val="24"/>
          </w:rPr>
        </w:r>
        <w:r w:rsidRPr="00391006">
          <w:rPr>
            <w:rFonts w:ascii="Times New Roman" w:hAnsi="Times New Roman"/>
            <w:noProof/>
            <w:webHidden/>
            <w:sz w:val="24"/>
            <w:szCs w:val="24"/>
          </w:rPr>
          <w:fldChar w:fldCharType="separate"/>
        </w:r>
        <w:r>
          <w:rPr>
            <w:rFonts w:ascii="Times New Roman" w:hAnsi="Times New Roman"/>
            <w:noProof/>
            <w:webHidden/>
            <w:sz w:val="24"/>
            <w:szCs w:val="24"/>
          </w:rPr>
          <w:t>2</w:t>
        </w:r>
        <w:r w:rsidRPr="00391006">
          <w:rPr>
            <w:rFonts w:ascii="Times New Roman" w:hAnsi="Times New Roman"/>
            <w:noProof/>
            <w:webHidden/>
            <w:sz w:val="24"/>
            <w:szCs w:val="24"/>
          </w:rPr>
          <w:fldChar w:fldCharType="end"/>
        </w:r>
      </w:hyperlink>
    </w:p>
    <w:p w:rsidR="00A75606" w:rsidRPr="00391006" w:rsidRDefault="00A75606" w:rsidP="00391006">
      <w:pPr>
        <w:pStyle w:val="TOC1"/>
        <w:tabs>
          <w:tab w:val="left" w:pos="440"/>
        </w:tabs>
        <w:spacing w:after="0" w:line="240" w:lineRule="auto"/>
        <w:contextualSpacing/>
        <w:rPr>
          <w:b w:val="0"/>
          <w:bCs w:val="0"/>
          <w:kern w:val="2"/>
          <w:sz w:val="24"/>
          <w:szCs w:val="24"/>
          <w:lang w:eastAsia="ru-RU"/>
        </w:rPr>
      </w:pPr>
      <w:hyperlink w:anchor="_Toc174018843" w:history="1">
        <w:r w:rsidRPr="00391006">
          <w:rPr>
            <w:rStyle w:val="Hyperlink"/>
            <w:b w:val="0"/>
            <w:bCs w:val="0"/>
            <w:sz w:val="24"/>
            <w:szCs w:val="24"/>
          </w:rPr>
          <w:t>9.</w:t>
        </w:r>
        <w:r w:rsidRPr="00391006">
          <w:rPr>
            <w:b w:val="0"/>
            <w:bCs w:val="0"/>
            <w:kern w:val="2"/>
            <w:sz w:val="24"/>
            <w:szCs w:val="24"/>
            <w:lang w:eastAsia="ru-RU"/>
          </w:rPr>
          <w:tab/>
        </w:r>
        <w:r w:rsidRPr="00391006">
          <w:rPr>
            <w:rStyle w:val="Hyperlink"/>
            <w:b w:val="0"/>
            <w:bCs w:val="0"/>
            <w:sz w:val="24"/>
            <w:szCs w:val="24"/>
            <w:shd w:val="clear" w:color="auto" w:fill="FFFFFF"/>
            <w:lang w:eastAsia="ru-RU"/>
          </w:rPr>
          <w:t>Заключительные положения</w:t>
        </w:r>
        <w:r w:rsidRPr="00391006">
          <w:rPr>
            <w:b w:val="0"/>
            <w:bCs w:val="0"/>
            <w:webHidden/>
            <w:sz w:val="24"/>
            <w:szCs w:val="24"/>
          </w:rPr>
          <w:tab/>
        </w:r>
        <w:r w:rsidRPr="00391006">
          <w:rPr>
            <w:b w:val="0"/>
            <w:bCs w:val="0"/>
            <w:webHidden/>
            <w:sz w:val="24"/>
            <w:szCs w:val="24"/>
          </w:rPr>
          <w:fldChar w:fldCharType="begin"/>
        </w:r>
        <w:r w:rsidRPr="00391006">
          <w:rPr>
            <w:b w:val="0"/>
            <w:bCs w:val="0"/>
            <w:webHidden/>
            <w:sz w:val="24"/>
            <w:szCs w:val="24"/>
          </w:rPr>
          <w:instrText xml:space="preserve"> PAGEREF _Toc174018843 \h </w:instrText>
        </w:r>
        <w:r w:rsidRPr="00BC0E0B">
          <w:rPr>
            <w:b w:val="0"/>
            <w:bCs w:val="0"/>
            <w:sz w:val="24"/>
            <w:szCs w:val="24"/>
          </w:rPr>
        </w:r>
        <w:r w:rsidRPr="00391006">
          <w:rPr>
            <w:b w:val="0"/>
            <w:bCs w:val="0"/>
            <w:webHidden/>
            <w:sz w:val="24"/>
            <w:szCs w:val="24"/>
          </w:rPr>
          <w:fldChar w:fldCharType="separate"/>
        </w:r>
        <w:r>
          <w:rPr>
            <w:b w:val="0"/>
            <w:bCs w:val="0"/>
            <w:webHidden/>
            <w:sz w:val="24"/>
            <w:szCs w:val="24"/>
          </w:rPr>
          <w:t>2</w:t>
        </w:r>
        <w:r w:rsidRPr="00391006">
          <w:rPr>
            <w:b w:val="0"/>
            <w:bCs w:val="0"/>
            <w:webHidden/>
            <w:sz w:val="24"/>
            <w:szCs w:val="24"/>
          </w:rPr>
          <w:fldChar w:fldCharType="end"/>
        </w:r>
      </w:hyperlink>
    </w:p>
    <w:p w:rsidR="00A75606" w:rsidRPr="00391006" w:rsidRDefault="00A75606" w:rsidP="00391006">
      <w:pPr>
        <w:pStyle w:val="TOC1"/>
        <w:tabs>
          <w:tab w:val="left" w:pos="720"/>
        </w:tabs>
        <w:spacing w:after="0" w:line="240" w:lineRule="auto"/>
        <w:contextualSpacing/>
        <w:rPr>
          <w:b w:val="0"/>
          <w:bCs w:val="0"/>
          <w:kern w:val="2"/>
          <w:sz w:val="24"/>
          <w:szCs w:val="24"/>
          <w:lang w:eastAsia="ru-RU"/>
        </w:rPr>
      </w:pPr>
      <w:hyperlink w:anchor="_Toc174018844" w:history="1">
        <w:r w:rsidRPr="00391006">
          <w:rPr>
            <w:rStyle w:val="Hyperlink"/>
            <w:b w:val="0"/>
            <w:bCs w:val="0"/>
            <w:sz w:val="24"/>
            <w:szCs w:val="24"/>
          </w:rPr>
          <w:t>10.</w:t>
        </w:r>
        <w:r w:rsidRPr="00391006">
          <w:rPr>
            <w:b w:val="0"/>
            <w:bCs w:val="0"/>
            <w:kern w:val="2"/>
            <w:sz w:val="24"/>
            <w:szCs w:val="24"/>
            <w:lang w:eastAsia="ru-RU"/>
          </w:rPr>
          <w:tab/>
        </w:r>
        <w:r w:rsidRPr="00391006">
          <w:rPr>
            <w:rStyle w:val="Hyperlink"/>
            <w:b w:val="0"/>
            <w:bCs w:val="0"/>
            <w:sz w:val="24"/>
            <w:szCs w:val="24"/>
          </w:rPr>
          <w:t>Закупки через электронный магазин.</w:t>
        </w:r>
        <w:r w:rsidRPr="00391006">
          <w:rPr>
            <w:b w:val="0"/>
            <w:bCs w:val="0"/>
            <w:webHidden/>
            <w:sz w:val="24"/>
            <w:szCs w:val="24"/>
          </w:rPr>
          <w:tab/>
        </w:r>
        <w:r w:rsidRPr="00391006">
          <w:rPr>
            <w:b w:val="0"/>
            <w:bCs w:val="0"/>
            <w:webHidden/>
            <w:sz w:val="24"/>
            <w:szCs w:val="24"/>
          </w:rPr>
          <w:fldChar w:fldCharType="begin"/>
        </w:r>
        <w:r w:rsidRPr="00391006">
          <w:rPr>
            <w:b w:val="0"/>
            <w:bCs w:val="0"/>
            <w:webHidden/>
            <w:sz w:val="24"/>
            <w:szCs w:val="24"/>
          </w:rPr>
          <w:instrText xml:space="preserve"> PAGEREF _Toc174018844 \h </w:instrText>
        </w:r>
        <w:r w:rsidRPr="00BC0E0B">
          <w:rPr>
            <w:b w:val="0"/>
            <w:bCs w:val="0"/>
            <w:sz w:val="24"/>
            <w:szCs w:val="24"/>
          </w:rPr>
        </w:r>
        <w:r w:rsidRPr="00391006">
          <w:rPr>
            <w:b w:val="0"/>
            <w:bCs w:val="0"/>
            <w:webHidden/>
            <w:sz w:val="24"/>
            <w:szCs w:val="24"/>
          </w:rPr>
          <w:fldChar w:fldCharType="separate"/>
        </w:r>
        <w:r>
          <w:rPr>
            <w:b w:val="0"/>
            <w:bCs w:val="0"/>
            <w:webHidden/>
            <w:sz w:val="24"/>
            <w:szCs w:val="24"/>
          </w:rPr>
          <w:t>2</w:t>
        </w:r>
        <w:r w:rsidRPr="00391006">
          <w:rPr>
            <w:b w:val="0"/>
            <w:bCs w:val="0"/>
            <w:webHidden/>
            <w:sz w:val="24"/>
            <w:szCs w:val="24"/>
          </w:rPr>
          <w:fldChar w:fldCharType="end"/>
        </w:r>
      </w:hyperlink>
    </w:p>
    <w:p w:rsidR="00A75606" w:rsidRPr="00AA7187" w:rsidRDefault="00A75606" w:rsidP="00391006">
      <w:pPr>
        <w:spacing w:after="0" w:line="240" w:lineRule="auto"/>
        <w:contextualSpacing/>
      </w:pPr>
      <w:r w:rsidRPr="00391006">
        <w:rPr>
          <w:b/>
          <w:bCs/>
          <w:sz w:val="24"/>
          <w:szCs w:val="24"/>
        </w:rPr>
        <w:fldChar w:fldCharType="end"/>
      </w:r>
    </w:p>
    <w:p w:rsidR="00A75606" w:rsidRPr="00AA7187" w:rsidRDefault="00A75606" w:rsidP="00945754">
      <w:pPr>
        <w:pStyle w:val="81"/>
        <w:shd w:val="clear" w:color="auto" w:fill="auto"/>
        <w:tabs>
          <w:tab w:val="left" w:pos="389"/>
        </w:tabs>
        <w:spacing w:after="5057" w:line="210" w:lineRule="exact"/>
        <w:rPr>
          <w:rStyle w:val="80"/>
          <w:b/>
          <w:bCs/>
          <w:shd w:val="clear" w:color="auto" w:fill="auto"/>
        </w:rPr>
      </w:pPr>
    </w:p>
    <w:p w:rsidR="00A75606" w:rsidRPr="00AA7187" w:rsidRDefault="00A75606" w:rsidP="00945754">
      <w:pPr>
        <w:pStyle w:val="81"/>
        <w:shd w:val="clear" w:color="auto" w:fill="auto"/>
        <w:tabs>
          <w:tab w:val="left" w:pos="389"/>
        </w:tabs>
        <w:spacing w:after="5057" w:line="210" w:lineRule="exact"/>
        <w:sectPr w:rsidR="00A75606" w:rsidRPr="00AA7187" w:rsidSect="00600D43">
          <w:footerReference w:type="even" r:id="rId7"/>
          <w:footerReference w:type="default" r:id="rId8"/>
          <w:footerReference w:type="first" r:id="rId9"/>
          <w:footnotePr>
            <w:numRestart w:val="eachPage"/>
          </w:footnotePr>
          <w:pgSz w:w="11909" w:h="16838"/>
          <w:pgMar w:top="797" w:right="924" w:bottom="1012" w:left="986" w:header="0" w:footer="3" w:gutter="0"/>
          <w:cols w:space="720"/>
          <w:noEndnote/>
          <w:titlePg/>
          <w:docGrid w:linePitch="360"/>
        </w:sectPr>
      </w:pPr>
    </w:p>
    <w:p w:rsidR="00A75606" w:rsidRPr="00AA7187" w:rsidRDefault="00A75606" w:rsidP="003D4030">
      <w:pPr>
        <w:pStyle w:val="BodyText"/>
        <w:numPr>
          <w:ilvl w:val="0"/>
          <w:numId w:val="87"/>
        </w:numPr>
        <w:tabs>
          <w:tab w:val="left" w:pos="1092"/>
        </w:tabs>
        <w:spacing w:after="236" w:line="254" w:lineRule="exact"/>
        <w:ind w:right="40"/>
        <w:jc w:val="center"/>
        <w:outlineLvl w:val="0"/>
        <w:rPr>
          <w:rStyle w:val="70"/>
          <w:rFonts w:ascii="Times New Roman" w:hAnsi="Times New Roman" w:cs="Times New Roman"/>
          <w:color w:val="000000"/>
          <w:sz w:val="24"/>
          <w:szCs w:val="24"/>
        </w:rPr>
      </w:pPr>
      <w:bookmarkStart w:id="0" w:name="_Toc174018792"/>
      <w:r w:rsidRPr="00AA7187">
        <w:rPr>
          <w:rStyle w:val="70"/>
          <w:rFonts w:ascii="Times New Roman" w:hAnsi="Times New Roman" w:cs="Times New Roman"/>
          <w:color w:val="000000"/>
          <w:sz w:val="24"/>
          <w:szCs w:val="24"/>
        </w:rPr>
        <w:t>Общие положения</w:t>
      </w:r>
      <w:bookmarkEnd w:id="0"/>
    </w:p>
    <w:p w:rsidR="00A75606" w:rsidRPr="00AA7187" w:rsidRDefault="00A75606" w:rsidP="003D4030">
      <w:pPr>
        <w:pStyle w:val="BodyText"/>
        <w:numPr>
          <w:ilvl w:val="1"/>
          <w:numId w:val="87"/>
        </w:numPr>
        <w:tabs>
          <w:tab w:val="left" w:pos="1092"/>
        </w:tabs>
        <w:spacing w:after="236" w:line="254" w:lineRule="exact"/>
        <w:ind w:right="40"/>
        <w:jc w:val="center"/>
        <w:outlineLvl w:val="1"/>
        <w:rPr>
          <w:rStyle w:val="70"/>
          <w:rFonts w:ascii="Times New Roman" w:hAnsi="Times New Roman" w:cs="Times New Roman"/>
          <w:color w:val="000000"/>
          <w:sz w:val="24"/>
          <w:szCs w:val="24"/>
        </w:rPr>
      </w:pPr>
      <w:bookmarkStart w:id="1" w:name="_Toc174018793"/>
      <w:r w:rsidRPr="00AA7187">
        <w:rPr>
          <w:rStyle w:val="70"/>
          <w:rFonts w:ascii="Times New Roman" w:hAnsi="Times New Roman" w:cs="Times New Roman"/>
          <w:color w:val="000000"/>
          <w:sz w:val="24"/>
          <w:szCs w:val="24"/>
        </w:rPr>
        <w:t>Правовые основы осуществления закупок</w:t>
      </w:r>
      <w:bookmarkEnd w:id="1"/>
    </w:p>
    <w:p w:rsidR="00A75606" w:rsidRPr="00A91C16" w:rsidRDefault="00A75606" w:rsidP="00A91C16">
      <w:pPr>
        <w:pStyle w:val="BodyText"/>
        <w:numPr>
          <w:ilvl w:val="0"/>
          <w:numId w:val="2"/>
        </w:numPr>
        <w:shd w:val="clear" w:color="auto" w:fill="auto"/>
        <w:tabs>
          <w:tab w:val="left" w:pos="1092"/>
        </w:tabs>
        <w:spacing w:line="240" w:lineRule="auto"/>
        <w:ind w:left="40" w:right="40" w:firstLine="520"/>
        <w:contextualSpacing/>
        <w:rPr>
          <w:rFonts w:ascii="Times New Roman" w:hAnsi="Times New Roman" w:cs="Times New Roman"/>
          <w:sz w:val="24"/>
          <w:szCs w:val="24"/>
        </w:rPr>
      </w:pPr>
      <w:r w:rsidRPr="00A91C16">
        <w:rPr>
          <w:rFonts w:ascii="Times New Roman" w:hAnsi="Times New Roman" w:cs="Times New Roman"/>
          <w:color w:val="000000"/>
          <w:sz w:val="24"/>
          <w:szCs w:val="24"/>
        </w:rPr>
        <w:t>Настоящее Положение разработано на основании Федерального закона от 18.07.2011 № 223-Ф3 "О закупках товаров, работ, услуг отдельными видами юридических лиц" (далее - Закон № 223-Ф3) с целью регламентации закупочной деятельности Государственного автономного учреждения здравоохранения Нижегородской области «Нижегородский областной центр по контролю качества и сертификации лекарственных средств» (ГАУЗ НОЦККСЛС)" (далее - Заказчик).</w:t>
      </w:r>
    </w:p>
    <w:p w:rsidR="00A75606" w:rsidRPr="00A91C16" w:rsidRDefault="00A75606" w:rsidP="00A91C16">
      <w:pPr>
        <w:pStyle w:val="BodyText"/>
        <w:numPr>
          <w:ilvl w:val="0"/>
          <w:numId w:val="2"/>
        </w:numPr>
        <w:shd w:val="clear" w:color="auto" w:fill="auto"/>
        <w:tabs>
          <w:tab w:val="left" w:pos="1092"/>
        </w:tabs>
        <w:spacing w:line="240" w:lineRule="auto"/>
        <w:ind w:left="40" w:right="40" w:firstLine="520"/>
        <w:contextualSpacing/>
        <w:rPr>
          <w:rFonts w:ascii="Times New Roman" w:hAnsi="Times New Roman" w:cs="Times New Roman"/>
          <w:sz w:val="24"/>
          <w:szCs w:val="24"/>
        </w:rPr>
      </w:pPr>
      <w:r w:rsidRPr="00A91C16">
        <w:rPr>
          <w:rFonts w:ascii="Times New Roman" w:hAnsi="Times New Roman" w:cs="Times New Roman"/>
          <w:color w:val="000000"/>
          <w:sz w:val="24"/>
          <w:szCs w:val="24"/>
        </w:rPr>
        <w:t>При осуществлении закупок Заказчик руководствуется Конституцией РФ, Гражданским кодексом РФ, Законом № 223-Ф3, Федеральным законом от 26.07.2006 № 135-Ф3 "О защите конкуренции" и иными федеральными законами и нормативными правовыми актами РФ, настоящим Положением.</w:t>
      </w:r>
    </w:p>
    <w:p w:rsidR="00A75606" w:rsidRPr="00A91C16" w:rsidRDefault="00A75606" w:rsidP="00A91C16">
      <w:pPr>
        <w:pStyle w:val="BodyText"/>
        <w:numPr>
          <w:ilvl w:val="0"/>
          <w:numId w:val="2"/>
        </w:numPr>
        <w:shd w:val="clear" w:color="auto" w:fill="auto"/>
        <w:tabs>
          <w:tab w:val="left" w:pos="1092"/>
        </w:tabs>
        <w:spacing w:line="240" w:lineRule="auto"/>
        <w:ind w:left="40" w:right="40" w:firstLine="522"/>
        <w:contextualSpacing/>
        <w:rPr>
          <w:rFonts w:ascii="Times New Roman" w:hAnsi="Times New Roman" w:cs="Times New Roman"/>
          <w:sz w:val="24"/>
          <w:szCs w:val="24"/>
        </w:rPr>
      </w:pPr>
      <w:r w:rsidRPr="00A91C16">
        <w:rPr>
          <w:rFonts w:ascii="Times New Roman" w:hAnsi="Times New Roman" w:cs="Times New Roman"/>
          <w:color w:val="000000"/>
          <w:sz w:val="24"/>
          <w:szCs w:val="24"/>
        </w:rPr>
        <w:t>Положение при необходимости может быть изменено наблюдательным советом автономного учреждения Государственное автономное учреждение здравоохранения Нижегородской области «Нижегородский областной центр по контролю качества и сертификации лекарственных средств» (ГАУЗ НОЦККСЛС). Настоящее Положение и изменения к нему вступают в силу со дня публикации на официальном сайте ЕИС.</w:t>
      </w:r>
    </w:p>
    <w:p w:rsidR="00A75606" w:rsidRPr="00A91C16" w:rsidRDefault="00A75606" w:rsidP="00A91C16">
      <w:pPr>
        <w:pStyle w:val="BodyText"/>
        <w:numPr>
          <w:ilvl w:val="0"/>
          <w:numId w:val="2"/>
        </w:numPr>
        <w:shd w:val="clear" w:color="auto" w:fill="auto"/>
        <w:tabs>
          <w:tab w:val="left" w:pos="1092"/>
        </w:tabs>
        <w:spacing w:line="240" w:lineRule="auto"/>
        <w:ind w:left="40" w:right="40" w:firstLine="520"/>
        <w:contextualSpacing/>
        <w:rPr>
          <w:rFonts w:ascii="Times New Roman" w:hAnsi="Times New Roman" w:cs="Times New Roman"/>
          <w:sz w:val="24"/>
          <w:szCs w:val="24"/>
        </w:rPr>
      </w:pPr>
      <w:r w:rsidRPr="00A91C16">
        <w:rPr>
          <w:rFonts w:ascii="Times New Roman" w:hAnsi="Times New Roman" w:cs="Times New Roman"/>
          <w:color w:val="000000"/>
          <w:sz w:val="24"/>
          <w:szCs w:val="24"/>
        </w:rPr>
        <w:t>Настоящее Положение является документом, который устанавливает полномочия Заказчика, комиссии по закупкам,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частях 3.1 и 3.2 статьи 3 Закона № 223-ФЗ, порядок и условия их применения, порядок заключения и исполнения договоров, а также иные связанные с обеспечением закупки положения.</w:t>
      </w:r>
    </w:p>
    <w:p w:rsidR="00A75606" w:rsidRPr="00A91C16" w:rsidRDefault="00A75606" w:rsidP="00A91C16">
      <w:pPr>
        <w:pStyle w:val="BodyText"/>
        <w:numPr>
          <w:ilvl w:val="0"/>
          <w:numId w:val="2"/>
        </w:numPr>
        <w:shd w:val="clear" w:color="auto" w:fill="auto"/>
        <w:tabs>
          <w:tab w:val="left" w:pos="1092"/>
        </w:tabs>
        <w:spacing w:line="240" w:lineRule="auto"/>
        <w:ind w:left="40" w:right="40" w:firstLine="520"/>
        <w:contextualSpacing/>
        <w:rPr>
          <w:rFonts w:ascii="Times New Roman" w:hAnsi="Times New Roman" w:cs="Times New Roman"/>
          <w:sz w:val="24"/>
          <w:szCs w:val="24"/>
        </w:rPr>
      </w:pPr>
      <w:r w:rsidRPr="00A91C16">
        <w:rPr>
          <w:rFonts w:ascii="Times New Roman" w:hAnsi="Times New Roman" w:cs="Times New Roman"/>
          <w:color w:val="000000"/>
          <w:sz w:val="24"/>
          <w:szCs w:val="24"/>
        </w:rPr>
        <w:t>Требования Положения обязательны для всех подразделений и должностных лиц Заказчика, членов комиссии по закупкам и иных лиц, принимающих участие в закупочной деятельности Заказчика.</w:t>
      </w:r>
    </w:p>
    <w:p w:rsidR="00A75606" w:rsidRPr="00A91C16" w:rsidRDefault="00A75606" w:rsidP="00A91C16">
      <w:pPr>
        <w:pStyle w:val="BodyText"/>
        <w:numPr>
          <w:ilvl w:val="0"/>
          <w:numId w:val="2"/>
        </w:numPr>
        <w:shd w:val="clear" w:color="auto" w:fill="auto"/>
        <w:tabs>
          <w:tab w:val="left" w:pos="1092"/>
        </w:tabs>
        <w:spacing w:line="240" w:lineRule="auto"/>
        <w:ind w:left="40" w:right="40" w:firstLine="520"/>
        <w:contextualSpacing/>
        <w:rPr>
          <w:rFonts w:ascii="Times New Roman" w:hAnsi="Times New Roman" w:cs="Times New Roman"/>
          <w:sz w:val="24"/>
          <w:szCs w:val="24"/>
        </w:rPr>
      </w:pPr>
      <w:r w:rsidRPr="00A91C16">
        <w:rPr>
          <w:rFonts w:ascii="Times New Roman" w:hAnsi="Times New Roman" w:cs="Times New Roman"/>
          <w:color w:val="000000"/>
          <w:sz w:val="24"/>
          <w:szCs w:val="24"/>
        </w:rPr>
        <w:t>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A75606" w:rsidRPr="00AA7187" w:rsidRDefault="00A75606" w:rsidP="004B085E">
      <w:pPr>
        <w:pStyle w:val="BodyText"/>
        <w:shd w:val="clear" w:color="auto" w:fill="auto"/>
        <w:tabs>
          <w:tab w:val="left" w:pos="1092"/>
        </w:tabs>
        <w:spacing w:line="254" w:lineRule="exact"/>
        <w:ind w:left="560" w:right="40"/>
        <w:rPr>
          <w:rFonts w:ascii="Times New Roman" w:hAnsi="Times New Roman" w:cs="Times New Roman"/>
          <w:sz w:val="24"/>
          <w:szCs w:val="24"/>
        </w:rPr>
      </w:pPr>
    </w:p>
    <w:p w:rsidR="00A75606" w:rsidRPr="00AA7187" w:rsidRDefault="00A75606" w:rsidP="003D4030">
      <w:pPr>
        <w:pStyle w:val="BodyText"/>
        <w:numPr>
          <w:ilvl w:val="1"/>
          <w:numId w:val="87"/>
        </w:numPr>
        <w:shd w:val="clear" w:color="auto" w:fill="auto"/>
        <w:tabs>
          <w:tab w:val="left" w:pos="1092"/>
        </w:tabs>
        <w:spacing w:after="292" w:line="254" w:lineRule="exact"/>
        <w:ind w:right="40"/>
        <w:jc w:val="center"/>
        <w:outlineLvl w:val="1"/>
        <w:rPr>
          <w:rFonts w:ascii="Times New Roman" w:hAnsi="Times New Roman" w:cs="Times New Roman"/>
          <w:b/>
          <w:bCs/>
          <w:sz w:val="24"/>
          <w:szCs w:val="24"/>
        </w:rPr>
      </w:pPr>
      <w:bookmarkStart w:id="2" w:name="_Toc174018794"/>
      <w:r w:rsidRPr="00AA7187">
        <w:rPr>
          <w:rFonts w:ascii="Times New Roman" w:hAnsi="Times New Roman" w:cs="Times New Roman"/>
          <w:b/>
          <w:bCs/>
          <w:sz w:val="24"/>
          <w:szCs w:val="24"/>
        </w:rPr>
        <w:t>Термины, определения и сокращения</w:t>
      </w:r>
      <w:bookmarkEnd w:id="2"/>
    </w:p>
    <w:p w:rsidR="00A75606" w:rsidRPr="00AA7187" w:rsidRDefault="00A75606" w:rsidP="003D4030">
      <w:pPr>
        <w:pStyle w:val="BodyText"/>
        <w:numPr>
          <w:ilvl w:val="0"/>
          <w:numId w:val="3"/>
        </w:numPr>
        <w:shd w:val="clear" w:color="auto" w:fill="auto"/>
        <w:tabs>
          <w:tab w:val="left" w:pos="1092"/>
        </w:tabs>
        <w:spacing w:line="254" w:lineRule="exact"/>
        <w:ind w:left="40" w:firstLine="520"/>
        <w:rPr>
          <w:rFonts w:ascii="Times New Roman" w:hAnsi="Times New Roman" w:cs="Times New Roman"/>
          <w:sz w:val="24"/>
          <w:szCs w:val="24"/>
        </w:rPr>
      </w:pPr>
      <w:r w:rsidRPr="00AA7187">
        <w:rPr>
          <w:rFonts w:ascii="Times New Roman" w:hAnsi="Times New Roman" w:cs="Times New Roman"/>
          <w:color w:val="000000"/>
          <w:sz w:val="24"/>
          <w:szCs w:val="24"/>
        </w:rPr>
        <w:t>В настоящем Положении используются следующие термины:</w:t>
      </w:r>
    </w:p>
    <w:p w:rsidR="00A75606" w:rsidRPr="00AA7187" w:rsidRDefault="00A75606" w:rsidP="00AD46BC">
      <w:pPr>
        <w:pStyle w:val="BodyText"/>
        <w:shd w:val="clear" w:color="auto" w:fill="auto"/>
        <w:spacing w:line="254" w:lineRule="exact"/>
        <w:ind w:left="40" w:right="40" w:firstLine="520"/>
        <w:rPr>
          <w:rFonts w:ascii="Times New Roman" w:hAnsi="Times New Roman" w:cs="Times New Roman"/>
          <w:sz w:val="24"/>
          <w:szCs w:val="24"/>
        </w:rPr>
      </w:pPr>
      <w:r w:rsidRPr="00AA7187">
        <w:rPr>
          <w:rStyle w:val="a1"/>
          <w:rFonts w:ascii="Times New Roman" w:hAnsi="Times New Roman" w:cs="Times New Roman"/>
          <w:sz w:val="24"/>
          <w:szCs w:val="24"/>
        </w:rPr>
        <w:t xml:space="preserve">Аукцион </w:t>
      </w:r>
      <w:r w:rsidRPr="00AA7187">
        <w:rPr>
          <w:rFonts w:ascii="Times New Roman" w:hAnsi="Times New Roman" w:cs="Times New Roman"/>
          <w:color w:val="000000"/>
          <w:sz w:val="24"/>
          <w:szCs w:val="24"/>
        </w:rPr>
        <w:t>- открытая конкурентная процедура закупки с проведением торгов на право заключить договор поставки товаров (выполнения работ, оказания услуг). Победителем признается участник закупки, предложивший наиболее низкую цену договора или наиболее высокую цену права заключить договор (если цена договора снижена до нуля).</w:t>
      </w:r>
    </w:p>
    <w:p w:rsidR="00A75606" w:rsidRPr="00AA7187" w:rsidRDefault="00A75606" w:rsidP="00AD46BC">
      <w:pPr>
        <w:pStyle w:val="BodyText"/>
        <w:shd w:val="clear" w:color="auto" w:fill="auto"/>
        <w:spacing w:line="254" w:lineRule="exact"/>
        <w:ind w:left="40" w:firstLine="520"/>
        <w:rPr>
          <w:rFonts w:ascii="Times New Roman" w:hAnsi="Times New Roman" w:cs="Times New Roman"/>
          <w:sz w:val="24"/>
          <w:szCs w:val="24"/>
        </w:rPr>
      </w:pPr>
      <w:r w:rsidRPr="00AA7187">
        <w:rPr>
          <w:rStyle w:val="a1"/>
          <w:rFonts w:ascii="Times New Roman" w:hAnsi="Times New Roman" w:cs="Times New Roman"/>
          <w:sz w:val="24"/>
          <w:szCs w:val="24"/>
        </w:rPr>
        <w:t xml:space="preserve">День </w:t>
      </w:r>
      <w:r w:rsidRPr="00AA7187">
        <w:rPr>
          <w:rFonts w:ascii="Times New Roman" w:hAnsi="Times New Roman" w:cs="Times New Roman"/>
          <w:color w:val="000000"/>
          <w:sz w:val="24"/>
          <w:szCs w:val="24"/>
        </w:rPr>
        <w:t>- календарный день.</w:t>
      </w:r>
    </w:p>
    <w:p w:rsidR="00A75606" w:rsidRPr="00AA7187" w:rsidRDefault="00A75606" w:rsidP="00AD46BC">
      <w:pPr>
        <w:pStyle w:val="BodyText"/>
        <w:shd w:val="clear" w:color="auto" w:fill="auto"/>
        <w:spacing w:line="254" w:lineRule="exact"/>
        <w:ind w:left="40" w:right="40" w:firstLine="520"/>
        <w:rPr>
          <w:rFonts w:ascii="Times New Roman" w:hAnsi="Times New Roman" w:cs="Times New Roman"/>
          <w:sz w:val="24"/>
          <w:szCs w:val="24"/>
        </w:rPr>
      </w:pPr>
      <w:r w:rsidRPr="00AA7187">
        <w:rPr>
          <w:rFonts w:ascii="Times New Roman" w:hAnsi="Times New Roman" w:cs="Times New Roman"/>
          <w:b/>
          <w:bCs/>
          <w:color w:val="000000"/>
          <w:sz w:val="24"/>
          <w:szCs w:val="24"/>
        </w:rPr>
        <w:t>Документация о закупке</w:t>
      </w:r>
      <w:r w:rsidRPr="00AA7187">
        <w:rPr>
          <w:rFonts w:ascii="Times New Roman" w:hAnsi="Times New Roman" w:cs="Times New Roman"/>
          <w:color w:val="000000"/>
          <w:sz w:val="24"/>
          <w:szCs w:val="24"/>
        </w:rPr>
        <w:t xml:space="preserve"> - комплект документов, содержащий информацию о предмете закупки, процедуре закупки, условиях договора, заключаемого по ее результатам, и другие сведения в соответствии с п. 1.9 настоящего Положения.</w:t>
      </w:r>
    </w:p>
    <w:p w:rsidR="00A75606" w:rsidRPr="00AA7187" w:rsidRDefault="00A75606" w:rsidP="00153D05">
      <w:pPr>
        <w:pStyle w:val="71"/>
        <w:shd w:val="clear" w:color="auto" w:fill="auto"/>
        <w:spacing w:line="254" w:lineRule="exact"/>
        <w:ind w:left="40" w:firstLine="520"/>
        <w:jc w:val="both"/>
        <w:rPr>
          <w:rFonts w:ascii="Times New Roman" w:hAnsi="Times New Roman" w:cs="Times New Roman"/>
          <w:b w:val="0"/>
          <w:bCs w:val="0"/>
          <w:sz w:val="24"/>
          <w:szCs w:val="24"/>
        </w:rPr>
      </w:pPr>
      <w:r w:rsidRPr="00AA7187">
        <w:rPr>
          <w:rStyle w:val="70"/>
          <w:rFonts w:ascii="Times New Roman" w:hAnsi="Times New Roman" w:cs="Times New Roman"/>
          <w:b/>
          <w:bCs/>
          <w:color w:val="000000"/>
          <w:sz w:val="24"/>
          <w:szCs w:val="24"/>
        </w:rPr>
        <w:t xml:space="preserve">Единая информационная система в сфере закупок (ЕИС) </w:t>
      </w:r>
      <w:r w:rsidRPr="00AA7187">
        <w:rPr>
          <w:rStyle w:val="72"/>
          <w:rFonts w:ascii="Times New Roman" w:hAnsi="Times New Roman" w:cs="Times New Roman"/>
          <w:b/>
          <w:bCs/>
          <w:color w:val="000000"/>
          <w:sz w:val="24"/>
          <w:szCs w:val="24"/>
        </w:rPr>
        <w:t xml:space="preserve">- </w:t>
      </w:r>
      <w:r w:rsidRPr="00AA7187">
        <w:rPr>
          <w:rStyle w:val="72"/>
          <w:rFonts w:ascii="Times New Roman" w:hAnsi="Times New Roman" w:cs="Times New Roman"/>
          <w:color w:val="000000"/>
          <w:sz w:val="24"/>
          <w:szCs w:val="24"/>
        </w:rPr>
        <w:t xml:space="preserve">совокупность указанной в ч. 3 ст. 4 </w:t>
      </w:r>
      <w:r w:rsidRPr="00AA7187">
        <w:rPr>
          <w:rFonts w:ascii="Times New Roman" w:hAnsi="Times New Roman" w:cs="Times New Roman"/>
          <w:b w:val="0"/>
          <w:bCs w:val="0"/>
          <w:color w:val="000000"/>
          <w:sz w:val="24"/>
          <w:szCs w:val="24"/>
        </w:rPr>
        <w:t>Федерального закона от 05.04.2013 №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w:t>
      </w:r>
    </w:p>
    <w:p w:rsidR="00A75606" w:rsidRPr="00AA7187" w:rsidRDefault="00A75606" w:rsidP="00AD46BC">
      <w:pPr>
        <w:pStyle w:val="BodyText"/>
        <w:shd w:val="clear" w:color="auto" w:fill="auto"/>
        <w:spacing w:line="254" w:lineRule="exact"/>
        <w:ind w:left="40" w:right="40" w:firstLine="520"/>
        <w:rPr>
          <w:rFonts w:ascii="Times New Roman" w:hAnsi="Times New Roman" w:cs="Times New Roman"/>
          <w:sz w:val="24"/>
          <w:szCs w:val="24"/>
        </w:rPr>
      </w:pPr>
      <w:r w:rsidRPr="00AA7187">
        <w:rPr>
          <w:rStyle w:val="a1"/>
          <w:rFonts w:ascii="Times New Roman" w:hAnsi="Times New Roman" w:cs="Times New Roman"/>
          <w:sz w:val="24"/>
          <w:szCs w:val="24"/>
        </w:rPr>
        <w:t xml:space="preserve">Закупка </w:t>
      </w:r>
      <w:r w:rsidRPr="00AA7187">
        <w:rPr>
          <w:rFonts w:ascii="Times New Roman" w:hAnsi="Times New Roman" w:cs="Times New Roman"/>
          <w:color w:val="000000"/>
          <w:sz w:val="24"/>
          <w:szCs w:val="24"/>
        </w:rPr>
        <w:t>- совокупность действий заказчика, направленных на получение определенного товара (работы, услуги). Закупка начинается с процедуры определения поставщика (подрядчика, исполнителя) и заканчивается исполнением сторонами обязательств по договору.</w:t>
      </w:r>
    </w:p>
    <w:p w:rsidR="00A75606" w:rsidRPr="00AA7187" w:rsidRDefault="00A75606" w:rsidP="00AD46BC">
      <w:pPr>
        <w:pStyle w:val="BodyText"/>
        <w:shd w:val="clear" w:color="auto" w:fill="auto"/>
        <w:spacing w:line="254" w:lineRule="exact"/>
        <w:ind w:left="40" w:right="40" w:firstLine="520"/>
        <w:rPr>
          <w:rFonts w:ascii="Times New Roman" w:hAnsi="Times New Roman" w:cs="Times New Roman"/>
          <w:sz w:val="24"/>
          <w:szCs w:val="24"/>
        </w:rPr>
      </w:pPr>
      <w:r w:rsidRPr="00AA7187">
        <w:rPr>
          <w:rStyle w:val="a1"/>
          <w:rFonts w:ascii="Times New Roman" w:hAnsi="Times New Roman" w:cs="Times New Roman"/>
          <w:sz w:val="24"/>
          <w:szCs w:val="24"/>
        </w:rPr>
        <w:t xml:space="preserve">Закупка в электронной форме </w:t>
      </w:r>
      <w:r w:rsidRPr="00AA7187">
        <w:rPr>
          <w:rFonts w:ascii="Times New Roman" w:hAnsi="Times New Roman" w:cs="Times New Roman"/>
          <w:color w:val="000000"/>
          <w:sz w:val="24"/>
          <w:szCs w:val="24"/>
        </w:rPr>
        <w:t>- процедура закупки, в ходе которой взаимодействие Заказчика и участников закупки осуществляется средствами электронной площадки без использования документов на бумажном носителе.</w:t>
      </w:r>
    </w:p>
    <w:p w:rsidR="00A75606" w:rsidRPr="00AA7187" w:rsidRDefault="00A75606" w:rsidP="00AD46BC">
      <w:pPr>
        <w:pStyle w:val="BodyText"/>
        <w:shd w:val="clear" w:color="auto" w:fill="auto"/>
        <w:spacing w:line="254" w:lineRule="exact"/>
        <w:ind w:left="40" w:right="40" w:firstLine="520"/>
        <w:rPr>
          <w:rFonts w:ascii="Times New Roman" w:hAnsi="Times New Roman" w:cs="Times New Roman"/>
          <w:sz w:val="24"/>
          <w:szCs w:val="24"/>
        </w:rPr>
      </w:pPr>
      <w:r w:rsidRPr="00AA7187">
        <w:rPr>
          <w:rStyle w:val="a1"/>
          <w:rFonts w:ascii="Times New Roman" w:hAnsi="Times New Roman" w:cs="Times New Roman"/>
          <w:sz w:val="24"/>
          <w:szCs w:val="24"/>
        </w:rPr>
        <w:t xml:space="preserve">Закупка у единственного поставщика </w:t>
      </w:r>
      <w:r w:rsidRPr="00AA7187">
        <w:rPr>
          <w:rFonts w:ascii="Times New Roman" w:hAnsi="Times New Roman" w:cs="Times New Roman"/>
          <w:color w:val="000000"/>
          <w:sz w:val="24"/>
          <w:szCs w:val="24"/>
        </w:rPr>
        <w:t>-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A75606" w:rsidRPr="00AA7187" w:rsidRDefault="00A75606" w:rsidP="00AD46BC">
      <w:pPr>
        <w:pStyle w:val="BodyText"/>
        <w:shd w:val="clear" w:color="auto" w:fill="auto"/>
        <w:spacing w:line="254" w:lineRule="exact"/>
        <w:ind w:left="40" w:right="40" w:firstLine="520"/>
        <w:rPr>
          <w:rFonts w:ascii="Times New Roman" w:hAnsi="Times New Roman" w:cs="Times New Roman"/>
          <w:sz w:val="24"/>
          <w:szCs w:val="24"/>
        </w:rPr>
      </w:pPr>
      <w:r w:rsidRPr="00AA7187">
        <w:rPr>
          <w:rStyle w:val="a1"/>
          <w:rFonts w:ascii="Times New Roman" w:hAnsi="Times New Roman" w:cs="Times New Roman"/>
          <w:sz w:val="24"/>
          <w:szCs w:val="24"/>
        </w:rPr>
        <w:t xml:space="preserve">Запрос котировок </w:t>
      </w:r>
      <w:r w:rsidRPr="00AA7187">
        <w:rPr>
          <w:rFonts w:ascii="Times New Roman" w:hAnsi="Times New Roman" w:cs="Times New Roman"/>
          <w:color w:val="000000"/>
          <w:sz w:val="24"/>
          <w:szCs w:val="24"/>
        </w:rPr>
        <w:t>- форма торгов, при которой победителем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A75606" w:rsidRPr="00AA7187" w:rsidRDefault="00A75606" w:rsidP="00AD46BC">
      <w:pPr>
        <w:pStyle w:val="BodyText"/>
        <w:shd w:val="clear" w:color="auto" w:fill="auto"/>
        <w:spacing w:line="254" w:lineRule="exact"/>
        <w:ind w:left="40" w:right="40" w:firstLine="520"/>
        <w:rPr>
          <w:rFonts w:ascii="Times New Roman" w:hAnsi="Times New Roman" w:cs="Times New Roman"/>
          <w:sz w:val="24"/>
          <w:szCs w:val="24"/>
        </w:rPr>
      </w:pPr>
      <w:r w:rsidRPr="00AA7187">
        <w:rPr>
          <w:rStyle w:val="a1"/>
          <w:rFonts w:ascii="Times New Roman" w:hAnsi="Times New Roman" w:cs="Times New Roman"/>
          <w:sz w:val="24"/>
          <w:szCs w:val="24"/>
        </w:rPr>
        <w:t xml:space="preserve">Запрос предложений </w:t>
      </w:r>
      <w:r w:rsidRPr="00AA7187">
        <w:rPr>
          <w:rFonts w:ascii="Times New Roman" w:hAnsi="Times New Roman" w:cs="Times New Roman"/>
          <w:color w:val="000000"/>
          <w:sz w:val="24"/>
          <w:szCs w:val="24"/>
        </w:rPr>
        <w:t>- форма торгов, при которой победителем признается участник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A75606" w:rsidRPr="00AA7187" w:rsidRDefault="00A75606" w:rsidP="00AD46BC">
      <w:pPr>
        <w:pStyle w:val="BodyText"/>
        <w:shd w:val="clear" w:color="auto" w:fill="auto"/>
        <w:spacing w:line="254" w:lineRule="exact"/>
        <w:ind w:left="20" w:right="20" w:firstLine="500"/>
        <w:rPr>
          <w:rFonts w:ascii="Times New Roman" w:hAnsi="Times New Roman" w:cs="Times New Roman"/>
          <w:sz w:val="24"/>
          <w:szCs w:val="24"/>
        </w:rPr>
      </w:pPr>
      <w:r w:rsidRPr="00AA7187">
        <w:rPr>
          <w:rStyle w:val="a1"/>
          <w:rFonts w:ascii="Times New Roman" w:hAnsi="Times New Roman" w:cs="Times New Roman"/>
          <w:sz w:val="24"/>
          <w:szCs w:val="24"/>
        </w:rPr>
        <w:t xml:space="preserve">Извещение о закупке </w:t>
      </w:r>
      <w:r w:rsidRPr="00AA7187">
        <w:rPr>
          <w:rFonts w:ascii="Times New Roman" w:hAnsi="Times New Roman" w:cs="Times New Roman"/>
          <w:color w:val="000000"/>
          <w:sz w:val="24"/>
          <w:szCs w:val="24"/>
        </w:rPr>
        <w:t>-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A75606" w:rsidRPr="00AA7187" w:rsidRDefault="00A75606" w:rsidP="00AD46BC">
      <w:pPr>
        <w:pStyle w:val="BodyText"/>
        <w:shd w:val="clear" w:color="auto" w:fill="auto"/>
        <w:spacing w:line="254" w:lineRule="exact"/>
        <w:ind w:left="20" w:right="20" w:firstLine="500"/>
        <w:rPr>
          <w:rFonts w:ascii="Times New Roman" w:hAnsi="Times New Roman" w:cs="Times New Roman"/>
          <w:sz w:val="24"/>
          <w:szCs w:val="24"/>
        </w:rPr>
      </w:pPr>
      <w:r w:rsidRPr="00AA7187">
        <w:rPr>
          <w:rStyle w:val="a1"/>
          <w:rFonts w:ascii="Times New Roman" w:hAnsi="Times New Roman" w:cs="Times New Roman"/>
          <w:sz w:val="24"/>
          <w:szCs w:val="24"/>
        </w:rPr>
        <w:t xml:space="preserve">Комиссия по закупкам (закупочная комиссия) </w:t>
      </w:r>
      <w:r w:rsidRPr="00AA7187">
        <w:rPr>
          <w:rFonts w:ascii="Times New Roman" w:hAnsi="Times New Roman" w:cs="Times New Roman"/>
          <w:color w:val="000000"/>
          <w:sz w:val="24"/>
          <w:szCs w:val="24"/>
        </w:rPr>
        <w:t>- коллегиальный орган, создаваемый Заказчиком для проведения закупок.</w:t>
      </w:r>
    </w:p>
    <w:p w:rsidR="00A75606" w:rsidRPr="00AA7187" w:rsidRDefault="00A75606" w:rsidP="00AD46BC">
      <w:pPr>
        <w:pStyle w:val="BodyText"/>
        <w:shd w:val="clear" w:color="auto" w:fill="auto"/>
        <w:spacing w:line="254" w:lineRule="exact"/>
        <w:ind w:left="20" w:right="20" w:firstLine="500"/>
        <w:rPr>
          <w:rFonts w:ascii="Times New Roman" w:hAnsi="Times New Roman" w:cs="Times New Roman"/>
          <w:sz w:val="24"/>
          <w:szCs w:val="24"/>
        </w:rPr>
      </w:pPr>
      <w:r w:rsidRPr="00AA7187">
        <w:rPr>
          <w:rStyle w:val="a1"/>
          <w:rFonts w:ascii="Times New Roman" w:hAnsi="Times New Roman" w:cs="Times New Roman"/>
          <w:sz w:val="24"/>
          <w:szCs w:val="24"/>
        </w:rPr>
        <w:t xml:space="preserve">Конкурс </w:t>
      </w:r>
      <w:r w:rsidRPr="00AA7187">
        <w:rPr>
          <w:rFonts w:ascii="Times New Roman" w:hAnsi="Times New Roman" w:cs="Times New Roman"/>
          <w:color w:val="000000"/>
          <w:sz w:val="24"/>
          <w:szCs w:val="24"/>
        </w:rPr>
        <w:t>- открытая конкурентная процедура закупки с проведением торгов. Победителем конкурса признается участник, предложивший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p>
    <w:p w:rsidR="00A75606" w:rsidRPr="00AA7187" w:rsidRDefault="00A75606" w:rsidP="00AD46BC">
      <w:pPr>
        <w:pStyle w:val="BodyText"/>
        <w:shd w:val="clear" w:color="auto" w:fill="auto"/>
        <w:spacing w:line="254" w:lineRule="exact"/>
        <w:ind w:left="20" w:right="20" w:firstLine="500"/>
        <w:rPr>
          <w:rFonts w:ascii="Times New Roman" w:hAnsi="Times New Roman" w:cs="Times New Roman"/>
          <w:sz w:val="24"/>
          <w:szCs w:val="24"/>
        </w:rPr>
      </w:pPr>
      <w:r w:rsidRPr="00AA7187">
        <w:rPr>
          <w:rStyle w:val="a1"/>
          <w:rFonts w:ascii="Times New Roman" w:hAnsi="Times New Roman" w:cs="Times New Roman"/>
          <w:sz w:val="24"/>
          <w:szCs w:val="24"/>
        </w:rPr>
        <w:t xml:space="preserve">Лот </w:t>
      </w:r>
      <w:r w:rsidRPr="00AA7187">
        <w:rPr>
          <w:rFonts w:ascii="Times New Roman" w:hAnsi="Times New Roman" w:cs="Times New Roman"/>
          <w:color w:val="000000"/>
          <w:sz w:val="24"/>
          <w:szCs w:val="24"/>
        </w:rPr>
        <w:t>- отдельная единица закупки с собственным объектом закупки и начальной ценой договора и иными условиями.</w:t>
      </w:r>
    </w:p>
    <w:p w:rsidR="00A75606" w:rsidRPr="00AA7187" w:rsidRDefault="00A75606" w:rsidP="00AD46BC">
      <w:pPr>
        <w:pStyle w:val="BodyText"/>
        <w:shd w:val="clear" w:color="auto" w:fill="auto"/>
        <w:spacing w:line="254" w:lineRule="exact"/>
        <w:ind w:left="20" w:right="20" w:firstLine="500"/>
        <w:rPr>
          <w:rFonts w:ascii="Times New Roman" w:hAnsi="Times New Roman" w:cs="Times New Roman"/>
          <w:sz w:val="24"/>
          <w:szCs w:val="24"/>
        </w:rPr>
      </w:pPr>
      <w:r w:rsidRPr="00AA7187">
        <w:rPr>
          <w:rStyle w:val="a1"/>
          <w:rFonts w:ascii="Times New Roman" w:hAnsi="Times New Roman" w:cs="Times New Roman"/>
          <w:sz w:val="24"/>
          <w:szCs w:val="24"/>
        </w:rPr>
        <w:t xml:space="preserve">Недостоверные сведения </w:t>
      </w:r>
      <w:r w:rsidRPr="00AA7187">
        <w:rPr>
          <w:rFonts w:ascii="Times New Roman" w:hAnsi="Times New Roman" w:cs="Times New Roman"/>
          <w:color w:val="000000"/>
          <w:sz w:val="24"/>
          <w:szCs w:val="24"/>
        </w:rPr>
        <w:t>-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A75606" w:rsidRPr="00AA7187" w:rsidRDefault="00A75606" w:rsidP="00AD46BC">
      <w:pPr>
        <w:pStyle w:val="BodyText"/>
        <w:shd w:val="clear" w:color="auto" w:fill="auto"/>
        <w:spacing w:line="254" w:lineRule="exact"/>
        <w:ind w:left="20" w:right="20" w:firstLine="500"/>
        <w:rPr>
          <w:rFonts w:ascii="Times New Roman" w:hAnsi="Times New Roman" w:cs="Times New Roman"/>
          <w:sz w:val="24"/>
          <w:szCs w:val="24"/>
        </w:rPr>
      </w:pPr>
      <w:r w:rsidRPr="00AA7187">
        <w:rPr>
          <w:rStyle w:val="a1"/>
          <w:rFonts w:ascii="Times New Roman" w:hAnsi="Times New Roman" w:cs="Times New Roman"/>
          <w:sz w:val="24"/>
          <w:szCs w:val="24"/>
        </w:rPr>
        <w:t xml:space="preserve">Оператор электронной площадки </w:t>
      </w:r>
      <w:r w:rsidRPr="00AA7187">
        <w:rPr>
          <w:rFonts w:ascii="Times New Roman" w:hAnsi="Times New Roman" w:cs="Times New Roman"/>
          <w:color w:val="000000"/>
          <w:sz w:val="24"/>
          <w:szCs w:val="24"/>
        </w:rPr>
        <w:t>- владеющее автоматизированной электронной площадкой и необходимыми для ее функционирования программно-аппаратными средствами юридическое лицо, обеспечивающее проведение процедур закупки в электронной форме.</w:t>
      </w:r>
    </w:p>
    <w:p w:rsidR="00A75606" w:rsidRPr="00AA7187" w:rsidRDefault="00A75606" w:rsidP="00AD46BC">
      <w:pPr>
        <w:pStyle w:val="BodyText"/>
        <w:shd w:val="clear" w:color="auto" w:fill="auto"/>
        <w:spacing w:line="254" w:lineRule="exact"/>
        <w:ind w:left="20" w:right="20" w:firstLine="500"/>
        <w:rPr>
          <w:rFonts w:ascii="Times New Roman" w:hAnsi="Times New Roman" w:cs="Times New Roman"/>
          <w:sz w:val="24"/>
          <w:szCs w:val="24"/>
        </w:rPr>
      </w:pPr>
      <w:r w:rsidRPr="00AA7187">
        <w:rPr>
          <w:rStyle w:val="a1"/>
          <w:rFonts w:ascii="Times New Roman" w:hAnsi="Times New Roman" w:cs="Times New Roman"/>
          <w:sz w:val="24"/>
          <w:szCs w:val="24"/>
        </w:rPr>
        <w:t xml:space="preserve">Победитель закупки </w:t>
      </w:r>
      <w:r w:rsidRPr="00AA7187">
        <w:rPr>
          <w:rFonts w:ascii="Times New Roman" w:hAnsi="Times New Roman" w:cs="Times New Roman"/>
          <w:color w:val="000000"/>
          <w:sz w:val="24"/>
          <w:szCs w:val="24"/>
        </w:rPr>
        <w:t xml:space="preserve">- соответствующий требованиями настоящего Положения </w:t>
      </w:r>
      <w:r w:rsidRPr="00AA7187">
        <w:rPr>
          <w:rStyle w:val="a1"/>
          <w:rFonts w:ascii="Times New Roman" w:hAnsi="Times New Roman" w:cs="Times New Roman"/>
          <w:b w:val="0"/>
          <w:bCs w:val="0"/>
          <w:sz w:val="24"/>
          <w:szCs w:val="24"/>
        </w:rPr>
        <w:t xml:space="preserve">и </w:t>
      </w:r>
      <w:r w:rsidRPr="00AA7187">
        <w:rPr>
          <w:rFonts w:ascii="Times New Roman" w:hAnsi="Times New Roman" w:cs="Times New Roman"/>
          <w:color w:val="000000"/>
          <w:sz w:val="24"/>
          <w:szCs w:val="24"/>
        </w:rPr>
        <w:t>документации о закупке участник, предложивший Заказчику наилучшие условия исполнения договора согласно критериям и условиям закупки.</w:t>
      </w:r>
    </w:p>
    <w:p w:rsidR="00A75606" w:rsidRPr="00AA7187" w:rsidRDefault="00A75606" w:rsidP="00AD46BC">
      <w:pPr>
        <w:pStyle w:val="BodyText"/>
        <w:shd w:val="clear" w:color="auto" w:fill="auto"/>
        <w:spacing w:line="254" w:lineRule="exact"/>
        <w:ind w:left="20" w:right="20" w:firstLine="500"/>
        <w:rPr>
          <w:rFonts w:ascii="Times New Roman" w:hAnsi="Times New Roman" w:cs="Times New Roman"/>
          <w:sz w:val="24"/>
          <w:szCs w:val="24"/>
        </w:rPr>
      </w:pPr>
      <w:r w:rsidRPr="00AA7187">
        <w:rPr>
          <w:rStyle w:val="a1"/>
          <w:rFonts w:ascii="Times New Roman" w:hAnsi="Times New Roman" w:cs="Times New Roman"/>
          <w:sz w:val="24"/>
          <w:szCs w:val="24"/>
        </w:rPr>
        <w:t xml:space="preserve">Поставщик (подрядчик, исполнитель) </w:t>
      </w:r>
      <w:r w:rsidRPr="00AA7187">
        <w:rPr>
          <w:rFonts w:ascii="Times New Roman" w:hAnsi="Times New Roman" w:cs="Times New Roman"/>
          <w:color w:val="000000"/>
          <w:sz w:val="24"/>
          <w:szCs w:val="24"/>
        </w:rPr>
        <w:t>-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A75606" w:rsidRPr="00AA7187" w:rsidRDefault="00A75606" w:rsidP="00AD46BC">
      <w:pPr>
        <w:pStyle w:val="BodyText"/>
        <w:shd w:val="clear" w:color="auto" w:fill="auto"/>
        <w:spacing w:line="254" w:lineRule="exact"/>
        <w:ind w:left="20" w:right="20" w:firstLine="500"/>
        <w:rPr>
          <w:rFonts w:ascii="Times New Roman" w:hAnsi="Times New Roman" w:cs="Times New Roman"/>
          <w:sz w:val="24"/>
          <w:szCs w:val="24"/>
        </w:rPr>
      </w:pPr>
      <w:r w:rsidRPr="00AA7187">
        <w:rPr>
          <w:rStyle w:val="a1"/>
          <w:rFonts w:ascii="Times New Roman" w:hAnsi="Times New Roman" w:cs="Times New Roman"/>
          <w:sz w:val="24"/>
          <w:szCs w:val="24"/>
        </w:rPr>
        <w:t xml:space="preserve">Процедура закупки </w:t>
      </w:r>
      <w:r w:rsidRPr="00AA7187">
        <w:rPr>
          <w:rFonts w:ascii="Times New Roman" w:hAnsi="Times New Roman" w:cs="Times New Roman"/>
          <w:color w:val="000000"/>
          <w:sz w:val="24"/>
          <w:szCs w:val="24"/>
        </w:rPr>
        <w:t>-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A75606" w:rsidRPr="00AA7187" w:rsidRDefault="00A75606" w:rsidP="00AD46BC">
      <w:pPr>
        <w:pStyle w:val="BodyText"/>
        <w:shd w:val="clear" w:color="auto" w:fill="auto"/>
        <w:spacing w:line="254" w:lineRule="exact"/>
        <w:ind w:left="20" w:firstLine="500"/>
        <w:rPr>
          <w:rFonts w:ascii="Times New Roman" w:hAnsi="Times New Roman" w:cs="Times New Roman"/>
          <w:sz w:val="24"/>
          <w:szCs w:val="24"/>
        </w:rPr>
      </w:pPr>
      <w:r w:rsidRPr="00AA7187">
        <w:rPr>
          <w:rStyle w:val="a1"/>
          <w:rFonts w:ascii="Times New Roman" w:hAnsi="Times New Roman" w:cs="Times New Roman"/>
          <w:sz w:val="24"/>
          <w:szCs w:val="24"/>
        </w:rPr>
        <w:t xml:space="preserve">Сайт Заказчика </w:t>
      </w:r>
      <w:r w:rsidRPr="00AA7187">
        <w:rPr>
          <w:rFonts w:ascii="Times New Roman" w:hAnsi="Times New Roman" w:cs="Times New Roman"/>
          <w:color w:val="000000"/>
          <w:sz w:val="24"/>
          <w:szCs w:val="24"/>
        </w:rPr>
        <w:t>- сайт в сети Интернет, содержащий информацию о Заказчике (</w:t>
      </w:r>
      <w:hyperlink r:id="rId10" w:history="1">
        <w:r w:rsidRPr="00AA7187">
          <w:rPr>
            <w:rStyle w:val="Hyperlink"/>
            <w:rFonts w:ascii="Times New Roman" w:hAnsi="Times New Roman"/>
            <w:sz w:val="24"/>
            <w:szCs w:val="24"/>
            <w:lang w:val="en-US"/>
          </w:rPr>
          <w:t>www</w:t>
        </w:r>
        <w:r w:rsidRPr="00AA7187">
          <w:rPr>
            <w:rStyle w:val="Hyperlink"/>
            <w:rFonts w:ascii="Times New Roman" w:hAnsi="Times New Roman"/>
            <w:sz w:val="24"/>
            <w:szCs w:val="24"/>
          </w:rPr>
          <w:t>.</w:t>
        </w:r>
        <w:r w:rsidRPr="00AA7187">
          <w:rPr>
            <w:rStyle w:val="Hyperlink"/>
            <w:rFonts w:ascii="Times New Roman" w:hAnsi="Times New Roman"/>
            <w:sz w:val="24"/>
            <w:szCs w:val="24"/>
            <w:lang w:val="en-US"/>
          </w:rPr>
          <w:t>nockksls</w:t>
        </w:r>
        <w:r w:rsidRPr="00AA7187">
          <w:rPr>
            <w:rStyle w:val="Hyperlink"/>
            <w:rFonts w:ascii="Times New Roman" w:hAnsi="Times New Roman"/>
            <w:sz w:val="24"/>
            <w:szCs w:val="24"/>
          </w:rPr>
          <w:t>.</w:t>
        </w:r>
        <w:r w:rsidRPr="00AA7187">
          <w:rPr>
            <w:rStyle w:val="Hyperlink"/>
            <w:rFonts w:ascii="Times New Roman" w:hAnsi="Times New Roman"/>
            <w:sz w:val="24"/>
            <w:szCs w:val="24"/>
            <w:lang w:val="en-US"/>
          </w:rPr>
          <w:t>nnov</w:t>
        </w:r>
        <w:r w:rsidRPr="00AA7187">
          <w:rPr>
            <w:rStyle w:val="Hyperlink"/>
            <w:rFonts w:ascii="Times New Roman" w:hAnsi="Times New Roman"/>
            <w:sz w:val="24"/>
            <w:szCs w:val="24"/>
          </w:rPr>
          <w:t>.</w:t>
        </w:r>
        <w:r w:rsidRPr="00AA7187">
          <w:rPr>
            <w:rStyle w:val="Hyperlink"/>
            <w:rFonts w:ascii="Times New Roman" w:hAnsi="Times New Roman"/>
            <w:sz w:val="24"/>
            <w:szCs w:val="24"/>
            <w:lang w:val="en-US"/>
          </w:rPr>
          <w:t>ru</w:t>
        </w:r>
      </w:hyperlink>
      <w:r w:rsidRPr="00AA7187">
        <w:rPr>
          <w:rFonts w:ascii="Times New Roman" w:hAnsi="Times New Roman" w:cs="Times New Roman"/>
          <w:color w:val="000000"/>
          <w:sz w:val="24"/>
          <w:szCs w:val="24"/>
        </w:rPr>
        <w:t xml:space="preserve"> ).</w:t>
      </w:r>
    </w:p>
    <w:p w:rsidR="00A75606" w:rsidRPr="00AA7187" w:rsidRDefault="00A75606" w:rsidP="00AD46BC">
      <w:pPr>
        <w:pStyle w:val="BodyText"/>
        <w:shd w:val="clear" w:color="auto" w:fill="auto"/>
        <w:spacing w:line="254" w:lineRule="exact"/>
        <w:ind w:left="20" w:right="20" w:firstLine="500"/>
        <w:rPr>
          <w:rFonts w:ascii="Times New Roman" w:hAnsi="Times New Roman" w:cs="Times New Roman"/>
          <w:sz w:val="24"/>
          <w:szCs w:val="24"/>
        </w:rPr>
      </w:pPr>
      <w:r w:rsidRPr="00AA7187">
        <w:rPr>
          <w:rStyle w:val="a1"/>
          <w:rFonts w:ascii="Times New Roman" w:hAnsi="Times New Roman" w:cs="Times New Roman"/>
          <w:sz w:val="24"/>
          <w:szCs w:val="24"/>
        </w:rPr>
        <w:t xml:space="preserve">Способ закупки </w:t>
      </w:r>
      <w:r w:rsidRPr="00AA7187">
        <w:rPr>
          <w:rFonts w:ascii="Times New Roman" w:hAnsi="Times New Roman" w:cs="Times New Roman"/>
          <w:color w:val="000000"/>
          <w:sz w:val="24"/>
          <w:szCs w:val="24"/>
        </w:rPr>
        <w:t>- порядок выбора победителя и последовательность обязательных действий при осуществлении процедуры закупки.</w:t>
      </w:r>
    </w:p>
    <w:p w:rsidR="00A75606" w:rsidRPr="00AA7187" w:rsidRDefault="00A75606" w:rsidP="00AD46BC">
      <w:pPr>
        <w:pStyle w:val="BodyText"/>
        <w:shd w:val="clear" w:color="auto" w:fill="auto"/>
        <w:spacing w:line="254" w:lineRule="exact"/>
        <w:ind w:left="20" w:right="20" w:firstLine="500"/>
        <w:rPr>
          <w:rFonts w:ascii="Times New Roman" w:hAnsi="Times New Roman" w:cs="Times New Roman"/>
          <w:sz w:val="24"/>
          <w:szCs w:val="24"/>
        </w:rPr>
      </w:pPr>
      <w:r w:rsidRPr="00AA7187">
        <w:rPr>
          <w:rStyle w:val="a1"/>
          <w:rFonts w:ascii="Times New Roman" w:hAnsi="Times New Roman" w:cs="Times New Roman"/>
          <w:sz w:val="24"/>
          <w:szCs w:val="24"/>
        </w:rPr>
        <w:t xml:space="preserve">Субъекты малого и среднего предпринимательства (СМСП) </w:t>
      </w:r>
      <w:r w:rsidRPr="00AA7187">
        <w:rPr>
          <w:rFonts w:ascii="Times New Roman" w:hAnsi="Times New Roman" w:cs="Times New Roman"/>
          <w:color w:val="000000"/>
          <w:sz w:val="24"/>
          <w:szCs w:val="24"/>
        </w:rPr>
        <w:t>-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 209-ФЗ "О развитии малого и среднего предпринимательства в Российской Федерации".</w:t>
      </w:r>
    </w:p>
    <w:p w:rsidR="00A75606" w:rsidRPr="00AA7187" w:rsidRDefault="00A75606" w:rsidP="00AD46BC">
      <w:pPr>
        <w:pStyle w:val="BodyText"/>
        <w:shd w:val="clear" w:color="auto" w:fill="auto"/>
        <w:spacing w:line="254" w:lineRule="exact"/>
        <w:ind w:left="20" w:right="20" w:firstLine="500"/>
        <w:rPr>
          <w:rFonts w:ascii="Times New Roman" w:hAnsi="Times New Roman" w:cs="Times New Roman"/>
          <w:sz w:val="24"/>
          <w:szCs w:val="24"/>
        </w:rPr>
      </w:pPr>
      <w:r w:rsidRPr="00AA7187">
        <w:rPr>
          <w:rStyle w:val="a1"/>
          <w:rFonts w:ascii="Times New Roman" w:hAnsi="Times New Roman" w:cs="Times New Roman"/>
          <w:sz w:val="24"/>
          <w:szCs w:val="24"/>
        </w:rPr>
        <w:t xml:space="preserve">Уклонение от заключения договора </w:t>
      </w:r>
      <w:r w:rsidRPr="00AA7187">
        <w:rPr>
          <w:rFonts w:ascii="Times New Roman" w:hAnsi="Times New Roman" w:cs="Times New Roman"/>
          <w:color w:val="000000"/>
          <w:sz w:val="24"/>
          <w:szCs w:val="24"/>
        </w:rPr>
        <w:t>-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в установленный документацией срок обеспечения исполнения договора; непредставление в установленный документацией срок иных документов, которые требуются для заключения договора в соответствии с документацией о закупке.</w:t>
      </w:r>
    </w:p>
    <w:p w:rsidR="00A75606" w:rsidRPr="00AA7187" w:rsidRDefault="00A75606" w:rsidP="00AD46BC">
      <w:pPr>
        <w:pStyle w:val="BodyText"/>
        <w:shd w:val="clear" w:color="auto" w:fill="auto"/>
        <w:spacing w:line="254" w:lineRule="exact"/>
        <w:ind w:left="20" w:right="20" w:firstLine="500"/>
        <w:rPr>
          <w:rFonts w:ascii="Times New Roman" w:hAnsi="Times New Roman" w:cs="Times New Roman"/>
          <w:sz w:val="24"/>
          <w:szCs w:val="24"/>
        </w:rPr>
      </w:pPr>
      <w:r w:rsidRPr="00AA7187">
        <w:rPr>
          <w:rStyle w:val="a1"/>
          <w:rFonts w:ascii="Times New Roman" w:hAnsi="Times New Roman" w:cs="Times New Roman"/>
          <w:sz w:val="24"/>
          <w:szCs w:val="24"/>
        </w:rPr>
        <w:t xml:space="preserve">Участник закупки </w:t>
      </w:r>
      <w:r w:rsidRPr="00AA7187">
        <w:rPr>
          <w:rFonts w:ascii="Times New Roman" w:hAnsi="Times New Roman" w:cs="Times New Roman"/>
          <w:color w:val="000000"/>
          <w:sz w:val="24"/>
          <w:szCs w:val="24"/>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A75606" w:rsidRPr="00AA7187" w:rsidRDefault="00A75606" w:rsidP="00AD46BC">
      <w:pPr>
        <w:pStyle w:val="BodyText"/>
        <w:shd w:val="clear" w:color="auto" w:fill="auto"/>
        <w:spacing w:line="254" w:lineRule="exact"/>
        <w:ind w:left="20" w:right="20" w:firstLine="500"/>
        <w:rPr>
          <w:rFonts w:ascii="Times New Roman" w:hAnsi="Times New Roman" w:cs="Times New Roman"/>
          <w:sz w:val="24"/>
          <w:szCs w:val="24"/>
        </w:rPr>
      </w:pPr>
      <w:r w:rsidRPr="00AA7187">
        <w:rPr>
          <w:rStyle w:val="a1"/>
          <w:rFonts w:ascii="Times New Roman" w:hAnsi="Times New Roman" w:cs="Times New Roman"/>
          <w:sz w:val="24"/>
          <w:szCs w:val="24"/>
        </w:rPr>
        <w:t xml:space="preserve">Электронная площадка (ЭТП) </w:t>
      </w:r>
      <w:r w:rsidRPr="00AA7187">
        <w:rPr>
          <w:rFonts w:ascii="Times New Roman" w:hAnsi="Times New Roman" w:cs="Times New Roman"/>
          <w:color w:val="000000"/>
          <w:sz w:val="24"/>
          <w:szCs w:val="24"/>
        </w:rPr>
        <w:t>-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A75606" w:rsidRPr="00AA7187" w:rsidRDefault="00A75606" w:rsidP="003D4030">
      <w:pPr>
        <w:pStyle w:val="BodyText"/>
        <w:numPr>
          <w:ilvl w:val="0"/>
          <w:numId w:val="3"/>
        </w:numPr>
        <w:shd w:val="clear" w:color="auto" w:fill="auto"/>
        <w:tabs>
          <w:tab w:val="left" w:pos="1024"/>
        </w:tabs>
        <w:spacing w:line="254" w:lineRule="exact"/>
        <w:ind w:left="20" w:firstLine="500"/>
        <w:rPr>
          <w:rFonts w:ascii="Times New Roman" w:hAnsi="Times New Roman" w:cs="Times New Roman"/>
          <w:sz w:val="24"/>
          <w:szCs w:val="24"/>
        </w:rPr>
      </w:pPr>
      <w:r w:rsidRPr="00AA7187">
        <w:rPr>
          <w:rFonts w:ascii="Times New Roman" w:hAnsi="Times New Roman" w:cs="Times New Roman"/>
          <w:color w:val="000000"/>
          <w:sz w:val="24"/>
          <w:szCs w:val="24"/>
        </w:rPr>
        <w:t>В настоящем Положении используются следующие сокращения:</w:t>
      </w:r>
    </w:p>
    <w:p w:rsidR="00A75606" w:rsidRPr="00AA7187" w:rsidRDefault="00A75606" w:rsidP="00AD46BC">
      <w:pPr>
        <w:pStyle w:val="BodyText"/>
        <w:shd w:val="clear" w:color="auto" w:fill="auto"/>
        <w:spacing w:line="254" w:lineRule="exact"/>
        <w:ind w:left="20" w:right="20" w:firstLine="500"/>
        <w:rPr>
          <w:rFonts w:ascii="Times New Roman" w:hAnsi="Times New Roman" w:cs="Times New Roman"/>
          <w:sz w:val="24"/>
          <w:szCs w:val="24"/>
        </w:rPr>
      </w:pPr>
      <w:r w:rsidRPr="00AA7187">
        <w:rPr>
          <w:rStyle w:val="a1"/>
          <w:rFonts w:ascii="Times New Roman" w:hAnsi="Times New Roman" w:cs="Times New Roman"/>
          <w:sz w:val="24"/>
          <w:szCs w:val="24"/>
        </w:rPr>
        <w:t xml:space="preserve">ЕИС </w:t>
      </w:r>
      <w:r w:rsidRPr="00AA7187">
        <w:rPr>
          <w:rFonts w:ascii="Times New Roman" w:hAnsi="Times New Roman" w:cs="Times New Roman"/>
          <w:color w:val="000000"/>
          <w:sz w:val="24"/>
          <w:szCs w:val="24"/>
        </w:rPr>
        <w:t>- Единая информационная система в сфере закупок товаров, работ, услуг для обеспечения государственных и муниципальных нужд.</w:t>
      </w:r>
    </w:p>
    <w:p w:rsidR="00A75606" w:rsidRPr="00AA7187" w:rsidRDefault="00A75606" w:rsidP="00AD46BC">
      <w:pPr>
        <w:pStyle w:val="BodyText"/>
        <w:shd w:val="clear" w:color="auto" w:fill="auto"/>
        <w:spacing w:line="245" w:lineRule="exact"/>
        <w:ind w:left="20" w:right="20" w:firstLine="500"/>
        <w:rPr>
          <w:rFonts w:ascii="Times New Roman" w:hAnsi="Times New Roman" w:cs="Times New Roman"/>
          <w:sz w:val="24"/>
          <w:szCs w:val="24"/>
        </w:rPr>
      </w:pPr>
      <w:r w:rsidRPr="00AA7187">
        <w:rPr>
          <w:rStyle w:val="a1"/>
          <w:rFonts w:ascii="Times New Roman" w:hAnsi="Times New Roman" w:cs="Times New Roman"/>
          <w:sz w:val="24"/>
          <w:szCs w:val="24"/>
        </w:rPr>
        <w:t xml:space="preserve">Заказчик </w:t>
      </w:r>
      <w:r w:rsidRPr="00AA7187">
        <w:rPr>
          <w:rFonts w:ascii="Times New Roman" w:hAnsi="Times New Roman" w:cs="Times New Roman"/>
          <w:color w:val="000000"/>
          <w:sz w:val="24"/>
          <w:szCs w:val="24"/>
        </w:rPr>
        <w:t>- Государственное автономное учреждение здравоохранения Нижегородской области «Нижегородский областной центр по контролю качества и сертификации лекарственных средств» (ГАУЗ НОЦККСЛС)</w:t>
      </w:r>
    </w:p>
    <w:p w:rsidR="00A75606" w:rsidRPr="00AA7187" w:rsidRDefault="00A75606" w:rsidP="00AD46BC">
      <w:pPr>
        <w:pStyle w:val="BodyText"/>
        <w:shd w:val="clear" w:color="auto" w:fill="auto"/>
        <w:spacing w:line="240" w:lineRule="exact"/>
        <w:ind w:left="20" w:right="20" w:firstLine="500"/>
        <w:rPr>
          <w:rFonts w:ascii="Times New Roman" w:hAnsi="Times New Roman" w:cs="Times New Roman"/>
          <w:sz w:val="24"/>
          <w:szCs w:val="24"/>
        </w:rPr>
      </w:pPr>
      <w:r w:rsidRPr="00AA7187">
        <w:rPr>
          <w:rStyle w:val="a1"/>
          <w:rFonts w:ascii="Times New Roman" w:hAnsi="Times New Roman" w:cs="Times New Roman"/>
          <w:sz w:val="24"/>
          <w:szCs w:val="24"/>
        </w:rPr>
        <w:t xml:space="preserve">Закон № 223-Ф3 </w:t>
      </w:r>
      <w:r w:rsidRPr="00AA7187">
        <w:rPr>
          <w:rFonts w:ascii="Times New Roman" w:hAnsi="Times New Roman" w:cs="Times New Roman"/>
          <w:color w:val="000000"/>
          <w:sz w:val="24"/>
          <w:szCs w:val="24"/>
        </w:rPr>
        <w:t>- Федеральный закон от 18.07.2011 № 223-Ф3 "О закупках товаров, работ, услуг отдельными видами юридических лиц''.</w:t>
      </w:r>
    </w:p>
    <w:p w:rsidR="00A75606" w:rsidRPr="00AA7187" w:rsidRDefault="00A75606" w:rsidP="002B3CF1">
      <w:pPr>
        <w:pStyle w:val="BodyText"/>
        <w:shd w:val="clear" w:color="auto" w:fill="auto"/>
        <w:spacing w:line="254" w:lineRule="exact"/>
        <w:ind w:left="40" w:right="40" w:firstLine="520"/>
        <w:rPr>
          <w:rStyle w:val="a1"/>
        </w:rPr>
      </w:pPr>
      <w:r w:rsidRPr="00AA7187">
        <w:rPr>
          <w:rStyle w:val="a1"/>
          <w:rFonts w:ascii="Times New Roman" w:hAnsi="Times New Roman" w:cs="Times New Roman"/>
          <w:sz w:val="24"/>
          <w:szCs w:val="24"/>
        </w:rPr>
        <w:t xml:space="preserve">Закон № 44-ФЗ </w:t>
      </w:r>
      <w:r w:rsidRPr="00AA7187">
        <w:rPr>
          <w:rFonts w:ascii="Times New Roman" w:hAnsi="Times New Roman" w:cs="Times New Roman"/>
          <w:color w:val="000000"/>
          <w:sz w:val="24"/>
          <w:szCs w:val="24"/>
        </w:rPr>
        <w:t>- Федеральный закон от 05.04.2013 № 44-ФЗ "О контрактной системе в сфере закупок товаров, работ, услуг для обеспечения государственных и муниципальных нужд".</w:t>
      </w:r>
      <w:r w:rsidRPr="00AA7187">
        <w:rPr>
          <w:rStyle w:val="a1"/>
        </w:rPr>
        <w:t xml:space="preserve"> </w:t>
      </w:r>
    </w:p>
    <w:p w:rsidR="00A75606" w:rsidRPr="00AA7187" w:rsidRDefault="00A75606" w:rsidP="002B3CF1">
      <w:pPr>
        <w:pStyle w:val="BodyText"/>
        <w:shd w:val="clear" w:color="auto" w:fill="auto"/>
        <w:spacing w:line="254" w:lineRule="exact"/>
        <w:ind w:left="40" w:right="40" w:firstLine="520"/>
        <w:rPr>
          <w:rFonts w:ascii="Times New Roman" w:hAnsi="Times New Roman" w:cs="Times New Roman"/>
          <w:sz w:val="24"/>
          <w:szCs w:val="24"/>
        </w:rPr>
      </w:pPr>
      <w:r w:rsidRPr="00AA7187">
        <w:rPr>
          <w:rStyle w:val="a1"/>
          <w:rFonts w:ascii="Times New Roman" w:hAnsi="Times New Roman" w:cs="Times New Roman"/>
          <w:sz w:val="24"/>
          <w:szCs w:val="24"/>
        </w:rPr>
        <w:t xml:space="preserve">Закон № 209-ФЗ </w:t>
      </w:r>
      <w:r w:rsidRPr="00AA7187">
        <w:rPr>
          <w:rFonts w:ascii="Times New Roman" w:hAnsi="Times New Roman" w:cs="Times New Roman"/>
          <w:color w:val="000000"/>
          <w:sz w:val="24"/>
          <w:szCs w:val="24"/>
        </w:rPr>
        <w:t>- Федеральный закон от 24.07.2007 № 209-ФЗ "О развитии малого и среднего предпринимательства в Российской Федерации".</w:t>
      </w:r>
    </w:p>
    <w:p w:rsidR="00A75606" w:rsidRPr="00AA7187" w:rsidRDefault="00A75606" w:rsidP="002B3CF1">
      <w:pPr>
        <w:pStyle w:val="BodyText"/>
        <w:shd w:val="clear" w:color="auto" w:fill="auto"/>
        <w:spacing w:line="254" w:lineRule="exact"/>
        <w:ind w:left="40" w:firstLine="520"/>
        <w:rPr>
          <w:rFonts w:ascii="Times New Roman" w:hAnsi="Times New Roman" w:cs="Times New Roman"/>
          <w:sz w:val="24"/>
          <w:szCs w:val="24"/>
        </w:rPr>
      </w:pPr>
      <w:r w:rsidRPr="00AA7187">
        <w:rPr>
          <w:rStyle w:val="a1"/>
          <w:rFonts w:ascii="Times New Roman" w:hAnsi="Times New Roman" w:cs="Times New Roman"/>
          <w:sz w:val="24"/>
          <w:szCs w:val="24"/>
        </w:rPr>
        <w:t xml:space="preserve">Положение </w:t>
      </w:r>
      <w:r w:rsidRPr="00AA7187">
        <w:rPr>
          <w:rFonts w:ascii="Times New Roman" w:hAnsi="Times New Roman" w:cs="Times New Roman"/>
          <w:color w:val="000000"/>
          <w:sz w:val="24"/>
          <w:szCs w:val="24"/>
        </w:rPr>
        <w:t>- Положение о закупке товаров, работ, услуг для нужд Заказчика.</w:t>
      </w:r>
    </w:p>
    <w:p w:rsidR="00A75606" w:rsidRPr="00AA7187" w:rsidRDefault="00A75606" w:rsidP="002B3CF1">
      <w:pPr>
        <w:pStyle w:val="BodyText"/>
        <w:shd w:val="clear" w:color="auto" w:fill="auto"/>
        <w:spacing w:line="254" w:lineRule="exact"/>
        <w:ind w:left="40" w:firstLine="520"/>
        <w:rPr>
          <w:rFonts w:ascii="Times New Roman" w:hAnsi="Times New Roman" w:cs="Times New Roman"/>
          <w:sz w:val="24"/>
          <w:szCs w:val="24"/>
        </w:rPr>
      </w:pPr>
      <w:r w:rsidRPr="00AA7187">
        <w:rPr>
          <w:rStyle w:val="a1"/>
          <w:rFonts w:ascii="Times New Roman" w:hAnsi="Times New Roman" w:cs="Times New Roman"/>
          <w:sz w:val="24"/>
          <w:szCs w:val="24"/>
        </w:rPr>
        <w:t xml:space="preserve">Поставщик </w:t>
      </w:r>
      <w:r w:rsidRPr="00AA7187">
        <w:rPr>
          <w:rFonts w:ascii="Times New Roman" w:hAnsi="Times New Roman" w:cs="Times New Roman"/>
          <w:color w:val="000000"/>
          <w:sz w:val="24"/>
          <w:szCs w:val="24"/>
        </w:rPr>
        <w:t>- поставщик, подрядчик или исполнитель.</w:t>
      </w:r>
    </w:p>
    <w:p w:rsidR="00A75606" w:rsidRPr="00AA7187" w:rsidRDefault="00A75606" w:rsidP="002B3CF1">
      <w:pPr>
        <w:pStyle w:val="BodyText"/>
        <w:shd w:val="clear" w:color="auto" w:fill="auto"/>
        <w:spacing w:line="254" w:lineRule="exact"/>
        <w:ind w:left="40" w:right="40" w:firstLine="520"/>
        <w:rPr>
          <w:rFonts w:ascii="Times New Roman" w:hAnsi="Times New Roman" w:cs="Times New Roman"/>
          <w:sz w:val="24"/>
          <w:szCs w:val="24"/>
        </w:rPr>
      </w:pPr>
      <w:r w:rsidRPr="00AA7187">
        <w:rPr>
          <w:rStyle w:val="a1"/>
          <w:rFonts w:ascii="Times New Roman" w:hAnsi="Times New Roman" w:cs="Times New Roman"/>
          <w:sz w:val="24"/>
          <w:szCs w:val="24"/>
        </w:rPr>
        <w:t xml:space="preserve">Положение об особенностях участия СМСП в закупках </w:t>
      </w:r>
      <w:r w:rsidRPr="00AA7187">
        <w:rPr>
          <w:rFonts w:ascii="Times New Roman" w:hAnsi="Times New Roman" w:cs="Times New Roman"/>
          <w:color w:val="000000"/>
          <w:sz w:val="24"/>
          <w:szCs w:val="24"/>
        </w:rPr>
        <w:t>-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A75606" w:rsidRPr="00AA7187" w:rsidRDefault="00A75606" w:rsidP="002B3CF1">
      <w:pPr>
        <w:pStyle w:val="BodyText"/>
        <w:shd w:val="clear" w:color="auto" w:fill="auto"/>
        <w:spacing w:line="254" w:lineRule="exact"/>
        <w:ind w:left="40" w:right="40" w:firstLine="520"/>
        <w:rPr>
          <w:rFonts w:ascii="Times New Roman" w:hAnsi="Times New Roman" w:cs="Times New Roman"/>
          <w:sz w:val="24"/>
          <w:szCs w:val="24"/>
        </w:rPr>
      </w:pPr>
      <w:r w:rsidRPr="00AA7187">
        <w:rPr>
          <w:rStyle w:val="a1"/>
          <w:rFonts w:ascii="Times New Roman" w:hAnsi="Times New Roman" w:cs="Times New Roman"/>
          <w:sz w:val="24"/>
          <w:szCs w:val="24"/>
        </w:rPr>
        <w:t xml:space="preserve">Постановление Правительства РФ № 1352 (ПП РФ 1352) </w:t>
      </w:r>
      <w:r w:rsidRPr="00AA7187">
        <w:rPr>
          <w:rFonts w:ascii="Times New Roman" w:hAnsi="Times New Roman" w:cs="Times New Roman"/>
          <w:color w:val="000000"/>
          <w:sz w:val="24"/>
          <w:szCs w:val="24"/>
        </w:rPr>
        <w:t>- Постановление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A75606" w:rsidRPr="00AA7187" w:rsidRDefault="00A75606" w:rsidP="002B3CF1">
      <w:pPr>
        <w:pStyle w:val="BodyText"/>
        <w:shd w:val="clear" w:color="auto" w:fill="auto"/>
        <w:spacing w:line="254" w:lineRule="exact"/>
        <w:ind w:left="40" w:right="40" w:firstLine="520"/>
        <w:rPr>
          <w:rFonts w:ascii="Times New Roman" w:hAnsi="Times New Roman" w:cs="Times New Roman"/>
          <w:color w:val="000000"/>
          <w:sz w:val="24"/>
          <w:szCs w:val="24"/>
        </w:rPr>
      </w:pPr>
      <w:r w:rsidRPr="00AA7187">
        <w:rPr>
          <w:rStyle w:val="a1"/>
          <w:rFonts w:ascii="Times New Roman" w:hAnsi="Times New Roman" w:cs="Times New Roman"/>
          <w:sz w:val="24"/>
          <w:szCs w:val="24"/>
        </w:rPr>
        <w:t xml:space="preserve">Реестр СМСП </w:t>
      </w:r>
      <w:r w:rsidRPr="00AA7187">
        <w:rPr>
          <w:rFonts w:ascii="Times New Roman" w:hAnsi="Times New Roman" w:cs="Times New Roman"/>
          <w:color w:val="000000"/>
          <w:sz w:val="24"/>
          <w:szCs w:val="24"/>
        </w:rPr>
        <w:t>- Единый реестр субъектов малого и среднего предпринимательства, сформированный в соответствии со ст. 4.1 Закона № 209-ФЗ.</w:t>
      </w:r>
    </w:p>
    <w:p w:rsidR="00A75606" w:rsidRPr="00AA7187" w:rsidRDefault="00A75606" w:rsidP="002B3CF1">
      <w:pPr>
        <w:pStyle w:val="BodyText"/>
        <w:shd w:val="clear" w:color="auto" w:fill="auto"/>
        <w:spacing w:line="254" w:lineRule="exact"/>
        <w:ind w:left="40" w:right="40" w:firstLine="520"/>
        <w:rPr>
          <w:rFonts w:ascii="Times New Roman" w:hAnsi="Times New Roman" w:cs="Times New Roman"/>
          <w:sz w:val="24"/>
          <w:szCs w:val="24"/>
        </w:rPr>
      </w:pPr>
      <w:r w:rsidRPr="00AA7187">
        <w:rPr>
          <w:rFonts w:ascii="Times New Roman" w:hAnsi="Times New Roman" w:cs="Times New Roman"/>
          <w:b/>
          <w:bCs/>
          <w:sz w:val="24"/>
          <w:szCs w:val="24"/>
        </w:rPr>
        <w:t>СМСП</w:t>
      </w:r>
      <w:r w:rsidRPr="00AA7187">
        <w:rPr>
          <w:rFonts w:ascii="Times New Roman" w:hAnsi="Times New Roman" w:cs="Times New Roman"/>
          <w:sz w:val="24"/>
          <w:szCs w:val="24"/>
        </w:rPr>
        <w:t xml:space="preserve"> – субъекты малого и среднего предпринимательства.</w:t>
      </w:r>
    </w:p>
    <w:p w:rsidR="00A75606" w:rsidRPr="00AA7187" w:rsidRDefault="00A75606" w:rsidP="002B3CF1">
      <w:pPr>
        <w:pStyle w:val="51"/>
        <w:keepNext/>
        <w:keepLines/>
        <w:shd w:val="clear" w:color="auto" w:fill="auto"/>
        <w:tabs>
          <w:tab w:val="left" w:pos="3925"/>
        </w:tabs>
        <w:spacing w:before="0" w:after="227" w:line="190" w:lineRule="exact"/>
        <w:rPr>
          <w:rStyle w:val="a1"/>
          <w:rFonts w:ascii="Times New Roman" w:hAnsi="Times New Roman" w:cs="Times New Roman"/>
          <w:b/>
          <w:bCs/>
          <w:sz w:val="24"/>
          <w:szCs w:val="24"/>
          <w:shd w:val="clear" w:color="auto" w:fill="auto"/>
        </w:rPr>
      </w:pPr>
    </w:p>
    <w:p w:rsidR="00A75606" w:rsidRPr="00AA7187" w:rsidRDefault="00A75606" w:rsidP="00B36FDB">
      <w:pPr>
        <w:pStyle w:val="ListParagraph"/>
        <w:numPr>
          <w:ilvl w:val="1"/>
          <w:numId w:val="87"/>
        </w:numPr>
        <w:jc w:val="center"/>
        <w:outlineLvl w:val="1"/>
        <w:rPr>
          <w:rStyle w:val="50"/>
          <w:rFonts w:ascii="Times New Roman" w:hAnsi="Times New Roman" w:cs="Times New Roman"/>
          <w:sz w:val="24"/>
          <w:szCs w:val="24"/>
        </w:rPr>
      </w:pPr>
      <w:bookmarkStart w:id="3" w:name="_Toc174018795"/>
      <w:r w:rsidRPr="00AA7187">
        <w:rPr>
          <w:rStyle w:val="50"/>
          <w:rFonts w:ascii="Times New Roman" w:hAnsi="Times New Roman" w:cs="Times New Roman"/>
          <w:sz w:val="24"/>
          <w:szCs w:val="24"/>
        </w:rPr>
        <w:t>Цели и принципы закупок</w:t>
      </w:r>
      <w:bookmarkEnd w:id="3"/>
    </w:p>
    <w:p w:rsidR="00A75606" w:rsidRPr="00AA7187" w:rsidRDefault="00A75606" w:rsidP="003D4030">
      <w:pPr>
        <w:pStyle w:val="BodyText"/>
        <w:numPr>
          <w:ilvl w:val="2"/>
          <w:numId w:val="87"/>
        </w:numPr>
        <w:shd w:val="clear" w:color="auto" w:fill="auto"/>
        <w:tabs>
          <w:tab w:val="left" w:pos="1072"/>
        </w:tabs>
        <w:spacing w:line="254" w:lineRule="exact"/>
        <w:rPr>
          <w:rFonts w:ascii="Times New Roman" w:hAnsi="Times New Roman" w:cs="Times New Roman"/>
          <w:sz w:val="24"/>
          <w:szCs w:val="24"/>
        </w:rPr>
      </w:pPr>
      <w:r w:rsidRPr="00AA7187">
        <w:rPr>
          <w:rFonts w:ascii="Times New Roman" w:hAnsi="Times New Roman" w:cs="Times New Roman"/>
          <w:color w:val="000000"/>
          <w:sz w:val="24"/>
          <w:szCs w:val="24"/>
        </w:rPr>
        <w:t>Закупки осуществляются в следующих целях:</w:t>
      </w:r>
    </w:p>
    <w:p w:rsidR="00A75606" w:rsidRPr="00AA7187" w:rsidRDefault="00A75606" w:rsidP="003D4030">
      <w:pPr>
        <w:pStyle w:val="BodyText"/>
        <w:numPr>
          <w:ilvl w:val="0"/>
          <w:numId w:val="4"/>
        </w:numPr>
        <w:shd w:val="clear" w:color="auto" w:fill="auto"/>
        <w:tabs>
          <w:tab w:val="left" w:pos="786"/>
        </w:tabs>
        <w:spacing w:line="254" w:lineRule="exact"/>
        <w:ind w:right="40"/>
        <w:rPr>
          <w:rFonts w:ascii="Times New Roman" w:hAnsi="Times New Roman" w:cs="Times New Roman"/>
          <w:sz w:val="24"/>
          <w:szCs w:val="24"/>
        </w:rPr>
      </w:pPr>
      <w:r w:rsidRPr="00AA7187">
        <w:rPr>
          <w:rFonts w:ascii="Times New Roman" w:hAnsi="Times New Roman" w:cs="Times New Roman"/>
          <w:color w:val="000000"/>
          <w:sz w:val="24"/>
          <w:szCs w:val="24"/>
        </w:rPr>
        <w:t>создание условий для своевременного и полного удовлетворения потребностей Заказчика в товарах, работах, услугах с установленными им показателями;</w:t>
      </w:r>
    </w:p>
    <w:p w:rsidR="00A75606" w:rsidRPr="00AA7187" w:rsidRDefault="00A75606" w:rsidP="003D4030">
      <w:pPr>
        <w:pStyle w:val="BodyText"/>
        <w:numPr>
          <w:ilvl w:val="0"/>
          <w:numId w:val="4"/>
        </w:numPr>
        <w:shd w:val="clear" w:color="auto" w:fill="auto"/>
        <w:tabs>
          <w:tab w:val="left" w:pos="786"/>
        </w:tabs>
        <w:spacing w:line="254" w:lineRule="exact"/>
        <w:rPr>
          <w:rFonts w:ascii="Times New Roman" w:hAnsi="Times New Roman" w:cs="Times New Roman"/>
          <w:sz w:val="24"/>
          <w:szCs w:val="24"/>
        </w:rPr>
      </w:pPr>
      <w:r w:rsidRPr="00AA7187">
        <w:rPr>
          <w:rFonts w:ascii="Times New Roman" w:hAnsi="Times New Roman" w:cs="Times New Roman"/>
          <w:color w:val="000000"/>
          <w:sz w:val="24"/>
          <w:szCs w:val="24"/>
        </w:rPr>
        <w:t>реализация мер, направленных на сокращение издержек Заказчика;</w:t>
      </w:r>
    </w:p>
    <w:p w:rsidR="00A75606" w:rsidRPr="00AA7187" w:rsidRDefault="00A75606" w:rsidP="003D4030">
      <w:pPr>
        <w:pStyle w:val="BodyText"/>
        <w:numPr>
          <w:ilvl w:val="0"/>
          <w:numId w:val="4"/>
        </w:numPr>
        <w:shd w:val="clear" w:color="auto" w:fill="auto"/>
        <w:tabs>
          <w:tab w:val="left" w:pos="786"/>
        </w:tabs>
        <w:spacing w:line="254" w:lineRule="exact"/>
        <w:rPr>
          <w:rFonts w:ascii="Times New Roman" w:hAnsi="Times New Roman" w:cs="Times New Roman"/>
          <w:sz w:val="24"/>
          <w:szCs w:val="24"/>
        </w:rPr>
      </w:pPr>
      <w:r w:rsidRPr="00AA7187">
        <w:rPr>
          <w:rFonts w:ascii="Times New Roman" w:hAnsi="Times New Roman" w:cs="Times New Roman"/>
          <w:color w:val="000000"/>
          <w:sz w:val="24"/>
          <w:szCs w:val="24"/>
        </w:rPr>
        <w:t>обеспечение гласности и прозрачности закупок;</w:t>
      </w:r>
    </w:p>
    <w:p w:rsidR="00A75606" w:rsidRPr="00AA7187" w:rsidRDefault="00A75606" w:rsidP="003D4030">
      <w:pPr>
        <w:pStyle w:val="BodyText"/>
        <w:numPr>
          <w:ilvl w:val="0"/>
          <w:numId w:val="4"/>
        </w:numPr>
        <w:shd w:val="clear" w:color="auto" w:fill="auto"/>
        <w:tabs>
          <w:tab w:val="left" w:pos="786"/>
        </w:tabs>
        <w:spacing w:line="254" w:lineRule="exact"/>
        <w:rPr>
          <w:rFonts w:ascii="Times New Roman" w:hAnsi="Times New Roman" w:cs="Times New Roman"/>
          <w:sz w:val="24"/>
          <w:szCs w:val="24"/>
        </w:rPr>
      </w:pPr>
      <w:r w:rsidRPr="00AA7187">
        <w:rPr>
          <w:rFonts w:ascii="Times New Roman" w:hAnsi="Times New Roman" w:cs="Times New Roman"/>
          <w:color w:val="000000"/>
          <w:sz w:val="24"/>
          <w:szCs w:val="24"/>
        </w:rPr>
        <w:t>обеспечение целевого и эффективного использования средств;</w:t>
      </w:r>
    </w:p>
    <w:p w:rsidR="00A75606" w:rsidRPr="00AA7187" w:rsidRDefault="00A75606" w:rsidP="003D4030">
      <w:pPr>
        <w:pStyle w:val="BodyText"/>
        <w:numPr>
          <w:ilvl w:val="0"/>
          <w:numId w:val="4"/>
        </w:numPr>
        <w:shd w:val="clear" w:color="auto" w:fill="auto"/>
        <w:tabs>
          <w:tab w:val="left" w:pos="786"/>
        </w:tabs>
        <w:spacing w:line="254" w:lineRule="exact"/>
        <w:rPr>
          <w:rFonts w:ascii="Times New Roman" w:hAnsi="Times New Roman" w:cs="Times New Roman"/>
          <w:sz w:val="24"/>
          <w:szCs w:val="24"/>
        </w:rPr>
      </w:pPr>
      <w:r w:rsidRPr="00AA7187">
        <w:rPr>
          <w:rFonts w:ascii="Times New Roman" w:hAnsi="Times New Roman" w:cs="Times New Roman"/>
          <w:color w:val="000000"/>
          <w:sz w:val="24"/>
          <w:szCs w:val="24"/>
        </w:rPr>
        <w:t>предотвращение коррупции и других злоупотреблений;</w:t>
      </w:r>
    </w:p>
    <w:p w:rsidR="00A75606" w:rsidRPr="00AA7187" w:rsidRDefault="00A75606" w:rsidP="003D4030">
      <w:pPr>
        <w:pStyle w:val="BodyText"/>
        <w:numPr>
          <w:ilvl w:val="0"/>
          <w:numId w:val="4"/>
        </w:numPr>
        <w:shd w:val="clear" w:color="auto" w:fill="auto"/>
        <w:tabs>
          <w:tab w:val="left" w:pos="786"/>
        </w:tabs>
        <w:spacing w:line="254" w:lineRule="exact"/>
        <w:rPr>
          <w:rFonts w:ascii="Times New Roman" w:hAnsi="Times New Roman" w:cs="Times New Roman"/>
          <w:sz w:val="24"/>
          <w:szCs w:val="24"/>
        </w:rPr>
      </w:pPr>
      <w:r w:rsidRPr="00AA7187">
        <w:rPr>
          <w:rFonts w:ascii="Times New Roman" w:hAnsi="Times New Roman" w:cs="Times New Roman"/>
          <w:color w:val="000000"/>
          <w:sz w:val="24"/>
          <w:szCs w:val="24"/>
        </w:rPr>
        <w:t>развитие и стимулирование добросовестной конкуренции.</w:t>
      </w:r>
    </w:p>
    <w:p w:rsidR="00A75606" w:rsidRPr="00AA7187" w:rsidRDefault="00A75606" w:rsidP="003D4030">
      <w:pPr>
        <w:pStyle w:val="BodyText"/>
        <w:numPr>
          <w:ilvl w:val="2"/>
          <w:numId w:val="87"/>
        </w:numPr>
        <w:shd w:val="clear" w:color="auto" w:fill="auto"/>
        <w:tabs>
          <w:tab w:val="left" w:pos="789"/>
        </w:tabs>
        <w:spacing w:line="254" w:lineRule="exact"/>
        <w:ind w:right="40"/>
        <w:rPr>
          <w:rFonts w:ascii="Times New Roman" w:hAnsi="Times New Roman" w:cs="Times New Roman"/>
          <w:sz w:val="24"/>
          <w:szCs w:val="24"/>
        </w:rPr>
      </w:pPr>
      <w:r w:rsidRPr="00AA7187">
        <w:rPr>
          <w:rFonts w:ascii="Times New Roman" w:hAnsi="Times New Roman" w:cs="Times New Roman"/>
          <w:color w:val="000000"/>
          <w:sz w:val="24"/>
          <w:szCs w:val="24"/>
        </w:rPr>
        <w:t>Положение не распространяется на случаи, установленные частью 4 статьи 1 Закона № 223-ФЗ.</w:t>
      </w:r>
    </w:p>
    <w:p w:rsidR="00A75606" w:rsidRPr="00AA7187" w:rsidRDefault="00A75606" w:rsidP="003D4030">
      <w:pPr>
        <w:pStyle w:val="BodyText"/>
        <w:numPr>
          <w:ilvl w:val="2"/>
          <w:numId w:val="87"/>
        </w:numPr>
        <w:shd w:val="clear" w:color="auto" w:fill="auto"/>
        <w:tabs>
          <w:tab w:val="left" w:pos="1072"/>
        </w:tabs>
        <w:spacing w:line="254" w:lineRule="exact"/>
        <w:rPr>
          <w:rFonts w:ascii="Times New Roman" w:hAnsi="Times New Roman" w:cs="Times New Roman"/>
          <w:sz w:val="24"/>
          <w:szCs w:val="24"/>
        </w:rPr>
      </w:pPr>
      <w:r w:rsidRPr="00AA7187">
        <w:rPr>
          <w:rFonts w:ascii="Times New Roman" w:hAnsi="Times New Roman" w:cs="Times New Roman"/>
          <w:color w:val="000000"/>
          <w:sz w:val="24"/>
          <w:szCs w:val="24"/>
        </w:rPr>
        <w:t>При закупке товаров, работ, услуг Заказчик руководствуется следующими принципами:</w:t>
      </w:r>
    </w:p>
    <w:p w:rsidR="00A75606" w:rsidRPr="00AA7187" w:rsidRDefault="00A75606" w:rsidP="003D4030">
      <w:pPr>
        <w:pStyle w:val="BodyText"/>
        <w:numPr>
          <w:ilvl w:val="0"/>
          <w:numId w:val="5"/>
        </w:numPr>
        <w:shd w:val="clear" w:color="auto" w:fill="auto"/>
        <w:tabs>
          <w:tab w:val="left" w:pos="786"/>
        </w:tabs>
        <w:spacing w:line="254" w:lineRule="exact"/>
        <w:ind w:left="40" w:firstLine="520"/>
        <w:rPr>
          <w:rFonts w:ascii="Times New Roman" w:hAnsi="Times New Roman" w:cs="Times New Roman"/>
          <w:sz w:val="24"/>
          <w:szCs w:val="24"/>
        </w:rPr>
      </w:pPr>
      <w:r w:rsidRPr="00AA7187">
        <w:rPr>
          <w:rFonts w:ascii="Times New Roman" w:hAnsi="Times New Roman" w:cs="Times New Roman"/>
          <w:color w:val="000000"/>
          <w:sz w:val="24"/>
          <w:szCs w:val="24"/>
        </w:rPr>
        <w:t>информационная открытость закупки;</w:t>
      </w:r>
    </w:p>
    <w:p w:rsidR="00A75606" w:rsidRPr="00AA7187" w:rsidRDefault="00A75606" w:rsidP="003D4030">
      <w:pPr>
        <w:pStyle w:val="BodyText"/>
        <w:numPr>
          <w:ilvl w:val="0"/>
          <w:numId w:val="5"/>
        </w:numPr>
        <w:shd w:val="clear" w:color="auto" w:fill="auto"/>
        <w:tabs>
          <w:tab w:val="left" w:pos="786"/>
        </w:tabs>
        <w:spacing w:line="254" w:lineRule="exact"/>
        <w:ind w:left="40" w:right="40" w:firstLine="520"/>
        <w:rPr>
          <w:rFonts w:ascii="Times New Roman" w:hAnsi="Times New Roman" w:cs="Times New Roman"/>
          <w:sz w:val="24"/>
          <w:szCs w:val="24"/>
        </w:rPr>
      </w:pPr>
      <w:r w:rsidRPr="00AA7187">
        <w:rPr>
          <w:rFonts w:ascii="Times New Roman" w:hAnsi="Times New Roman" w:cs="Times New Roman"/>
          <w:color w:val="000000"/>
          <w:sz w:val="24"/>
          <w:szCs w:val="24"/>
        </w:rPr>
        <w:t>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A75606" w:rsidRPr="00AA7187" w:rsidRDefault="00A75606" w:rsidP="003D4030">
      <w:pPr>
        <w:pStyle w:val="BodyText"/>
        <w:numPr>
          <w:ilvl w:val="0"/>
          <w:numId w:val="5"/>
        </w:numPr>
        <w:shd w:val="clear" w:color="auto" w:fill="auto"/>
        <w:tabs>
          <w:tab w:val="left" w:pos="743"/>
        </w:tabs>
        <w:spacing w:line="254" w:lineRule="exact"/>
        <w:ind w:left="20" w:right="20" w:firstLine="500"/>
        <w:rPr>
          <w:rFonts w:ascii="Times New Roman" w:hAnsi="Times New Roman" w:cs="Times New Roman"/>
          <w:sz w:val="24"/>
          <w:szCs w:val="24"/>
        </w:rPr>
      </w:pPr>
      <w:r w:rsidRPr="00AA7187">
        <w:rPr>
          <w:rFonts w:ascii="Times New Roman" w:hAnsi="Times New Roman" w:cs="Times New Roman"/>
          <w:color w:val="000000"/>
          <w:sz w:val="24"/>
          <w:szCs w:val="24"/>
        </w:rPr>
        <w:t>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A75606" w:rsidRPr="00AA7187" w:rsidRDefault="00A75606" w:rsidP="003D4030">
      <w:pPr>
        <w:pStyle w:val="BodyText"/>
        <w:numPr>
          <w:ilvl w:val="0"/>
          <w:numId w:val="5"/>
        </w:numPr>
        <w:shd w:val="clear" w:color="auto" w:fill="auto"/>
        <w:tabs>
          <w:tab w:val="left" w:pos="743"/>
        </w:tabs>
        <w:spacing w:after="532" w:line="254" w:lineRule="exact"/>
        <w:ind w:left="20" w:right="20" w:firstLine="500"/>
        <w:rPr>
          <w:rFonts w:ascii="Times New Roman" w:hAnsi="Times New Roman" w:cs="Times New Roman"/>
          <w:sz w:val="24"/>
          <w:szCs w:val="24"/>
        </w:rPr>
      </w:pPr>
      <w:r w:rsidRPr="00AA7187">
        <w:rPr>
          <w:rFonts w:ascii="Times New Roman" w:hAnsi="Times New Roman" w:cs="Times New Roman"/>
          <w:color w:val="000000"/>
          <w:sz w:val="24"/>
          <w:szCs w:val="24"/>
        </w:rPr>
        <w:t>отсутствие ограничения допуска к участию в закупке путем установления неизмеряемых требований к участникам закупки.</w:t>
      </w:r>
    </w:p>
    <w:p w:rsidR="00A75606" w:rsidRPr="00AA7187" w:rsidRDefault="00A75606" w:rsidP="003D4030">
      <w:pPr>
        <w:pStyle w:val="ListParagraph"/>
        <w:numPr>
          <w:ilvl w:val="1"/>
          <w:numId w:val="87"/>
        </w:numPr>
        <w:jc w:val="center"/>
        <w:outlineLvl w:val="1"/>
        <w:rPr>
          <w:rStyle w:val="50"/>
          <w:rFonts w:ascii="Times New Roman" w:hAnsi="Times New Roman" w:cs="Times New Roman"/>
          <w:sz w:val="24"/>
          <w:szCs w:val="24"/>
        </w:rPr>
      </w:pPr>
      <w:bookmarkStart w:id="4" w:name="_Toc174018796"/>
      <w:r w:rsidRPr="00AA7187">
        <w:rPr>
          <w:rStyle w:val="50"/>
          <w:rFonts w:ascii="Times New Roman" w:hAnsi="Times New Roman" w:cs="Times New Roman"/>
          <w:sz w:val="24"/>
          <w:szCs w:val="24"/>
        </w:rPr>
        <w:t>Способы закупок</w:t>
      </w:r>
      <w:bookmarkEnd w:id="4"/>
    </w:p>
    <w:p w:rsidR="00A75606" w:rsidRPr="00AA7187" w:rsidRDefault="00A75606" w:rsidP="003D4030">
      <w:pPr>
        <w:pStyle w:val="BodyText"/>
        <w:numPr>
          <w:ilvl w:val="2"/>
          <w:numId w:val="87"/>
        </w:numPr>
        <w:shd w:val="clear" w:color="auto" w:fill="auto"/>
        <w:tabs>
          <w:tab w:val="left" w:pos="1045"/>
        </w:tabs>
        <w:spacing w:line="254" w:lineRule="exact"/>
        <w:rPr>
          <w:rFonts w:ascii="Times New Roman" w:hAnsi="Times New Roman" w:cs="Times New Roman"/>
          <w:sz w:val="24"/>
          <w:szCs w:val="24"/>
        </w:rPr>
      </w:pPr>
      <w:r w:rsidRPr="00AA7187">
        <w:rPr>
          <w:rFonts w:ascii="Times New Roman" w:hAnsi="Times New Roman" w:cs="Times New Roman"/>
          <w:color w:val="000000"/>
          <w:sz w:val="24"/>
          <w:szCs w:val="24"/>
        </w:rPr>
        <w:t>Закупки могут осуществляться следующими способами:</w:t>
      </w:r>
    </w:p>
    <w:p w:rsidR="00A75606" w:rsidRPr="00AA7187" w:rsidRDefault="00A75606" w:rsidP="003D4030">
      <w:pPr>
        <w:pStyle w:val="BodyText"/>
        <w:numPr>
          <w:ilvl w:val="0"/>
          <w:numId w:val="6"/>
        </w:numPr>
        <w:shd w:val="clear" w:color="auto" w:fill="auto"/>
        <w:tabs>
          <w:tab w:val="left" w:pos="743"/>
        </w:tabs>
        <w:spacing w:line="254" w:lineRule="exact"/>
        <w:ind w:left="20" w:firstLine="500"/>
        <w:rPr>
          <w:rFonts w:ascii="Times New Roman" w:hAnsi="Times New Roman" w:cs="Times New Roman"/>
          <w:sz w:val="24"/>
          <w:szCs w:val="24"/>
        </w:rPr>
      </w:pPr>
      <w:r w:rsidRPr="00AA7187">
        <w:rPr>
          <w:rFonts w:ascii="Times New Roman" w:hAnsi="Times New Roman" w:cs="Times New Roman"/>
          <w:color w:val="000000"/>
          <w:sz w:val="24"/>
          <w:szCs w:val="24"/>
        </w:rPr>
        <w:t>конкурс;</w:t>
      </w:r>
    </w:p>
    <w:p w:rsidR="00A75606" w:rsidRPr="00AA7187" w:rsidRDefault="00A75606" w:rsidP="003D4030">
      <w:pPr>
        <w:pStyle w:val="BodyText"/>
        <w:numPr>
          <w:ilvl w:val="0"/>
          <w:numId w:val="6"/>
        </w:numPr>
        <w:shd w:val="clear" w:color="auto" w:fill="auto"/>
        <w:tabs>
          <w:tab w:val="left" w:pos="743"/>
        </w:tabs>
        <w:spacing w:line="254" w:lineRule="exact"/>
        <w:ind w:left="20" w:firstLine="500"/>
        <w:rPr>
          <w:rFonts w:ascii="Times New Roman" w:hAnsi="Times New Roman" w:cs="Times New Roman"/>
          <w:sz w:val="24"/>
          <w:szCs w:val="24"/>
        </w:rPr>
      </w:pPr>
      <w:r w:rsidRPr="00AA7187">
        <w:rPr>
          <w:rFonts w:ascii="Times New Roman" w:hAnsi="Times New Roman" w:cs="Times New Roman"/>
          <w:color w:val="000000"/>
          <w:sz w:val="24"/>
          <w:szCs w:val="24"/>
        </w:rPr>
        <w:t>аукцион;</w:t>
      </w:r>
    </w:p>
    <w:p w:rsidR="00A75606" w:rsidRPr="00AA7187" w:rsidRDefault="00A75606" w:rsidP="003D4030">
      <w:pPr>
        <w:pStyle w:val="BodyText"/>
        <w:numPr>
          <w:ilvl w:val="0"/>
          <w:numId w:val="6"/>
        </w:numPr>
        <w:shd w:val="clear" w:color="auto" w:fill="auto"/>
        <w:tabs>
          <w:tab w:val="left" w:pos="743"/>
        </w:tabs>
        <w:spacing w:line="254" w:lineRule="exact"/>
        <w:ind w:left="20" w:firstLine="500"/>
        <w:rPr>
          <w:rFonts w:ascii="Times New Roman" w:hAnsi="Times New Roman" w:cs="Times New Roman"/>
          <w:sz w:val="24"/>
          <w:szCs w:val="24"/>
        </w:rPr>
      </w:pPr>
      <w:r w:rsidRPr="00AA7187">
        <w:rPr>
          <w:rFonts w:ascii="Times New Roman" w:hAnsi="Times New Roman" w:cs="Times New Roman"/>
          <w:color w:val="000000"/>
          <w:sz w:val="24"/>
          <w:szCs w:val="24"/>
        </w:rPr>
        <w:t>запрос предложений;</w:t>
      </w:r>
    </w:p>
    <w:p w:rsidR="00A75606" w:rsidRPr="00AA7187" w:rsidRDefault="00A75606" w:rsidP="003D4030">
      <w:pPr>
        <w:pStyle w:val="BodyText"/>
        <w:numPr>
          <w:ilvl w:val="0"/>
          <w:numId w:val="6"/>
        </w:numPr>
        <w:shd w:val="clear" w:color="auto" w:fill="auto"/>
        <w:tabs>
          <w:tab w:val="left" w:pos="743"/>
        </w:tabs>
        <w:spacing w:line="254" w:lineRule="exact"/>
        <w:ind w:left="20" w:firstLine="500"/>
        <w:rPr>
          <w:rFonts w:ascii="Times New Roman" w:hAnsi="Times New Roman" w:cs="Times New Roman"/>
          <w:sz w:val="24"/>
          <w:szCs w:val="24"/>
        </w:rPr>
      </w:pPr>
      <w:r w:rsidRPr="00AA7187">
        <w:rPr>
          <w:rFonts w:ascii="Times New Roman" w:hAnsi="Times New Roman" w:cs="Times New Roman"/>
          <w:color w:val="000000"/>
          <w:sz w:val="24"/>
          <w:szCs w:val="24"/>
        </w:rPr>
        <w:t>запрос котировок;</w:t>
      </w:r>
    </w:p>
    <w:p w:rsidR="00A75606" w:rsidRPr="00AA7187" w:rsidRDefault="00A75606" w:rsidP="003D4030">
      <w:pPr>
        <w:pStyle w:val="BodyText"/>
        <w:numPr>
          <w:ilvl w:val="0"/>
          <w:numId w:val="6"/>
        </w:numPr>
        <w:shd w:val="clear" w:color="auto" w:fill="auto"/>
        <w:tabs>
          <w:tab w:val="left" w:pos="743"/>
        </w:tabs>
        <w:spacing w:line="254" w:lineRule="exact"/>
        <w:ind w:left="20" w:firstLine="500"/>
        <w:rPr>
          <w:rFonts w:ascii="Times New Roman" w:hAnsi="Times New Roman" w:cs="Times New Roman"/>
          <w:sz w:val="24"/>
          <w:szCs w:val="24"/>
        </w:rPr>
      </w:pPr>
      <w:r w:rsidRPr="00AA7187">
        <w:rPr>
          <w:rFonts w:ascii="Times New Roman" w:hAnsi="Times New Roman" w:cs="Times New Roman"/>
          <w:color w:val="000000"/>
          <w:sz w:val="24"/>
          <w:szCs w:val="24"/>
        </w:rPr>
        <w:t>закупка у единственного поставщика;</w:t>
      </w:r>
    </w:p>
    <w:p w:rsidR="00A75606" w:rsidRPr="00AA7187" w:rsidRDefault="00A75606" w:rsidP="003D4030">
      <w:pPr>
        <w:pStyle w:val="BodyText"/>
        <w:numPr>
          <w:ilvl w:val="0"/>
          <w:numId w:val="6"/>
        </w:numPr>
        <w:shd w:val="clear" w:color="auto" w:fill="auto"/>
        <w:tabs>
          <w:tab w:val="left" w:pos="743"/>
        </w:tabs>
        <w:spacing w:line="254" w:lineRule="exact"/>
        <w:ind w:left="20" w:firstLine="500"/>
        <w:rPr>
          <w:rFonts w:ascii="Times New Roman" w:hAnsi="Times New Roman" w:cs="Times New Roman"/>
          <w:sz w:val="24"/>
          <w:szCs w:val="24"/>
        </w:rPr>
      </w:pPr>
      <w:r w:rsidRPr="00AA7187">
        <w:rPr>
          <w:rFonts w:ascii="Times New Roman" w:hAnsi="Times New Roman" w:cs="Times New Roman"/>
          <w:sz w:val="24"/>
          <w:szCs w:val="24"/>
        </w:rPr>
        <w:t>закупки через электронный магазин.</w:t>
      </w:r>
    </w:p>
    <w:p w:rsidR="00A75606" w:rsidRPr="00AA7187" w:rsidRDefault="00A75606" w:rsidP="003D4030">
      <w:pPr>
        <w:pStyle w:val="BodyText"/>
        <w:numPr>
          <w:ilvl w:val="2"/>
          <w:numId w:val="87"/>
        </w:numPr>
        <w:shd w:val="clear" w:color="auto" w:fill="auto"/>
        <w:tabs>
          <w:tab w:val="left" w:pos="1045"/>
        </w:tabs>
        <w:spacing w:line="250" w:lineRule="exact"/>
        <w:ind w:right="20"/>
        <w:rPr>
          <w:rFonts w:ascii="Times New Roman" w:hAnsi="Times New Roman" w:cs="Times New Roman"/>
          <w:sz w:val="24"/>
          <w:szCs w:val="24"/>
        </w:rPr>
      </w:pPr>
      <w:r w:rsidRPr="00AA7187">
        <w:rPr>
          <w:rFonts w:ascii="Times New Roman" w:hAnsi="Times New Roman" w:cs="Times New Roman"/>
          <w:color w:val="000000"/>
          <w:sz w:val="24"/>
          <w:szCs w:val="24"/>
        </w:rPr>
        <w:t>Конкурс проводится в случае закупки товаров (работ, услуг) по конкретным запросам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о качестве предлагаемых товаров (работ, услуг).</w:t>
      </w:r>
    </w:p>
    <w:p w:rsidR="00A75606" w:rsidRPr="00AA7187" w:rsidRDefault="00A75606" w:rsidP="003D4030">
      <w:pPr>
        <w:pStyle w:val="BodyText"/>
        <w:numPr>
          <w:ilvl w:val="2"/>
          <w:numId w:val="87"/>
        </w:numPr>
        <w:shd w:val="clear" w:color="auto" w:fill="auto"/>
        <w:tabs>
          <w:tab w:val="left" w:pos="1045"/>
        </w:tabs>
        <w:spacing w:line="254" w:lineRule="exact"/>
        <w:ind w:right="20"/>
        <w:rPr>
          <w:rFonts w:ascii="Times New Roman" w:hAnsi="Times New Roman" w:cs="Times New Roman"/>
          <w:sz w:val="24"/>
          <w:szCs w:val="24"/>
        </w:rPr>
      </w:pPr>
      <w:r w:rsidRPr="00AA7187">
        <w:rPr>
          <w:rFonts w:ascii="Times New Roman" w:hAnsi="Times New Roman" w:cs="Times New Roman"/>
          <w:color w:val="000000"/>
          <w:sz w:val="24"/>
          <w:szCs w:val="24"/>
        </w:rPr>
        <w:t>Аукцион проводится, если закупаются товары (работы, услуги), для которых есть функционирующий рынок, вследствие чего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A75606" w:rsidRPr="00AA7187" w:rsidRDefault="00A75606" w:rsidP="003D4030">
      <w:pPr>
        <w:pStyle w:val="BodyText"/>
        <w:numPr>
          <w:ilvl w:val="2"/>
          <w:numId w:val="87"/>
        </w:numPr>
        <w:shd w:val="clear" w:color="auto" w:fill="auto"/>
        <w:tabs>
          <w:tab w:val="left" w:pos="1045"/>
        </w:tabs>
        <w:spacing w:line="254" w:lineRule="exact"/>
        <w:ind w:right="20"/>
        <w:rPr>
          <w:rFonts w:ascii="Times New Roman" w:hAnsi="Times New Roman" w:cs="Times New Roman"/>
          <w:sz w:val="24"/>
          <w:szCs w:val="24"/>
        </w:rPr>
      </w:pPr>
      <w:r w:rsidRPr="00AA7187">
        <w:rPr>
          <w:rFonts w:ascii="Times New Roman" w:hAnsi="Times New Roman" w:cs="Times New Roman"/>
          <w:color w:val="000000"/>
          <w:sz w:val="24"/>
          <w:szCs w:val="24"/>
        </w:rPr>
        <w:t>Запрос предложений и запрос котировок проводятся с целью обеспечить срочные, неотложные нужды Заказчика.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По истечении срока отмены конкурентной закупки в соответствии с частью 5 статьи 3.2 Закона № 223-ФЗ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A75606" w:rsidRPr="00AA7187" w:rsidRDefault="00A75606" w:rsidP="003D4030">
      <w:pPr>
        <w:pStyle w:val="BodyText"/>
        <w:numPr>
          <w:ilvl w:val="2"/>
          <w:numId w:val="87"/>
        </w:numPr>
        <w:shd w:val="clear" w:color="auto" w:fill="auto"/>
        <w:tabs>
          <w:tab w:val="left" w:pos="1045"/>
        </w:tabs>
        <w:spacing w:line="254" w:lineRule="exact"/>
        <w:ind w:right="20"/>
        <w:rPr>
          <w:rFonts w:ascii="Times New Roman" w:hAnsi="Times New Roman" w:cs="Times New Roman"/>
          <w:sz w:val="24"/>
          <w:szCs w:val="24"/>
        </w:rPr>
      </w:pPr>
      <w:r w:rsidRPr="00AA7187">
        <w:rPr>
          <w:rFonts w:ascii="Times New Roman" w:hAnsi="Times New Roman" w:cs="Times New Roman"/>
          <w:color w:val="000000"/>
          <w:sz w:val="24"/>
          <w:szCs w:val="24"/>
        </w:rPr>
        <w:t>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A75606" w:rsidRPr="00AA7187" w:rsidRDefault="00A75606" w:rsidP="003D4030">
      <w:pPr>
        <w:pStyle w:val="BodyText"/>
        <w:numPr>
          <w:ilvl w:val="2"/>
          <w:numId w:val="87"/>
        </w:numPr>
        <w:shd w:val="clear" w:color="auto" w:fill="auto"/>
        <w:tabs>
          <w:tab w:val="left" w:pos="1045"/>
        </w:tabs>
        <w:spacing w:line="254" w:lineRule="exact"/>
        <w:ind w:right="20"/>
        <w:rPr>
          <w:rFonts w:ascii="Times New Roman" w:hAnsi="Times New Roman" w:cs="Times New Roman"/>
          <w:sz w:val="24"/>
          <w:szCs w:val="24"/>
        </w:rPr>
      </w:pPr>
      <w:r w:rsidRPr="00AA7187">
        <w:rPr>
          <w:rFonts w:ascii="Times New Roman" w:hAnsi="Times New Roman" w:cs="Times New Roman"/>
          <w:color w:val="000000"/>
          <w:sz w:val="24"/>
          <w:szCs w:val="24"/>
        </w:rPr>
        <w:t>Заказчик вправе проводить закупки как в электронной, так и в неэлектронной форме. Закупки товаров, работ, услуг, которые включены в Перечень, утвержденный Постановлением Правительства РФ от 21.06.2012 № 616, осуществляются в электронной форме. Исключение составляют следующие случаи:</w:t>
      </w:r>
    </w:p>
    <w:p w:rsidR="00A75606" w:rsidRPr="00AA7187" w:rsidRDefault="00A75606" w:rsidP="003D4030">
      <w:pPr>
        <w:pStyle w:val="BodyText"/>
        <w:numPr>
          <w:ilvl w:val="0"/>
          <w:numId w:val="7"/>
        </w:numPr>
        <w:shd w:val="clear" w:color="auto" w:fill="auto"/>
        <w:tabs>
          <w:tab w:val="left" w:pos="743"/>
        </w:tabs>
        <w:spacing w:line="254" w:lineRule="exact"/>
        <w:ind w:left="20" w:firstLine="500"/>
        <w:rPr>
          <w:rFonts w:ascii="Times New Roman" w:hAnsi="Times New Roman" w:cs="Times New Roman"/>
          <w:sz w:val="24"/>
          <w:szCs w:val="24"/>
        </w:rPr>
      </w:pPr>
      <w:r w:rsidRPr="00AA7187">
        <w:rPr>
          <w:rFonts w:ascii="Times New Roman" w:hAnsi="Times New Roman" w:cs="Times New Roman"/>
          <w:color w:val="000000"/>
          <w:sz w:val="24"/>
          <w:szCs w:val="24"/>
        </w:rPr>
        <w:t>информация о закупке в соответствии с ч. 15 ст. 4 Закона № 223-Ф3 не подлежит размещению в ЕИС;</w:t>
      </w:r>
    </w:p>
    <w:p w:rsidR="00A75606" w:rsidRPr="00AA7187" w:rsidRDefault="00A75606" w:rsidP="003D4030">
      <w:pPr>
        <w:pStyle w:val="BodyText"/>
        <w:numPr>
          <w:ilvl w:val="0"/>
          <w:numId w:val="7"/>
        </w:numPr>
        <w:shd w:val="clear" w:color="auto" w:fill="auto"/>
        <w:tabs>
          <w:tab w:val="left" w:pos="743"/>
        </w:tabs>
        <w:spacing w:line="254" w:lineRule="exact"/>
        <w:ind w:left="20" w:right="20" w:firstLine="500"/>
        <w:rPr>
          <w:rFonts w:ascii="Times New Roman" w:hAnsi="Times New Roman" w:cs="Times New Roman"/>
          <w:sz w:val="24"/>
          <w:szCs w:val="24"/>
        </w:rPr>
      </w:pPr>
      <w:r w:rsidRPr="00AA7187">
        <w:rPr>
          <w:rFonts w:ascii="Times New Roman" w:hAnsi="Times New Roman" w:cs="Times New Roman"/>
          <w:color w:val="000000"/>
          <w:sz w:val="24"/>
          <w:szCs w:val="24"/>
        </w:rPr>
        <w:t>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A75606" w:rsidRPr="00AA7187" w:rsidRDefault="00A75606" w:rsidP="003D4030">
      <w:pPr>
        <w:pStyle w:val="BodyText"/>
        <w:numPr>
          <w:ilvl w:val="0"/>
          <w:numId w:val="7"/>
        </w:numPr>
        <w:shd w:val="clear" w:color="auto" w:fill="auto"/>
        <w:tabs>
          <w:tab w:val="left" w:pos="743"/>
        </w:tabs>
        <w:spacing w:after="292" w:line="254" w:lineRule="exact"/>
        <w:ind w:left="20" w:firstLine="500"/>
        <w:rPr>
          <w:rFonts w:ascii="Times New Roman" w:hAnsi="Times New Roman" w:cs="Times New Roman"/>
          <w:sz w:val="24"/>
          <w:szCs w:val="24"/>
        </w:rPr>
      </w:pPr>
      <w:r w:rsidRPr="00AA7187">
        <w:rPr>
          <w:rFonts w:ascii="Times New Roman" w:hAnsi="Times New Roman" w:cs="Times New Roman"/>
          <w:color w:val="000000"/>
          <w:sz w:val="24"/>
          <w:szCs w:val="24"/>
        </w:rPr>
        <w:t>проводится закупка у единственного поставщика.</w:t>
      </w:r>
    </w:p>
    <w:p w:rsidR="00A75606" w:rsidRPr="00AA7187" w:rsidRDefault="00A75606" w:rsidP="003D4030">
      <w:pPr>
        <w:pStyle w:val="ListParagraph"/>
        <w:numPr>
          <w:ilvl w:val="1"/>
          <w:numId w:val="87"/>
        </w:numPr>
        <w:jc w:val="center"/>
        <w:outlineLvl w:val="1"/>
        <w:rPr>
          <w:rStyle w:val="50"/>
          <w:rFonts w:ascii="Times New Roman" w:hAnsi="Times New Roman" w:cs="Times New Roman"/>
          <w:sz w:val="24"/>
          <w:szCs w:val="24"/>
        </w:rPr>
      </w:pPr>
      <w:bookmarkStart w:id="5" w:name="_Toc174018797"/>
      <w:r w:rsidRPr="00AA7187">
        <w:rPr>
          <w:rStyle w:val="50"/>
          <w:rFonts w:ascii="Times New Roman" w:hAnsi="Times New Roman" w:cs="Times New Roman"/>
          <w:sz w:val="24"/>
          <w:szCs w:val="24"/>
        </w:rPr>
        <w:t>Информационное обеспечение закупок</w:t>
      </w:r>
      <w:bookmarkEnd w:id="5"/>
    </w:p>
    <w:p w:rsidR="00A75606" w:rsidRPr="00AA7187" w:rsidRDefault="00A75606" w:rsidP="00F652F3">
      <w:pPr>
        <w:pStyle w:val="ListParagraph"/>
        <w:spacing w:line="240" w:lineRule="auto"/>
        <w:outlineLvl w:val="1"/>
        <w:rPr>
          <w:rStyle w:val="50"/>
          <w:rFonts w:ascii="Times New Roman" w:hAnsi="Times New Roman" w:cs="Times New Roman"/>
          <w:sz w:val="24"/>
          <w:szCs w:val="24"/>
        </w:rPr>
      </w:pPr>
    </w:p>
    <w:p w:rsidR="00A75606" w:rsidRPr="00AA7187" w:rsidRDefault="00A75606" w:rsidP="003D4030">
      <w:pPr>
        <w:pStyle w:val="ListParagraph"/>
        <w:numPr>
          <w:ilvl w:val="2"/>
          <w:numId w:val="87"/>
        </w:numPr>
        <w:ind w:left="0"/>
        <w:rPr>
          <w:rFonts w:ascii="Times New Roman" w:hAnsi="Times New Roman"/>
          <w:color w:val="000000"/>
          <w:sz w:val="24"/>
          <w:szCs w:val="24"/>
        </w:rPr>
      </w:pPr>
      <w:r w:rsidRPr="00AA7187">
        <w:rPr>
          <w:rFonts w:ascii="Times New Roman" w:hAnsi="Times New Roman"/>
          <w:color w:val="000000"/>
          <w:sz w:val="24"/>
          <w:szCs w:val="24"/>
        </w:rPr>
        <w:t>Заказчик размещает в ЕИС:</w:t>
      </w:r>
    </w:p>
    <w:p w:rsidR="00A75606" w:rsidRPr="00AA7187" w:rsidRDefault="00A75606" w:rsidP="003D4030">
      <w:pPr>
        <w:pStyle w:val="BodyText"/>
        <w:numPr>
          <w:ilvl w:val="0"/>
          <w:numId w:val="88"/>
        </w:numPr>
        <w:shd w:val="clear" w:color="auto" w:fill="auto"/>
        <w:tabs>
          <w:tab w:val="left" w:pos="743"/>
        </w:tabs>
        <w:spacing w:line="250" w:lineRule="exact"/>
        <w:rPr>
          <w:rFonts w:ascii="Times New Roman" w:hAnsi="Times New Roman" w:cs="Times New Roman"/>
          <w:sz w:val="24"/>
          <w:szCs w:val="24"/>
        </w:rPr>
      </w:pPr>
      <w:r w:rsidRPr="00AA7187">
        <w:rPr>
          <w:rFonts w:ascii="Times New Roman" w:hAnsi="Times New Roman" w:cs="Times New Roman"/>
          <w:color w:val="000000"/>
          <w:sz w:val="24"/>
          <w:szCs w:val="24"/>
        </w:rPr>
        <w:t>настоящее Положение и изменения, вносимые в него (не позднее 15 дней со дня утверждения);</w:t>
      </w:r>
    </w:p>
    <w:p w:rsidR="00A75606" w:rsidRPr="00AA7187" w:rsidRDefault="00A75606" w:rsidP="003D4030">
      <w:pPr>
        <w:pStyle w:val="BodyText"/>
        <w:numPr>
          <w:ilvl w:val="0"/>
          <w:numId w:val="88"/>
        </w:numPr>
        <w:shd w:val="clear" w:color="auto" w:fill="auto"/>
        <w:tabs>
          <w:tab w:val="left" w:pos="743"/>
        </w:tabs>
        <w:spacing w:line="250" w:lineRule="exact"/>
        <w:rPr>
          <w:rFonts w:ascii="Times New Roman" w:hAnsi="Times New Roman" w:cs="Times New Roman"/>
          <w:sz w:val="24"/>
          <w:szCs w:val="24"/>
        </w:rPr>
      </w:pPr>
      <w:r w:rsidRPr="00AA7187">
        <w:rPr>
          <w:rFonts w:ascii="Times New Roman" w:hAnsi="Times New Roman" w:cs="Times New Roman"/>
          <w:color w:val="000000"/>
          <w:sz w:val="24"/>
          <w:szCs w:val="24"/>
        </w:rPr>
        <w:t>планы закупок товаров, работ, услуг на срок не менее одного года;</w:t>
      </w:r>
    </w:p>
    <w:p w:rsidR="00A75606" w:rsidRPr="00AA7187" w:rsidRDefault="00A75606" w:rsidP="003D4030">
      <w:pPr>
        <w:pStyle w:val="BodyText"/>
        <w:numPr>
          <w:ilvl w:val="0"/>
          <w:numId w:val="88"/>
        </w:numPr>
        <w:shd w:val="clear" w:color="auto" w:fill="auto"/>
        <w:tabs>
          <w:tab w:val="left" w:pos="743"/>
        </w:tabs>
        <w:spacing w:line="250" w:lineRule="exact"/>
        <w:ind w:right="20"/>
        <w:rPr>
          <w:rFonts w:ascii="Times New Roman" w:hAnsi="Times New Roman" w:cs="Times New Roman"/>
          <w:sz w:val="24"/>
          <w:szCs w:val="24"/>
        </w:rPr>
      </w:pPr>
      <w:r w:rsidRPr="00AA7187">
        <w:rPr>
          <w:rFonts w:ascii="Times New Roman" w:hAnsi="Times New Roman" w:cs="Times New Roman"/>
          <w:color w:val="000000"/>
          <w:sz w:val="24"/>
          <w:szCs w:val="24"/>
        </w:rPr>
        <w:t>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 4 ст. 4 Закона № 223-Ф3;</w:t>
      </w:r>
    </w:p>
    <w:p w:rsidR="00A75606" w:rsidRPr="00AA7187" w:rsidRDefault="00A75606" w:rsidP="003D4030">
      <w:pPr>
        <w:pStyle w:val="BodyText"/>
        <w:numPr>
          <w:ilvl w:val="0"/>
          <w:numId w:val="88"/>
        </w:numPr>
        <w:shd w:val="clear" w:color="auto" w:fill="auto"/>
        <w:tabs>
          <w:tab w:val="left" w:pos="743"/>
        </w:tabs>
        <w:spacing w:line="259" w:lineRule="exact"/>
        <w:rPr>
          <w:rFonts w:ascii="Times New Roman" w:hAnsi="Times New Roman" w:cs="Times New Roman"/>
          <w:sz w:val="24"/>
          <w:szCs w:val="24"/>
        </w:rPr>
      </w:pPr>
      <w:r w:rsidRPr="00AA7187">
        <w:rPr>
          <w:rFonts w:ascii="Times New Roman" w:hAnsi="Times New Roman" w:cs="Times New Roman"/>
          <w:color w:val="000000"/>
          <w:sz w:val="24"/>
          <w:szCs w:val="24"/>
        </w:rPr>
        <w:t>извещения о закупках и вносимые в них изменения;</w:t>
      </w:r>
    </w:p>
    <w:p w:rsidR="00A75606" w:rsidRPr="00AA7187" w:rsidRDefault="00A75606" w:rsidP="003D4030">
      <w:pPr>
        <w:pStyle w:val="BodyText"/>
        <w:numPr>
          <w:ilvl w:val="0"/>
          <w:numId w:val="88"/>
        </w:numPr>
        <w:shd w:val="clear" w:color="auto" w:fill="auto"/>
        <w:tabs>
          <w:tab w:val="left" w:pos="743"/>
        </w:tabs>
        <w:spacing w:line="259" w:lineRule="exact"/>
        <w:rPr>
          <w:rFonts w:ascii="Times New Roman" w:hAnsi="Times New Roman" w:cs="Times New Roman"/>
          <w:sz w:val="24"/>
          <w:szCs w:val="24"/>
        </w:rPr>
      </w:pPr>
      <w:r w:rsidRPr="00AA7187">
        <w:rPr>
          <w:rFonts w:ascii="Times New Roman" w:hAnsi="Times New Roman" w:cs="Times New Roman"/>
          <w:color w:val="000000"/>
          <w:sz w:val="24"/>
          <w:szCs w:val="24"/>
        </w:rPr>
        <w:t>документацию о закупках и вносимые в нее изменения;</w:t>
      </w:r>
    </w:p>
    <w:p w:rsidR="00A75606" w:rsidRPr="00AA7187" w:rsidRDefault="00A75606" w:rsidP="003D4030">
      <w:pPr>
        <w:pStyle w:val="BodyText"/>
        <w:numPr>
          <w:ilvl w:val="0"/>
          <w:numId w:val="88"/>
        </w:numPr>
        <w:shd w:val="clear" w:color="auto" w:fill="auto"/>
        <w:tabs>
          <w:tab w:val="left" w:pos="743"/>
        </w:tabs>
        <w:spacing w:line="259" w:lineRule="exact"/>
        <w:rPr>
          <w:rFonts w:ascii="Times New Roman" w:hAnsi="Times New Roman" w:cs="Times New Roman"/>
          <w:sz w:val="24"/>
          <w:szCs w:val="24"/>
        </w:rPr>
      </w:pPr>
      <w:r w:rsidRPr="00AA7187">
        <w:rPr>
          <w:rFonts w:ascii="Times New Roman" w:hAnsi="Times New Roman" w:cs="Times New Roman"/>
          <w:color w:val="000000"/>
          <w:sz w:val="24"/>
          <w:szCs w:val="24"/>
        </w:rPr>
        <w:t>проекты договоров и вносимые в них изменения;</w:t>
      </w:r>
    </w:p>
    <w:p w:rsidR="00A75606" w:rsidRPr="00AA7187" w:rsidRDefault="00A75606" w:rsidP="003D4030">
      <w:pPr>
        <w:pStyle w:val="BodyText"/>
        <w:numPr>
          <w:ilvl w:val="0"/>
          <w:numId w:val="88"/>
        </w:numPr>
        <w:shd w:val="clear" w:color="auto" w:fill="auto"/>
        <w:tabs>
          <w:tab w:val="left" w:pos="743"/>
        </w:tabs>
        <w:spacing w:line="259" w:lineRule="exact"/>
        <w:rPr>
          <w:rFonts w:ascii="Times New Roman" w:hAnsi="Times New Roman" w:cs="Times New Roman"/>
          <w:sz w:val="24"/>
          <w:szCs w:val="24"/>
        </w:rPr>
      </w:pPr>
      <w:r w:rsidRPr="00AA7187">
        <w:rPr>
          <w:rFonts w:ascii="Times New Roman" w:hAnsi="Times New Roman" w:cs="Times New Roman"/>
          <w:color w:val="000000"/>
          <w:sz w:val="24"/>
          <w:szCs w:val="24"/>
        </w:rPr>
        <w:t>разъяснения документации о закупках;</w:t>
      </w:r>
    </w:p>
    <w:p w:rsidR="00A75606" w:rsidRPr="00AA7187" w:rsidRDefault="00A75606" w:rsidP="003D4030">
      <w:pPr>
        <w:pStyle w:val="BodyText"/>
        <w:numPr>
          <w:ilvl w:val="0"/>
          <w:numId w:val="88"/>
        </w:numPr>
        <w:shd w:val="clear" w:color="auto" w:fill="auto"/>
        <w:tabs>
          <w:tab w:val="left" w:pos="743"/>
        </w:tabs>
        <w:spacing w:line="259" w:lineRule="exact"/>
        <w:rPr>
          <w:rFonts w:ascii="Times New Roman" w:hAnsi="Times New Roman" w:cs="Times New Roman"/>
          <w:sz w:val="24"/>
          <w:szCs w:val="24"/>
        </w:rPr>
      </w:pPr>
      <w:r w:rsidRPr="00AA7187">
        <w:rPr>
          <w:rFonts w:ascii="Times New Roman" w:hAnsi="Times New Roman" w:cs="Times New Roman"/>
          <w:color w:val="000000"/>
          <w:sz w:val="24"/>
          <w:szCs w:val="24"/>
        </w:rPr>
        <w:t>протоколы, составляемые в ходе проведения закупок и по результатам их проведения;</w:t>
      </w:r>
    </w:p>
    <w:p w:rsidR="00A75606" w:rsidRPr="00AA7187" w:rsidRDefault="00A75606" w:rsidP="003D4030">
      <w:pPr>
        <w:pStyle w:val="BodyText"/>
        <w:numPr>
          <w:ilvl w:val="0"/>
          <w:numId w:val="88"/>
        </w:numPr>
        <w:shd w:val="clear" w:color="auto" w:fill="auto"/>
        <w:tabs>
          <w:tab w:val="left" w:pos="743"/>
        </w:tabs>
        <w:spacing w:line="259" w:lineRule="exact"/>
        <w:rPr>
          <w:rFonts w:ascii="Times New Roman" w:hAnsi="Times New Roman" w:cs="Times New Roman"/>
          <w:sz w:val="24"/>
          <w:szCs w:val="24"/>
        </w:rPr>
      </w:pPr>
      <w:r w:rsidRPr="00AA7187">
        <w:rPr>
          <w:rFonts w:ascii="Times New Roman" w:hAnsi="Times New Roman" w:cs="Times New Roman"/>
          <w:color w:val="000000"/>
          <w:sz w:val="24"/>
          <w:szCs w:val="24"/>
        </w:rPr>
        <w:t>уведомления об отказе от заключения договора;</w:t>
      </w:r>
    </w:p>
    <w:p w:rsidR="00A75606" w:rsidRPr="00AA7187" w:rsidRDefault="00A75606" w:rsidP="003D4030">
      <w:pPr>
        <w:pStyle w:val="BodyText"/>
        <w:numPr>
          <w:ilvl w:val="0"/>
          <w:numId w:val="88"/>
        </w:numPr>
        <w:shd w:val="clear" w:color="auto" w:fill="auto"/>
        <w:tabs>
          <w:tab w:val="left" w:pos="759"/>
        </w:tabs>
        <w:spacing w:line="245" w:lineRule="exact"/>
        <w:ind w:right="20"/>
        <w:rPr>
          <w:rFonts w:ascii="Times New Roman" w:hAnsi="Times New Roman" w:cs="Times New Roman"/>
          <w:sz w:val="24"/>
          <w:szCs w:val="24"/>
        </w:rPr>
      </w:pPr>
      <w:r w:rsidRPr="00AA7187">
        <w:rPr>
          <w:rFonts w:ascii="Times New Roman" w:hAnsi="Times New Roman" w:cs="Times New Roman"/>
          <w:color w:val="000000"/>
          <w:sz w:val="24"/>
          <w:szCs w:val="24"/>
        </w:rPr>
        <w:t>иную информацию, размещение которой в ЕИС предусмотрено Законом № 223-Ф3, в том числе сведения, перечисленные в п. п. 1.5.3-1.5.4 настоящего Положения.</w:t>
      </w:r>
    </w:p>
    <w:p w:rsidR="00A75606" w:rsidRPr="00AA7187" w:rsidRDefault="00A75606" w:rsidP="003D4030">
      <w:pPr>
        <w:pStyle w:val="BodyText"/>
        <w:numPr>
          <w:ilvl w:val="2"/>
          <w:numId w:val="87"/>
        </w:numPr>
        <w:shd w:val="clear" w:color="auto" w:fill="auto"/>
        <w:tabs>
          <w:tab w:val="left" w:pos="1106"/>
        </w:tabs>
        <w:spacing w:line="240" w:lineRule="auto"/>
        <w:ind w:right="40"/>
        <w:rPr>
          <w:rFonts w:ascii="Times New Roman" w:hAnsi="Times New Roman" w:cs="Times New Roman"/>
          <w:sz w:val="24"/>
          <w:szCs w:val="24"/>
        </w:rPr>
      </w:pPr>
      <w:r w:rsidRPr="00AA7187">
        <w:rPr>
          <w:rFonts w:ascii="Times New Roman" w:hAnsi="Times New Roman" w:cs="Times New Roman"/>
          <w:color w:val="000000"/>
          <w:sz w:val="24"/>
          <w:szCs w:val="24"/>
        </w:rPr>
        <w:t>Если при заключении и в ходе исполнения договора изменяются объем, цена закупаемых товаров, работ, услуг или сроки исполнения договора по сравнению с указанными в протоколе, который составлен по результатам закупки,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A75606" w:rsidRPr="00AA7187" w:rsidRDefault="00A75606" w:rsidP="003D4030">
      <w:pPr>
        <w:pStyle w:val="BodyText"/>
        <w:numPr>
          <w:ilvl w:val="2"/>
          <w:numId w:val="87"/>
        </w:numPr>
        <w:shd w:val="clear" w:color="auto" w:fill="auto"/>
        <w:tabs>
          <w:tab w:val="left" w:pos="1106"/>
        </w:tabs>
        <w:spacing w:line="240" w:lineRule="auto"/>
        <w:rPr>
          <w:rFonts w:ascii="Times New Roman" w:hAnsi="Times New Roman" w:cs="Times New Roman"/>
          <w:sz w:val="24"/>
          <w:szCs w:val="24"/>
        </w:rPr>
      </w:pPr>
      <w:r w:rsidRPr="00AA7187">
        <w:rPr>
          <w:rFonts w:ascii="Times New Roman" w:hAnsi="Times New Roman" w:cs="Times New Roman"/>
          <w:color w:val="000000"/>
          <w:sz w:val="24"/>
          <w:szCs w:val="24"/>
        </w:rPr>
        <w:t>Заказчик не позднее 10-го числа месяца, следующего за отчетным, размещает в ЕИС:</w:t>
      </w:r>
    </w:p>
    <w:p w:rsidR="00A75606" w:rsidRPr="00AA7187" w:rsidRDefault="00A75606" w:rsidP="003D4030">
      <w:pPr>
        <w:pStyle w:val="ListParagraph"/>
        <w:numPr>
          <w:ilvl w:val="0"/>
          <w:numId w:val="89"/>
        </w:numPr>
        <w:spacing w:after="0" w:line="240" w:lineRule="auto"/>
        <w:jc w:val="both"/>
        <w:rPr>
          <w:rFonts w:ascii="Times New Roman" w:hAnsi="Times New Roman"/>
          <w:sz w:val="24"/>
          <w:szCs w:val="24"/>
        </w:rPr>
      </w:pPr>
      <w:r w:rsidRPr="00AA7187">
        <w:rPr>
          <w:rFonts w:ascii="Times New Roman" w:hAnsi="Times New Roman"/>
          <w:sz w:val="24"/>
          <w:szCs w:val="24"/>
        </w:rPr>
        <w:t>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 223-ФЗ;</w:t>
      </w:r>
    </w:p>
    <w:p w:rsidR="00A75606" w:rsidRPr="00AA7187" w:rsidRDefault="00A75606" w:rsidP="003D4030">
      <w:pPr>
        <w:pStyle w:val="ListParagraph"/>
        <w:numPr>
          <w:ilvl w:val="0"/>
          <w:numId w:val="89"/>
        </w:numPr>
        <w:spacing w:after="0" w:line="240" w:lineRule="auto"/>
        <w:jc w:val="both"/>
        <w:rPr>
          <w:rFonts w:ascii="Times New Roman" w:hAnsi="Times New Roman"/>
          <w:sz w:val="24"/>
          <w:szCs w:val="24"/>
        </w:rPr>
      </w:pPr>
      <w:r w:rsidRPr="00AA7187">
        <w:rPr>
          <w:rFonts w:ascii="Times New Roman" w:hAnsi="Times New Roman"/>
          <w:sz w:val="24"/>
          <w:szCs w:val="24"/>
        </w:rPr>
        <w:t>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A75606" w:rsidRPr="00AA7187" w:rsidRDefault="00A75606" w:rsidP="003D4030">
      <w:pPr>
        <w:pStyle w:val="ListParagraph"/>
        <w:numPr>
          <w:ilvl w:val="0"/>
          <w:numId w:val="89"/>
        </w:numPr>
        <w:spacing w:line="240" w:lineRule="auto"/>
        <w:jc w:val="both"/>
        <w:rPr>
          <w:rFonts w:ascii="Times New Roman" w:hAnsi="Times New Roman"/>
          <w:sz w:val="24"/>
          <w:szCs w:val="24"/>
        </w:rPr>
      </w:pPr>
      <w:r w:rsidRPr="00AA7187">
        <w:rPr>
          <w:rFonts w:ascii="Times New Roman" w:hAnsi="Times New Roman"/>
          <w:sz w:val="24"/>
          <w:szCs w:val="24"/>
        </w:rPr>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A75606" w:rsidRPr="00AA7187" w:rsidRDefault="00A75606" w:rsidP="00CB7E7F">
      <w:pPr>
        <w:pStyle w:val="ListParagraph"/>
        <w:spacing w:after="0" w:line="240" w:lineRule="auto"/>
        <w:ind w:left="0" w:firstLine="709"/>
        <w:jc w:val="both"/>
        <w:rPr>
          <w:rFonts w:ascii="Times New Roman" w:hAnsi="Times New Roman"/>
          <w:sz w:val="24"/>
          <w:szCs w:val="24"/>
        </w:rPr>
      </w:pPr>
      <w:r w:rsidRPr="00AA7187">
        <w:rPr>
          <w:rFonts w:ascii="Times New Roman" w:hAnsi="Times New Roman"/>
          <w:sz w:val="24"/>
          <w:szCs w:val="24"/>
        </w:rPr>
        <w:t>Если Законом № 223-ФЗ, иными НПА, принятыми в соответствии с Законом № 223-ФЗ, предусмотрены дополнительные требования к формированию и размещению отчетов и сведений о заключенных договорах, такие отчеты и сведения формируются и размещаются в ЕИС с учетом данных требований.</w:t>
      </w:r>
    </w:p>
    <w:p w:rsidR="00A75606" w:rsidRPr="00AA7187" w:rsidRDefault="00A75606" w:rsidP="003D4030">
      <w:pPr>
        <w:pStyle w:val="BodyText"/>
        <w:numPr>
          <w:ilvl w:val="2"/>
          <w:numId w:val="87"/>
        </w:numPr>
        <w:shd w:val="clear" w:color="auto" w:fill="auto"/>
        <w:tabs>
          <w:tab w:val="left" w:pos="1106"/>
        </w:tabs>
        <w:spacing w:line="254" w:lineRule="exact"/>
        <w:rPr>
          <w:rFonts w:ascii="Times New Roman" w:hAnsi="Times New Roman" w:cs="Times New Roman"/>
          <w:sz w:val="24"/>
          <w:szCs w:val="24"/>
        </w:rPr>
      </w:pPr>
      <w:r w:rsidRPr="00AA7187">
        <w:rPr>
          <w:rFonts w:ascii="Times New Roman" w:hAnsi="Times New Roman" w:cs="Times New Roman"/>
          <w:color w:val="000000"/>
          <w:sz w:val="24"/>
          <w:szCs w:val="24"/>
        </w:rPr>
        <w:t>Заказчик не позднее 1 февраля года, следующего за отчетным, размещает в ЕИС</w:t>
      </w:r>
      <w:r w:rsidRPr="00AA7187">
        <w:t xml:space="preserve"> </w:t>
      </w:r>
      <w:r w:rsidRPr="00AA7187">
        <w:rPr>
          <w:rFonts w:ascii="Times New Roman" w:hAnsi="Times New Roman" w:cs="Times New Roman"/>
          <w:color w:val="000000"/>
          <w:sz w:val="24"/>
          <w:szCs w:val="24"/>
        </w:rPr>
        <w:t>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A75606" w:rsidRPr="00AA7187" w:rsidRDefault="00A75606" w:rsidP="003D4030">
      <w:pPr>
        <w:pStyle w:val="BodyText"/>
        <w:numPr>
          <w:ilvl w:val="2"/>
          <w:numId w:val="87"/>
        </w:numPr>
        <w:shd w:val="clear" w:color="auto" w:fill="auto"/>
        <w:tabs>
          <w:tab w:val="left" w:pos="1106"/>
        </w:tabs>
        <w:spacing w:line="259" w:lineRule="exact"/>
        <w:ind w:right="40"/>
        <w:rPr>
          <w:rFonts w:ascii="Times New Roman" w:hAnsi="Times New Roman" w:cs="Times New Roman"/>
          <w:sz w:val="24"/>
          <w:szCs w:val="24"/>
        </w:rPr>
      </w:pPr>
      <w:r w:rsidRPr="00AA7187">
        <w:rPr>
          <w:rFonts w:ascii="Times New Roman" w:hAnsi="Times New Roman" w:cs="Times New Roman"/>
          <w:color w:val="000000"/>
          <w:sz w:val="24"/>
          <w:szCs w:val="24"/>
        </w:rPr>
        <w:t>Содержание извещения и документации о закупке формируется исходя из выбранного способа закупки.</w:t>
      </w:r>
    </w:p>
    <w:p w:rsidR="00A75606" w:rsidRPr="00AA7187" w:rsidRDefault="00A75606" w:rsidP="003D4030">
      <w:pPr>
        <w:pStyle w:val="BodyText"/>
        <w:numPr>
          <w:ilvl w:val="2"/>
          <w:numId w:val="87"/>
        </w:numPr>
        <w:shd w:val="clear" w:color="auto" w:fill="auto"/>
        <w:tabs>
          <w:tab w:val="left" w:pos="1106"/>
        </w:tabs>
        <w:spacing w:line="259" w:lineRule="exact"/>
        <w:ind w:right="40"/>
        <w:rPr>
          <w:rFonts w:ascii="Times New Roman" w:hAnsi="Times New Roman" w:cs="Times New Roman"/>
          <w:sz w:val="24"/>
          <w:szCs w:val="24"/>
        </w:rPr>
      </w:pPr>
      <w:r w:rsidRPr="00AA7187">
        <w:rPr>
          <w:rFonts w:ascii="Times New Roman" w:hAnsi="Times New Roman" w:cs="Times New Roman"/>
          <w:color w:val="000000"/>
          <w:sz w:val="24"/>
          <w:szCs w:val="24"/>
        </w:rPr>
        <w:t>В течение трех дней со дня принятия решения о внесении изменений в извещение и документацию о закупке такие изменения размещаются Заказчиком в ЕИС,</w:t>
      </w:r>
    </w:p>
    <w:p w:rsidR="00A75606" w:rsidRPr="00AA7187" w:rsidRDefault="00A75606" w:rsidP="003D4030">
      <w:pPr>
        <w:pStyle w:val="BodyText"/>
        <w:numPr>
          <w:ilvl w:val="2"/>
          <w:numId w:val="87"/>
        </w:numPr>
        <w:shd w:val="clear" w:color="auto" w:fill="auto"/>
        <w:tabs>
          <w:tab w:val="left" w:pos="1106"/>
        </w:tabs>
        <w:spacing w:line="259" w:lineRule="exact"/>
        <w:ind w:right="40"/>
        <w:rPr>
          <w:rFonts w:ascii="Times New Roman" w:hAnsi="Times New Roman" w:cs="Times New Roman"/>
          <w:sz w:val="24"/>
          <w:szCs w:val="24"/>
        </w:rPr>
      </w:pPr>
      <w:r w:rsidRPr="00AA7187">
        <w:rPr>
          <w:rFonts w:ascii="Times New Roman" w:hAnsi="Times New Roman" w:cs="Times New Roman"/>
          <w:color w:val="000000"/>
          <w:sz w:val="24"/>
          <w:szCs w:val="24"/>
        </w:rPr>
        <w:t>Протоколы, составляемые в ходе закупки, размещаются в ЕИС, на официальном сайте, за исключением случаев, предусмотренных настоящим Законом № 223-ФЗ, не позднее чем через три дня со дня подписания.</w:t>
      </w:r>
    </w:p>
    <w:p w:rsidR="00A75606" w:rsidRPr="00AA7187" w:rsidRDefault="00A75606" w:rsidP="00F65A9A">
      <w:pPr>
        <w:pStyle w:val="BodyText"/>
        <w:tabs>
          <w:tab w:val="left" w:pos="1106"/>
        </w:tabs>
        <w:spacing w:line="259" w:lineRule="exact"/>
        <w:ind w:right="40" w:firstLine="357"/>
        <w:rPr>
          <w:rFonts w:ascii="Times New Roman" w:hAnsi="Times New Roman" w:cs="Times New Roman"/>
          <w:sz w:val="24"/>
          <w:szCs w:val="24"/>
        </w:rPr>
      </w:pPr>
      <w:r w:rsidRPr="00AA7187">
        <w:rPr>
          <w:rFonts w:ascii="Times New Roman" w:hAnsi="Times New Roman" w:cs="Times New Roman"/>
          <w:sz w:val="24"/>
          <w:szCs w:val="24"/>
        </w:rPr>
        <w:t>Протоколы, составленные в ходе закупки, должны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иную информацию, предусмотренную Федеральным законом и настоящим Положением. При этом в случае признания конкурентной закупки несостоявшейся в протоколах указывается информация о следующих причинах ее признания таковой:</w:t>
      </w:r>
    </w:p>
    <w:p w:rsidR="00A75606" w:rsidRPr="00AA7187" w:rsidRDefault="00A75606" w:rsidP="00F65A9A">
      <w:pPr>
        <w:pStyle w:val="BodyText"/>
        <w:tabs>
          <w:tab w:val="left" w:pos="1106"/>
        </w:tabs>
        <w:spacing w:line="259" w:lineRule="exact"/>
        <w:ind w:right="40" w:firstLine="357"/>
        <w:rPr>
          <w:rFonts w:ascii="Times New Roman" w:hAnsi="Times New Roman" w:cs="Times New Roman"/>
          <w:sz w:val="24"/>
          <w:szCs w:val="24"/>
        </w:rPr>
      </w:pPr>
      <w:r w:rsidRPr="00AA7187">
        <w:rPr>
          <w:rFonts w:ascii="Times New Roman" w:hAnsi="Times New Roman" w:cs="Times New Roman"/>
          <w:sz w:val="24"/>
          <w:szCs w:val="24"/>
        </w:rPr>
        <w:t>а) конкурентная закупка признана несостоявшейся в связи с тем, что не подано ни одной заявки на участие в закупке;</w:t>
      </w:r>
    </w:p>
    <w:p w:rsidR="00A75606" w:rsidRPr="00AA7187" w:rsidRDefault="00A75606" w:rsidP="00F65A9A">
      <w:pPr>
        <w:pStyle w:val="BodyText"/>
        <w:tabs>
          <w:tab w:val="left" w:pos="1106"/>
        </w:tabs>
        <w:spacing w:line="259" w:lineRule="exact"/>
        <w:ind w:right="40" w:firstLine="357"/>
        <w:rPr>
          <w:rFonts w:ascii="Times New Roman" w:hAnsi="Times New Roman" w:cs="Times New Roman"/>
          <w:sz w:val="24"/>
          <w:szCs w:val="24"/>
        </w:rPr>
      </w:pPr>
      <w:r w:rsidRPr="00AA7187">
        <w:rPr>
          <w:rFonts w:ascii="Times New Roman" w:hAnsi="Times New Roman" w:cs="Times New Roman"/>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A75606" w:rsidRPr="00AA7187" w:rsidRDefault="00A75606" w:rsidP="00F65A9A">
      <w:pPr>
        <w:pStyle w:val="BodyText"/>
        <w:tabs>
          <w:tab w:val="left" w:pos="1106"/>
        </w:tabs>
        <w:spacing w:line="259" w:lineRule="exact"/>
        <w:ind w:right="40" w:firstLine="357"/>
        <w:rPr>
          <w:rFonts w:ascii="Times New Roman" w:hAnsi="Times New Roman" w:cs="Times New Roman"/>
          <w:sz w:val="24"/>
          <w:szCs w:val="24"/>
        </w:rPr>
      </w:pPr>
      <w:r w:rsidRPr="00AA7187">
        <w:rPr>
          <w:rFonts w:ascii="Times New Roman" w:hAnsi="Times New Roman" w:cs="Times New Roman"/>
          <w:sz w:val="24"/>
          <w:szCs w:val="24"/>
        </w:rPr>
        <w:t>в) конкурентная закупка признана несостоявшейся в связи с тем, что на участие в закупке подана только одна заявка;</w:t>
      </w:r>
    </w:p>
    <w:p w:rsidR="00A75606" w:rsidRPr="00AA7187" w:rsidRDefault="00A75606" w:rsidP="00F65A9A">
      <w:pPr>
        <w:pStyle w:val="BodyText"/>
        <w:tabs>
          <w:tab w:val="left" w:pos="1106"/>
        </w:tabs>
        <w:spacing w:line="259" w:lineRule="exact"/>
        <w:ind w:right="40" w:firstLine="357"/>
        <w:rPr>
          <w:rFonts w:ascii="Times New Roman" w:hAnsi="Times New Roman" w:cs="Times New Roman"/>
          <w:sz w:val="24"/>
          <w:szCs w:val="24"/>
        </w:rPr>
      </w:pPr>
      <w:r w:rsidRPr="00AA7187">
        <w:rPr>
          <w:rFonts w:ascii="Times New Roman" w:hAnsi="Times New Roman" w:cs="Times New Roman"/>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A75606" w:rsidRPr="00AA7187" w:rsidRDefault="00A75606" w:rsidP="00F65A9A">
      <w:pPr>
        <w:pStyle w:val="BodyText"/>
        <w:shd w:val="clear" w:color="auto" w:fill="auto"/>
        <w:tabs>
          <w:tab w:val="left" w:pos="1106"/>
        </w:tabs>
        <w:spacing w:line="259" w:lineRule="exact"/>
        <w:ind w:right="40" w:firstLine="357"/>
        <w:rPr>
          <w:rFonts w:ascii="Times New Roman" w:hAnsi="Times New Roman" w:cs="Times New Roman"/>
          <w:sz w:val="24"/>
          <w:szCs w:val="24"/>
        </w:rPr>
      </w:pPr>
      <w:r w:rsidRPr="00AA7187">
        <w:rPr>
          <w:rFonts w:ascii="Times New Roman" w:hAnsi="Times New Roman" w:cs="Times New Roman"/>
          <w:sz w:val="24"/>
          <w:szCs w:val="24"/>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A75606" w:rsidRPr="00AA7187" w:rsidRDefault="00A75606" w:rsidP="003D4030">
      <w:pPr>
        <w:pStyle w:val="BodyText"/>
        <w:numPr>
          <w:ilvl w:val="2"/>
          <w:numId w:val="87"/>
        </w:numPr>
        <w:shd w:val="clear" w:color="auto" w:fill="auto"/>
        <w:tabs>
          <w:tab w:val="left" w:pos="1106"/>
        </w:tabs>
        <w:spacing w:line="259" w:lineRule="exact"/>
        <w:ind w:right="40"/>
        <w:rPr>
          <w:rFonts w:ascii="Times New Roman" w:hAnsi="Times New Roman" w:cs="Times New Roman"/>
          <w:sz w:val="24"/>
          <w:szCs w:val="24"/>
        </w:rPr>
      </w:pPr>
      <w:r w:rsidRPr="00AA7187">
        <w:rPr>
          <w:rFonts w:ascii="Times New Roman" w:hAnsi="Times New Roman" w:cs="Times New Roman"/>
          <w:color w:val="000000"/>
          <w:sz w:val="24"/>
          <w:szCs w:val="24"/>
        </w:rPr>
        <w:t>Заказчик вправе размещать информацию и на сайте Заказчика, однако такое размещение не освобождает его от обязанности размещать сведения в ЕИС.</w:t>
      </w:r>
    </w:p>
    <w:p w:rsidR="00A75606" w:rsidRPr="00AA7187" w:rsidRDefault="00A75606" w:rsidP="00F65A9A">
      <w:pPr>
        <w:pStyle w:val="BodyText"/>
        <w:shd w:val="clear" w:color="auto" w:fill="auto"/>
        <w:spacing w:line="278" w:lineRule="exact"/>
        <w:ind w:left="40" w:right="40" w:firstLine="522"/>
        <w:rPr>
          <w:rFonts w:ascii="Times New Roman" w:hAnsi="Times New Roman" w:cs="Times New Roman"/>
          <w:sz w:val="24"/>
          <w:szCs w:val="24"/>
        </w:rPr>
      </w:pPr>
      <w:r w:rsidRPr="00AA7187">
        <w:rPr>
          <w:rFonts w:ascii="Times New Roman" w:hAnsi="Times New Roman" w:cs="Times New Roman"/>
          <w:color w:val="000000"/>
          <w:sz w:val="24"/>
          <w:szCs w:val="24"/>
        </w:rPr>
        <w:t>При несоответствии информации в ЕИС и информации на сайте Заказчика достоверной считается информация, размещенная в ЕИС.</w:t>
      </w:r>
    </w:p>
    <w:p w:rsidR="00A75606" w:rsidRPr="00AA7187" w:rsidRDefault="00A75606" w:rsidP="00563C4D">
      <w:pPr>
        <w:pStyle w:val="BodyText"/>
        <w:shd w:val="clear" w:color="auto" w:fill="auto"/>
        <w:spacing w:line="254" w:lineRule="exact"/>
        <w:ind w:left="40" w:right="40" w:firstLine="520"/>
        <w:rPr>
          <w:rFonts w:ascii="Times New Roman" w:hAnsi="Times New Roman" w:cs="Times New Roman"/>
          <w:sz w:val="24"/>
          <w:szCs w:val="24"/>
        </w:rPr>
      </w:pPr>
      <w:r w:rsidRPr="00AA7187">
        <w:rPr>
          <w:rFonts w:ascii="Times New Roman" w:hAnsi="Times New Roman" w:cs="Times New Roman"/>
          <w:color w:val="000000"/>
          <w:sz w:val="24"/>
          <w:szCs w:val="24"/>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A75606" w:rsidRPr="00AA7187" w:rsidRDefault="00A75606" w:rsidP="003D4030">
      <w:pPr>
        <w:pStyle w:val="BodyText"/>
        <w:numPr>
          <w:ilvl w:val="2"/>
          <w:numId w:val="87"/>
        </w:numPr>
        <w:shd w:val="clear" w:color="auto" w:fill="auto"/>
        <w:tabs>
          <w:tab w:val="left" w:pos="795"/>
        </w:tabs>
        <w:spacing w:line="254" w:lineRule="exact"/>
        <w:ind w:right="40"/>
        <w:rPr>
          <w:rFonts w:ascii="Times New Roman" w:hAnsi="Times New Roman" w:cs="Times New Roman"/>
          <w:sz w:val="24"/>
          <w:szCs w:val="24"/>
        </w:rPr>
      </w:pPr>
      <w:r w:rsidRPr="00AA7187">
        <w:rPr>
          <w:rFonts w:ascii="Times New Roman" w:hAnsi="Times New Roman" w:cs="Times New Roman"/>
          <w:color w:val="000000"/>
          <w:sz w:val="24"/>
          <w:szCs w:val="24"/>
        </w:rPr>
        <w:t>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Закон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rsidR="00A75606" w:rsidRPr="00AA7187" w:rsidRDefault="00A75606" w:rsidP="003D4030">
      <w:pPr>
        <w:pStyle w:val="BodyText"/>
        <w:numPr>
          <w:ilvl w:val="2"/>
          <w:numId w:val="87"/>
        </w:numPr>
        <w:tabs>
          <w:tab w:val="left" w:pos="1106"/>
        </w:tabs>
        <w:spacing w:line="254" w:lineRule="exact"/>
        <w:ind w:right="40" w:firstLine="357"/>
        <w:rPr>
          <w:rFonts w:ascii="Times New Roman" w:hAnsi="Times New Roman" w:cs="Times New Roman"/>
          <w:color w:val="000000"/>
          <w:sz w:val="24"/>
          <w:szCs w:val="24"/>
        </w:rPr>
      </w:pPr>
      <w:r w:rsidRPr="00AA7187">
        <w:rPr>
          <w:rFonts w:ascii="Times New Roman" w:hAnsi="Times New Roman" w:cs="Times New Roman"/>
          <w:color w:val="000000"/>
          <w:sz w:val="24"/>
          <w:szCs w:val="24"/>
        </w:rPr>
        <w:t>Заказчик вправе не размещать в ЕИС следующие сведения:</w:t>
      </w:r>
    </w:p>
    <w:p w:rsidR="00A75606" w:rsidRPr="00AA7187" w:rsidRDefault="00A75606" w:rsidP="00F65A9A">
      <w:pPr>
        <w:pStyle w:val="BodyText"/>
        <w:tabs>
          <w:tab w:val="left" w:pos="1106"/>
        </w:tabs>
        <w:spacing w:line="254" w:lineRule="exact"/>
        <w:ind w:right="40" w:firstLine="357"/>
        <w:rPr>
          <w:rFonts w:ascii="Times New Roman" w:hAnsi="Times New Roman" w:cs="Times New Roman"/>
          <w:color w:val="000000"/>
          <w:sz w:val="24"/>
          <w:szCs w:val="24"/>
        </w:rPr>
      </w:pPr>
      <w:r w:rsidRPr="00AA7187">
        <w:rPr>
          <w:rFonts w:ascii="Times New Roman" w:hAnsi="Times New Roman" w:cs="Times New Roman"/>
          <w:color w:val="000000"/>
          <w:sz w:val="24"/>
          <w:szCs w:val="24"/>
        </w:rPr>
        <w:t>1) о закупке товаров, работ, услуг, стоимость которых не превышает 100 тыс. руб. В случае, если годовая выручка заказчика за отчетный финансовый год составляет более чем 5 млрд. руб., заказчик вправе не размещать в единой информационной системе информацию о закупке товаров, работ, услуг, стоимость которых не превышает 500 тыс. руб.;</w:t>
      </w:r>
    </w:p>
    <w:p w:rsidR="00A75606" w:rsidRPr="00AA7187" w:rsidRDefault="00A75606" w:rsidP="00F65A9A">
      <w:pPr>
        <w:pStyle w:val="BodyText"/>
        <w:tabs>
          <w:tab w:val="left" w:pos="1106"/>
        </w:tabs>
        <w:spacing w:line="254" w:lineRule="exact"/>
        <w:ind w:right="40" w:firstLine="357"/>
        <w:rPr>
          <w:rFonts w:ascii="Times New Roman" w:hAnsi="Times New Roman" w:cs="Times New Roman"/>
          <w:color w:val="000000"/>
          <w:sz w:val="24"/>
          <w:szCs w:val="24"/>
        </w:rPr>
      </w:pPr>
      <w:r w:rsidRPr="00AA7187">
        <w:rPr>
          <w:rFonts w:ascii="Times New Roman" w:hAnsi="Times New Roman" w:cs="Times New Roman"/>
          <w:color w:val="000000"/>
          <w:sz w:val="24"/>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A75606" w:rsidRPr="00AA7187" w:rsidRDefault="00A75606" w:rsidP="00F65A9A">
      <w:pPr>
        <w:pStyle w:val="BodyText"/>
        <w:shd w:val="clear" w:color="auto" w:fill="auto"/>
        <w:tabs>
          <w:tab w:val="left" w:pos="1106"/>
        </w:tabs>
        <w:spacing w:line="254" w:lineRule="exact"/>
        <w:ind w:right="40" w:firstLine="357"/>
        <w:rPr>
          <w:rFonts w:ascii="Times New Roman" w:hAnsi="Times New Roman" w:cs="Times New Roman"/>
          <w:sz w:val="24"/>
          <w:szCs w:val="24"/>
        </w:rPr>
      </w:pPr>
      <w:r w:rsidRPr="00AA7187">
        <w:rPr>
          <w:rFonts w:ascii="Times New Roman" w:hAnsi="Times New Roman" w:cs="Times New Roman"/>
          <w:color w:val="000000"/>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A75606" w:rsidRPr="00AA7187" w:rsidRDefault="00A75606" w:rsidP="003D4030">
      <w:pPr>
        <w:pStyle w:val="BodyText"/>
        <w:numPr>
          <w:ilvl w:val="2"/>
          <w:numId w:val="87"/>
        </w:numPr>
        <w:shd w:val="clear" w:color="auto" w:fill="auto"/>
        <w:tabs>
          <w:tab w:val="left" w:pos="1106"/>
        </w:tabs>
        <w:spacing w:after="292" w:line="254" w:lineRule="exact"/>
        <w:ind w:right="40"/>
        <w:rPr>
          <w:rFonts w:ascii="Times New Roman" w:hAnsi="Times New Roman" w:cs="Times New Roman"/>
          <w:sz w:val="24"/>
          <w:szCs w:val="24"/>
        </w:rPr>
      </w:pPr>
      <w:r w:rsidRPr="00AA7187">
        <w:rPr>
          <w:rFonts w:ascii="Times New Roman" w:hAnsi="Times New Roman" w:cs="Times New Roman"/>
          <w:color w:val="000000"/>
          <w:sz w:val="24"/>
          <w:szCs w:val="24"/>
        </w:rPr>
        <w:t>Положение, информация о закупке, планы закупки, размещенные на официальном сайте и на сайте Заказчика, доступны для ознакомления без взимания платы.</w:t>
      </w:r>
    </w:p>
    <w:p w:rsidR="00A75606" w:rsidRPr="00AA7187" w:rsidRDefault="00A75606" w:rsidP="003D4030">
      <w:pPr>
        <w:pStyle w:val="ListParagraph"/>
        <w:numPr>
          <w:ilvl w:val="1"/>
          <w:numId w:val="87"/>
        </w:numPr>
        <w:jc w:val="center"/>
        <w:outlineLvl w:val="1"/>
        <w:rPr>
          <w:rStyle w:val="50"/>
          <w:rFonts w:ascii="Times New Roman" w:hAnsi="Times New Roman" w:cs="Times New Roman"/>
          <w:sz w:val="24"/>
          <w:szCs w:val="24"/>
        </w:rPr>
      </w:pPr>
      <w:bookmarkStart w:id="6" w:name="_Toc174018798"/>
      <w:r w:rsidRPr="00AA7187">
        <w:rPr>
          <w:rStyle w:val="50"/>
          <w:rFonts w:ascii="Times New Roman" w:hAnsi="Times New Roman" w:cs="Times New Roman"/>
          <w:sz w:val="24"/>
          <w:szCs w:val="24"/>
        </w:rPr>
        <w:t>Планирование закупок</w:t>
      </w:r>
      <w:bookmarkEnd w:id="6"/>
    </w:p>
    <w:p w:rsidR="00A75606" w:rsidRPr="00AA7187" w:rsidRDefault="00A75606" w:rsidP="003D4030">
      <w:pPr>
        <w:pStyle w:val="BodyText"/>
        <w:numPr>
          <w:ilvl w:val="2"/>
          <w:numId w:val="87"/>
        </w:numPr>
        <w:shd w:val="clear" w:color="auto" w:fill="auto"/>
        <w:tabs>
          <w:tab w:val="left" w:pos="1106"/>
        </w:tabs>
        <w:spacing w:line="259" w:lineRule="exact"/>
        <w:ind w:right="40"/>
        <w:rPr>
          <w:rFonts w:ascii="Times New Roman" w:hAnsi="Times New Roman" w:cs="Times New Roman"/>
          <w:sz w:val="24"/>
          <w:szCs w:val="24"/>
        </w:rPr>
      </w:pPr>
      <w:r w:rsidRPr="00AA7187">
        <w:rPr>
          <w:rFonts w:ascii="Times New Roman" w:hAnsi="Times New Roman" w:cs="Times New Roman"/>
          <w:color w:val="000000"/>
          <w:sz w:val="24"/>
          <w:szCs w:val="24"/>
        </w:rPr>
        <w:t>При планировании закупок Заказчик руководствуется Правилами формирования плана закупки и Требованиями к форме такого плана, утвержденными Постановлением Правительства РФ от 17.09.2012 № 932.</w:t>
      </w:r>
    </w:p>
    <w:p w:rsidR="00A75606" w:rsidRPr="00AA7187" w:rsidRDefault="00A75606" w:rsidP="003D4030">
      <w:pPr>
        <w:pStyle w:val="BodyText"/>
        <w:numPr>
          <w:ilvl w:val="2"/>
          <w:numId w:val="87"/>
        </w:numPr>
        <w:shd w:val="clear" w:color="auto" w:fill="auto"/>
        <w:tabs>
          <w:tab w:val="left" w:pos="1106"/>
        </w:tabs>
        <w:spacing w:line="259" w:lineRule="exact"/>
        <w:ind w:right="40"/>
        <w:rPr>
          <w:rFonts w:ascii="Times New Roman" w:hAnsi="Times New Roman" w:cs="Times New Roman"/>
          <w:sz w:val="24"/>
          <w:szCs w:val="24"/>
        </w:rPr>
      </w:pPr>
      <w:r w:rsidRPr="00AA7187">
        <w:rPr>
          <w:rFonts w:ascii="Times New Roman" w:hAnsi="Times New Roman" w:cs="Times New Roman"/>
          <w:color w:val="000000"/>
          <w:sz w:val="24"/>
          <w:szCs w:val="24"/>
        </w:rPr>
        <w:t>Планирование закупок осуществляется исходя из оценки потребностей Заказчика в товарах, работах, услугах.</w:t>
      </w:r>
    </w:p>
    <w:p w:rsidR="00A75606" w:rsidRPr="00AA7187" w:rsidRDefault="00A75606" w:rsidP="003D4030">
      <w:pPr>
        <w:pStyle w:val="BodyText"/>
        <w:numPr>
          <w:ilvl w:val="2"/>
          <w:numId w:val="87"/>
        </w:numPr>
        <w:shd w:val="clear" w:color="auto" w:fill="auto"/>
        <w:tabs>
          <w:tab w:val="left" w:pos="1066"/>
        </w:tabs>
        <w:spacing w:line="245" w:lineRule="exact"/>
        <w:ind w:right="20"/>
        <w:rPr>
          <w:rFonts w:ascii="Times New Roman" w:hAnsi="Times New Roman" w:cs="Times New Roman"/>
          <w:sz w:val="24"/>
          <w:szCs w:val="24"/>
        </w:rPr>
      </w:pPr>
      <w:r w:rsidRPr="00AA7187">
        <w:rPr>
          <w:rFonts w:ascii="Times New Roman" w:hAnsi="Times New Roman" w:cs="Times New Roman"/>
          <w:color w:val="000000"/>
          <w:sz w:val="24"/>
          <w:szCs w:val="24"/>
        </w:rPr>
        <w:t>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A75606" w:rsidRPr="00AA7187" w:rsidRDefault="00A75606" w:rsidP="003D4030">
      <w:pPr>
        <w:pStyle w:val="BodyText"/>
        <w:numPr>
          <w:ilvl w:val="2"/>
          <w:numId w:val="87"/>
        </w:numPr>
        <w:shd w:val="clear" w:color="auto" w:fill="auto"/>
        <w:tabs>
          <w:tab w:val="left" w:pos="1066"/>
        </w:tabs>
        <w:spacing w:line="254" w:lineRule="exact"/>
        <w:ind w:right="20"/>
        <w:rPr>
          <w:rFonts w:ascii="Times New Roman" w:hAnsi="Times New Roman" w:cs="Times New Roman"/>
          <w:sz w:val="24"/>
          <w:szCs w:val="24"/>
        </w:rPr>
      </w:pPr>
      <w:r w:rsidRPr="00AA7187">
        <w:rPr>
          <w:rFonts w:ascii="Times New Roman" w:hAnsi="Times New Roman" w:cs="Times New Roman"/>
          <w:color w:val="000000"/>
          <w:sz w:val="24"/>
          <w:szCs w:val="24"/>
        </w:rPr>
        <w:t>Исключен.</w:t>
      </w:r>
    </w:p>
    <w:p w:rsidR="00A75606" w:rsidRPr="00AA7187" w:rsidRDefault="00A75606" w:rsidP="00227E21">
      <w:pPr>
        <w:pStyle w:val="BodyText"/>
        <w:numPr>
          <w:ilvl w:val="2"/>
          <w:numId w:val="87"/>
        </w:numPr>
        <w:shd w:val="clear" w:color="auto" w:fill="auto"/>
        <w:tabs>
          <w:tab w:val="left" w:pos="1066"/>
        </w:tabs>
        <w:spacing w:line="254" w:lineRule="exact"/>
        <w:ind w:right="20"/>
        <w:rPr>
          <w:rFonts w:ascii="Times New Roman" w:hAnsi="Times New Roman" w:cs="Times New Roman"/>
          <w:sz w:val="24"/>
          <w:szCs w:val="24"/>
        </w:rPr>
      </w:pPr>
      <w:r w:rsidRPr="00AA7187">
        <w:rPr>
          <w:rFonts w:ascii="Times New Roman" w:hAnsi="Times New Roman" w:cs="Times New Roman"/>
          <w:color w:val="000000"/>
          <w:sz w:val="24"/>
          <w:szCs w:val="24"/>
        </w:rPr>
        <w:t>Исключен.</w:t>
      </w:r>
    </w:p>
    <w:p w:rsidR="00A75606" w:rsidRPr="00AA7187" w:rsidRDefault="00A75606" w:rsidP="003D4030">
      <w:pPr>
        <w:pStyle w:val="BodyText"/>
        <w:numPr>
          <w:ilvl w:val="2"/>
          <w:numId w:val="87"/>
        </w:numPr>
        <w:shd w:val="clear" w:color="auto" w:fill="auto"/>
        <w:tabs>
          <w:tab w:val="left" w:pos="1066"/>
        </w:tabs>
        <w:spacing w:line="235" w:lineRule="exact"/>
        <w:ind w:right="20"/>
        <w:rPr>
          <w:rFonts w:ascii="Times New Roman" w:hAnsi="Times New Roman" w:cs="Times New Roman"/>
          <w:sz w:val="24"/>
          <w:szCs w:val="24"/>
        </w:rPr>
      </w:pPr>
      <w:r w:rsidRPr="00AA7187">
        <w:rPr>
          <w:rFonts w:ascii="Times New Roman" w:hAnsi="Times New Roman" w:cs="Times New Roman"/>
          <w:color w:val="000000"/>
          <w:sz w:val="24"/>
          <w:szCs w:val="24"/>
        </w:rPr>
        <w:t>В план закупки не включаются сведения о закупках, предусмотренных п. 1.5.9 настоящего Положения.</w:t>
      </w:r>
    </w:p>
    <w:p w:rsidR="00A75606" w:rsidRPr="00AA7187" w:rsidRDefault="00A75606" w:rsidP="003D4030">
      <w:pPr>
        <w:pStyle w:val="BodyText"/>
        <w:numPr>
          <w:ilvl w:val="2"/>
          <w:numId w:val="87"/>
        </w:numPr>
        <w:shd w:val="clear" w:color="auto" w:fill="auto"/>
        <w:tabs>
          <w:tab w:val="left" w:pos="1066"/>
        </w:tabs>
        <w:spacing w:line="250" w:lineRule="exact"/>
        <w:rPr>
          <w:rFonts w:ascii="Times New Roman" w:hAnsi="Times New Roman" w:cs="Times New Roman"/>
          <w:sz w:val="24"/>
          <w:szCs w:val="24"/>
        </w:rPr>
      </w:pPr>
      <w:r w:rsidRPr="00AA7187">
        <w:rPr>
          <w:rFonts w:ascii="Times New Roman" w:hAnsi="Times New Roman" w:cs="Times New Roman"/>
          <w:color w:val="000000"/>
          <w:sz w:val="24"/>
          <w:szCs w:val="24"/>
        </w:rPr>
        <w:t>В плане закупки не отражаются сведения о закупках, указанных в п. 1.5.10 настоящего Положения.</w:t>
      </w:r>
    </w:p>
    <w:p w:rsidR="00A75606" w:rsidRPr="00AA7187" w:rsidRDefault="00A75606" w:rsidP="003D4030">
      <w:pPr>
        <w:pStyle w:val="BodyText"/>
        <w:numPr>
          <w:ilvl w:val="2"/>
          <w:numId w:val="87"/>
        </w:numPr>
        <w:shd w:val="clear" w:color="auto" w:fill="auto"/>
        <w:tabs>
          <w:tab w:val="left" w:pos="1066"/>
        </w:tabs>
        <w:spacing w:line="250" w:lineRule="exact"/>
        <w:rPr>
          <w:rFonts w:ascii="Times New Roman" w:hAnsi="Times New Roman" w:cs="Times New Roman"/>
          <w:sz w:val="24"/>
          <w:szCs w:val="24"/>
        </w:rPr>
      </w:pPr>
      <w:r w:rsidRPr="00AA7187">
        <w:rPr>
          <w:rFonts w:ascii="Times New Roman" w:hAnsi="Times New Roman" w:cs="Times New Roman"/>
          <w:color w:val="000000"/>
          <w:sz w:val="24"/>
          <w:szCs w:val="24"/>
        </w:rPr>
        <w:t>Изменения в план закупки могут вноситься в следующих случаях:</w:t>
      </w:r>
    </w:p>
    <w:p w:rsidR="00A75606" w:rsidRPr="00AA7187" w:rsidRDefault="00A75606" w:rsidP="003D4030">
      <w:pPr>
        <w:pStyle w:val="BodyText"/>
        <w:numPr>
          <w:ilvl w:val="0"/>
          <w:numId w:val="8"/>
        </w:numPr>
        <w:shd w:val="clear" w:color="auto" w:fill="auto"/>
        <w:tabs>
          <w:tab w:val="left" w:pos="753"/>
        </w:tabs>
        <w:spacing w:line="250" w:lineRule="exact"/>
        <w:ind w:left="0" w:right="23" w:firstLine="357"/>
        <w:rPr>
          <w:rFonts w:ascii="Times New Roman" w:hAnsi="Times New Roman" w:cs="Times New Roman"/>
          <w:sz w:val="24"/>
          <w:szCs w:val="24"/>
        </w:rPr>
      </w:pPr>
      <w:r w:rsidRPr="00AA7187">
        <w:rPr>
          <w:rFonts w:ascii="Times New Roman" w:hAnsi="Times New Roman" w:cs="Times New Roman"/>
          <w:color w:val="000000"/>
          <w:sz w:val="24"/>
          <w:szCs w:val="24"/>
        </w:rPr>
        <w:t>изменилась потребность в товарах, работах, услугах, в том числе сроки их приобретения, способ осуществления закупки и срок исполнения договора;</w:t>
      </w:r>
    </w:p>
    <w:p w:rsidR="00A75606" w:rsidRPr="00AA7187" w:rsidRDefault="00A75606" w:rsidP="003D4030">
      <w:pPr>
        <w:pStyle w:val="BodyText"/>
        <w:numPr>
          <w:ilvl w:val="0"/>
          <w:numId w:val="8"/>
        </w:numPr>
        <w:shd w:val="clear" w:color="auto" w:fill="auto"/>
        <w:tabs>
          <w:tab w:val="left" w:pos="753"/>
        </w:tabs>
        <w:spacing w:line="250" w:lineRule="exact"/>
        <w:ind w:left="0" w:right="20" w:firstLine="357"/>
        <w:rPr>
          <w:rFonts w:ascii="Times New Roman" w:hAnsi="Times New Roman" w:cs="Times New Roman"/>
          <w:sz w:val="24"/>
          <w:szCs w:val="24"/>
        </w:rPr>
      </w:pPr>
      <w:r w:rsidRPr="00AA7187">
        <w:rPr>
          <w:rFonts w:ascii="Times New Roman" w:hAnsi="Times New Roman" w:cs="Times New Roman"/>
          <w:color w:val="000000"/>
          <w:sz w:val="24"/>
          <w:szCs w:val="24"/>
        </w:rPr>
        <w:t>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A75606" w:rsidRPr="00AA7187" w:rsidRDefault="00A75606" w:rsidP="003D4030">
      <w:pPr>
        <w:pStyle w:val="BodyText"/>
        <w:numPr>
          <w:ilvl w:val="0"/>
          <w:numId w:val="8"/>
        </w:numPr>
        <w:shd w:val="clear" w:color="auto" w:fill="auto"/>
        <w:tabs>
          <w:tab w:val="left" w:pos="753"/>
        </w:tabs>
        <w:spacing w:line="240" w:lineRule="exact"/>
        <w:ind w:left="0" w:right="20" w:firstLine="357"/>
        <w:rPr>
          <w:rFonts w:ascii="Times New Roman" w:hAnsi="Times New Roman" w:cs="Times New Roman"/>
          <w:sz w:val="24"/>
          <w:szCs w:val="24"/>
        </w:rPr>
      </w:pPr>
      <w:r w:rsidRPr="00AA7187">
        <w:rPr>
          <w:rFonts w:ascii="Times New Roman" w:hAnsi="Times New Roman" w:cs="Times New Roman"/>
          <w:color w:val="000000"/>
          <w:sz w:val="24"/>
          <w:szCs w:val="24"/>
        </w:rPr>
        <w:t>наступил или увеличился риск наступления непредвиденных обстоятельств (аварии, чрезвычайной ситуации);</w:t>
      </w:r>
    </w:p>
    <w:p w:rsidR="00A75606" w:rsidRPr="00AA7187" w:rsidRDefault="00A75606" w:rsidP="003D4030">
      <w:pPr>
        <w:pStyle w:val="BodyText"/>
        <w:numPr>
          <w:ilvl w:val="0"/>
          <w:numId w:val="8"/>
        </w:numPr>
        <w:shd w:val="clear" w:color="auto" w:fill="auto"/>
        <w:tabs>
          <w:tab w:val="left" w:pos="753"/>
        </w:tabs>
        <w:spacing w:line="240" w:lineRule="exact"/>
        <w:ind w:left="0" w:right="20" w:firstLine="357"/>
        <w:rPr>
          <w:rFonts w:ascii="Times New Roman" w:hAnsi="Times New Roman" w:cs="Times New Roman"/>
          <w:sz w:val="24"/>
          <w:szCs w:val="24"/>
        </w:rPr>
      </w:pPr>
      <w:r w:rsidRPr="00AA7187">
        <w:rPr>
          <w:rFonts w:ascii="Times New Roman" w:hAnsi="Times New Roman" w:cs="Times New Roman"/>
          <w:color w:val="000000"/>
          <w:sz w:val="24"/>
          <w:szCs w:val="24"/>
        </w:rPr>
        <w:t>у Заказчика возникли обязательства исполнителя по договору (например, он заключил госконтракт или иной договор в качестве исполнителя);</w:t>
      </w:r>
    </w:p>
    <w:p w:rsidR="00A75606" w:rsidRPr="00AA7187" w:rsidRDefault="00A75606" w:rsidP="003D4030">
      <w:pPr>
        <w:pStyle w:val="BodyText"/>
        <w:numPr>
          <w:ilvl w:val="0"/>
          <w:numId w:val="8"/>
        </w:numPr>
        <w:shd w:val="clear" w:color="auto" w:fill="auto"/>
        <w:tabs>
          <w:tab w:val="left" w:pos="753"/>
        </w:tabs>
        <w:spacing w:line="250" w:lineRule="exact"/>
        <w:ind w:left="0" w:firstLine="357"/>
        <w:rPr>
          <w:rFonts w:ascii="Times New Roman" w:hAnsi="Times New Roman" w:cs="Times New Roman"/>
          <w:sz w:val="24"/>
          <w:szCs w:val="24"/>
        </w:rPr>
      </w:pPr>
      <w:r w:rsidRPr="00AA7187">
        <w:rPr>
          <w:rFonts w:ascii="Times New Roman" w:hAnsi="Times New Roman" w:cs="Times New Roman"/>
          <w:color w:val="000000"/>
          <w:sz w:val="24"/>
          <w:szCs w:val="24"/>
        </w:rPr>
        <w:t>в иных случаях, установленных в настоящем Положении и других документах Заказчика.</w:t>
      </w:r>
    </w:p>
    <w:p w:rsidR="00A75606" w:rsidRPr="00AA7187" w:rsidRDefault="00A75606" w:rsidP="003D4030">
      <w:pPr>
        <w:pStyle w:val="BodyText"/>
        <w:numPr>
          <w:ilvl w:val="2"/>
          <w:numId w:val="87"/>
        </w:numPr>
        <w:shd w:val="clear" w:color="auto" w:fill="auto"/>
        <w:tabs>
          <w:tab w:val="left" w:pos="1066"/>
        </w:tabs>
        <w:spacing w:line="250" w:lineRule="exact"/>
        <w:ind w:right="20"/>
        <w:rPr>
          <w:rFonts w:ascii="Times New Roman" w:hAnsi="Times New Roman" w:cs="Times New Roman"/>
          <w:sz w:val="24"/>
          <w:szCs w:val="24"/>
        </w:rPr>
      </w:pPr>
      <w:r w:rsidRPr="00AA7187">
        <w:rPr>
          <w:rFonts w:ascii="Times New Roman" w:hAnsi="Times New Roman" w:cs="Times New Roman"/>
          <w:color w:val="000000"/>
          <w:sz w:val="24"/>
          <w:szCs w:val="24"/>
        </w:rPr>
        <w:t>Исключен.</w:t>
      </w:r>
    </w:p>
    <w:p w:rsidR="00A75606" w:rsidRPr="00AA7187" w:rsidRDefault="00A75606" w:rsidP="003D4030">
      <w:pPr>
        <w:pStyle w:val="BodyText"/>
        <w:numPr>
          <w:ilvl w:val="2"/>
          <w:numId w:val="87"/>
        </w:numPr>
        <w:shd w:val="clear" w:color="auto" w:fill="auto"/>
        <w:tabs>
          <w:tab w:val="left" w:pos="1066"/>
        </w:tabs>
        <w:spacing w:line="250" w:lineRule="exact"/>
        <w:ind w:right="20"/>
        <w:rPr>
          <w:rFonts w:ascii="Times New Roman" w:hAnsi="Times New Roman" w:cs="Times New Roman"/>
          <w:sz w:val="24"/>
          <w:szCs w:val="24"/>
        </w:rPr>
      </w:pPr>
      <w:r w:rsidRPr="00AA7187">
        <w:rPr>
          <w:rFonts w:ascii="Times New Roman" w:hAnsi="Times New Roman" w:cs="Times New Roman"/>
          <w:color w:val="000000"/>
          <w:sz w:val="24"/>
          <w:szCs w:val="24"/>
        </w:rPr>
        <w:t>Исключен.</w:t>
      </w:r>
    </w:p>
    <w:p w:rsidR="00A75606" w:rsidRPr="00AA7187" w:rsidRDefault="00A75606" w:rsidP="00AE0E01">
      <w:pPr>
        <w:pStyle w:val="BodyText"/>
        <w:shd w:val="clear" w:color="auto" w:fill="auto"/>
        <w:tabs>
          <w:tab w:val="left" w:pos="1066"/>
        </w:tabs>
        <w:spacing w:line="250" w:lineRule="exact"/>
        <w:ind w:left="360" w:right="20"/>
        <w:rPr>
          <w:rFonts w:ascii="Times New Roman" w:hAnsi="Times New Roman" w:cs="Times New Roman"/>
          <w:color w:val="000000"/>
          <w:sz w:val="24"/>
          <w:szCs w:val="24"/>
        </w:rPr>
      </w:pPr>
    </w:p>
    <w:p w:rsidR="00A75606" w:rsidRPr="00AA7187" w:rsidRDefault="00A75606" w:rsidP="003D4030">
      <w:pPr>
        <w:pStyle w:val="BodyText"/>
        <w:numPr>
          <w:ilvl w:val="1"/>
          <w:numId w:val="87"/>
        </w:numPr>
        <w:shd w:val="clear" w:color="auto" w:fill="auto"/>
        <w:tabs>
          <w:tab w:val="left" w:pos="1066"/>
        </w:tabs>
        <w:spacing w:line="250" w:lineRule="exact"/>
        <w:ind w:right="20"/>
        <w:jc w:val="center"/>
        <w:outlineLvl w:val="1"/>
        <w:rPr>
          <w:rFonts w:ascii="Times New Roman" w:hAnsi="Times New Roman" w:cs="Times New Roman"/>
          <w:b/>
          <w:bCs/>
          <w:sz w:val="24"/>
          <w:szCs w:val="24"/>
        </w:rPr>
      </w:pPr>
      <w:bookmarkStart w:id="7" w:name="_Toc174018799"/>
      <w:r w:rsidRPr="00AA7187">
        <w:rPr>
          <w:rFonts w:ascii="Times New Roman" w:hAnsi="Times New Roman" w:cs="Times New Roman"/>
          <w:b/>
          <w:bCs/>
          <w:sz w:val="24"/>
          <w:szCs w:val="24"/>
        </w:rPr>
        <w:t>Исключен.</w:t>
      </w:r>
      <w:bookmarkEnd w:id="7"/>
    </w:p>
    <w:p w:rsidR="00A75606" w:rsidRPr="00AA7187" w:rsidRDefault="00A75606" w:rsidP="00450A16">
      <w:pPr>
        <w:pStyle w:val="BodyText"/>
        <w:shd w:val="clear" w:color="auto" w:fill="auto"/>
        <w:tabs>
          <w:tab w:val="left" w:pos="759"/>
        </w:tabs>
        <w:spacing w:line="240" w:lineRule="auto"/>
        <w:ind w:right="20"/>
        <w:rPr>
          <w:rFonts w:ascii="Times New Roman" w:hAnsi="Times New Roman" w:cs="Times New Roman"/>
          <w:color w:val="000000"/>
          <w:sz w:val="24"/>
          <w:szCs w:val="24"/>
        </w:rPr>
      </w:pPr>
    </w:p>
    <w:p w:rsidR="00A75606" w:rsidRPr="00AA7187" w:rsidRDefault="00A75606" w:rsidP="003D4030">
      <w:pPr>
        <w:pStyle w:val="BodyText"/>
        <w:numPr>
          <w:ilvl w:val="1"/>
          <w:numId w:val="87"/>
        </w:numPr>
        <w:shd w:val="clear" w:color="auto" w:fill="auto"/>
        <w:tabs>
          <w:tab w:val="left" w:pos="759"/>
        </w:tabs>
        <w:spacing w:line="240" w:lineRule="auto"/>
        <w:ind w:right="20"/>
        <w:jc w:val="center"/>
        <w:outlineLvl w:val="1"/>
        <w:rPr>
          <w:rFonts w:ascii="Times New Roman" w:hAnsi="Times New Roman" w:cs="Times New Roman"/>
          <w:b/>
          <w:bCs/>
          <w:sz w:val="24"/>
          <w:szCs w:val="24"/>
        </w:rPr>
      </w:pPr>
      <w:bookmarkStart w:id="8" w:name="_Toc174018800"/>
      <w:r w:rsidRPr="00AA7187">
        <w:rPr>
          <w:rFonts w:ascii="Times New Roman" w:hAnsi="Times New Roman" w:cs="Times New Roman"/>
          <w:b/>
          <w:bCs/>
          <w:sz w:val="24"/>
          <w:szCs w:val="24"/>
        </w:rPr>
        <w:t>Комиссия по закупкам</w:t>
      </w:r>
      <w:bookmarkEnd w:id="8"/>
    </w:p>
    <w:p w:rsidR="00A75606" w:rsidRPr="00AA7187" w:rsidRDefault="00A75606" w:rsidP="009740E1">
      <w:pPr>
        <w:pStyle w:val="BodyText"/>
        <w:shd w:val="clear" w:color="auto" w:fill="auto"/>
        <w:tabs>
          <w:tab w:val="left" w:pos="759"/>
        </w:tabs>
        <w:spacing w:line="240" w:lineRule="auto"/>
        <w:ind w:left="720" w:right="20"/>
        <w:outlineLvl w:val="1"/>
        <w:rPr>
          <w:rFonts w:ascii="Times New Roman" w:hAnsi="Times New Roman" w:cs="Times New Roman"/>
          <w:b/>
          <w:bCs/>
          <w:sz w:val="24"/>
          <w:szCs w:val="24"/>
        </w:rPr>
      </w:pPr>
    </w:p>
    <w:p w:rsidR="00A75606" w:rsidRPr="00AA7187" w:rsidRDefault="00A75606" w:rsidP="00FF42F0">
      <w:pPr>
        <w:pStyle w:val="BodyText"/>
        <w:numPr>
          <w:ilvl w:val="0"/>
          <w:numId w:val="11"/>
        </w:numPr>
        <w:shd w:val="clear" w:color="auto" w:fill="auto"/>
        <w:tabs>
          <w:tab w:val="left" w:pos="1033"/>
        </w:tabs>
        <w:spacing w:line="254" w:lineRule="exact"/>
        <w:ind w:left="23" w:right="23" w:firstLine="499"/>
        <w:rPr>
          <w:rFonts w:ascii="Times New Roman" w:hAnsi="Times New Roman" w:cs="Times New Roman"/>
          <w:sz w:val="24"/>
          <w:szCs w:val="24"/>
        </w:rPr>
      </w:pPr>
      <w:r w:rsidRPr="00AA7187">
        <w:rPr>
          <w:rFonts w:ascii="Times New Roman" w:hAnsi="Times New Roman" w:cs="Times New Roman"/>
          <w:color w:val="000000"/>
          <w:sz w:val="24"/>
          <w:szCs w:val="24"/>
        </w:rPr>
        <w:t>Заказчик создает комиссию по закупкам, чтобы выбрать участника закупки, с которым будет заключен договор на поставку товара (выполнение работ, оказание услуг).</w:t>
      </w:r>
    </w:p>
    <w:p w:rsidR="00A75606" w:rsidRPr="00AA7187" w:rsidRDefault="00A75606" w:rsidP="003D4030">
      <w:pPr>
        <w:pStyle w:val="BodyText"/>
        <w:numPr>
          <w:ilvl w:val="0"/>
          <w:numId w:val="11"/>
        </w:numPr>
        <w:shd w:val="clear" w:color="auto" w:fill="auto"/>
        <w:tabs>
          <w:tab w:val="left" w:pos="1033"/>
        </w:tabs>
        <w:spacing w:line="254" w:lineRule="exact"/>
        <w:ind w:left="20" w:right="20" w:firstLine="500"/>
        <w:rPr>
          <w:rFonts w:ascii="Times New Roman" w:hAnsi="Times New Roman" w:cs="Times New Roman"/>
          <w:sz w:val="24"/>
          <w:szCs w:val="24"/>
        </w:rPr>
      </w:pPr>
      <w:r w:rsidRPr="00AA7187">
        <w:rPr>
          <w:rFonts w:ascii="Times New Roman" w:hAnsi="Times New Roman" w:cs="Times New Roman"/>
          <w:color w:val="000000"/>
          <w:sz w:val="24"/>
          <w:szCs w:val="24"/>
        </w:rPr>
        <w:t>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A75606" w:rsidRPr="00AA7187" w:rsidRDefault="00A75606" w:rsidP="003D4030">
      <w:pPr>
        <w:pStyle w:val="BodyText"/>
        <w:numPr>
          <w:ilvl w:val="0"/>
          <w:numId w:val="12"/>
        </w:numPr>
        <w:shd w:val="clear" w:color="auto" w:fill="auto"/>
        <w:tabs>
          <w:tab w:val="left" w:pos="749"/>
        </w:tabs>
        <w:spacing w:line="254" w:lineRule="exact"/>
        <w:rPr>
          <w:rFonts w:ascii="Times New Roman" w:hAnsi="Times New Roman" w:cs="Times New Roman"/>
          <w:sz w:val="24"/>
          <w:szCs w:val="24"/>
        </w:rPr>
      </w:pPr>
      <w:r w:rsidRPr="00AA7187">
        <w:rPr>
          <w:rFonts w:ascii="Times New Roman" w:hAnsi="Times New Roman" w:cs="Times New Roman"/>
          <w:color w:val="000000"/>
          <w:sz w:val="24"/>
          <w:szCs w:val="24"/>
        </w:rPr>
        <w:t>порядок утверждения и изменения состава комиссии;</w:t>
      </w:r>
    </w:p>
    <w:p w:rsidR="00A75606" w:rsidRPr="00AA7187" w:rsidRDefault="00A75606" w:rsidP="003D4030">
      <w:pPr>
        <w:pStyle w:val="BodyText"/>
        <w:numPr>
          <w:ilvl w:val="0"/>
          <w:numId w:val="12"/>
        </w:numPr>
        <w:shd w:val="clear" w:color="auto" w:fill="auto"/>
        <w:tabs>
          <w:tab w:val="left" w:pos="749"/>
        </w:tabs>
        <w:spacing w:line="254" w:lineRule="exact"/>
        <w:rPr>
          <w:rFonts w:ascii="Times New Roman" w:hAnsi="Times New Roman" w:cs="Times New Roman"/>
          <w:sz w:val="24"/>
          <w:szCs w:val="24"/>
        </w:rPr>
      </w:pPr>
      <w:r w:rsidRPr="00AA7187">
        <w:rPr>
          <w:rFonts w:ascii="Times New Roman" w:hAnsi="Times New Roman" w:cs="Times New Roman"/>
          <w:color w:val="000000"/>
          <w:sz w:val="24"/>
          <w:szCs w:val="24"/>
        </w:rPr>
        <w:t>периодичность ротации комиссии;</w:t>
      </w:r>
    </w:p>
    <w:p w:rsidR="00A75606" w:rsidRPr="00AA7187" w:rsidRDefault="00A75606" w:rsidP="003D4030">
      <w:pPr>
        <w:pStyle w:val="BodyText"/>
        <w:numPr>
          <w:ilvl w:val="0"/>
          <w:numId w:val="12"/>
        </w:numPr>
        <w:shd w:val="clear" w:color="auto" w:fill="auto"/>
        <w:tabs>
          <w:tab w:val="left" w:pos="749"/>
        </w:tabs>
        <w:spacing w:line="254" w:lineRule="exact"/>
        <w:rPr>
          <w:rFonts w:ascii="Times New Roman" w:hAnsi="Times New Roman" w:cs="Times New Roman"/>
          <w:sz w:val="24"/>
          <w:szCs w:val="24"/>
        </w:rPr>
      </w:pPr>
      <w:r w:rsidRPr="00AA7187">
        <w:rPr>
          <w:rFonts w:ascii="Times New Roman" w:hAnsi="Times New Roman" w:cs="Times New Roman"/>
          <w:color w:val="000000"/>
          <w:sz w:val="24"/>
          <w:szCs w:val="24"/>
        </w:rPr>
        <w:t>состав комиссии и круг компетенций ее членов;</w:t>
      </w:r>
    </w:p>
    <w:p w:rsidR="00A75606" w:rsidRPr="00AA7187" w:rsidRDefault="00A75606" w:rsidP="003D4030">
      <w:pPr>
        <w:pStyle w:val="BodyText"/>
        <w:numPr>
          <w:ilvl w:val="0"/>
          <w:numId w:val="12"/>
        </w:numPr>
        <w:shd w:val="clear" w:color="auto" w:fill="auto"/>
        <w:tabs>
          <w:tab w:val="left" w:pos="1768"/>
        </w:tabs>
        <w:spacing w:line="254" w:lineRule="exact"/>
        <w:rPr>
          <w:rFonts w:ascii="Times New Roman" w:hAnsi="Times New Roman" w:cs="Times New Roman"/>
          <w:sz w:val="24"/>
          <w:szCs w:val="24"/>
        </w:rPr>
      </w:pPr>
      <w:r w:rsidRPr="00AA7187">
        <w:rPr>
          <w:rFonts w:ascii="Times New Roman" w:hAnsi="Times New Roman" w:cs="Times New Roman"/>
          <w:color w:val="000000"/>
          <w:sz w:val="24"/>
          <w:szCs w:val="24"/>
        </w:rPr>
        <w:t>требования</w:t>
      </w:r>
      <w:r w:rsidRPr="00AA7187">
        <w:rPr>
          <w:rFonts w:ascii="Times New Roman" w:hAnsi="Times New Roman" w:cs="Times New Roman"/>
          <w:color w:val="000000"/>
          <w:sz w:val="24"/>
          <w:szCs w:val="24"/>
        </w:rPr>
        <w:tab/>
        <w:t>к членам комиссии;</w:t>
      </w:r>
    </w:p>
    <w:p w:rsidR="00A75606" w:rsidRPr="00AA7187" w:rsidRDefault="00A75606" w:rsidP="003D4030">
      <w:pPr>
        <w:pStyle w:val="BodyText"/>
        <w:numPr>
          <w:ilvl w:val="0"/>
          <w:numId w:val="12"/>
        </w:numPr>
        <w:shd w:val="clear" w:color="auto" w:fill="auto"/>
        <w:tabs>
          <w:tab w:val="left" w:pos="1768"/>
        </w:tabs>
        <w:spacing w:line="254" w:lineRule="exact"/>
        <w:ind w:right="20"/>
        <w:rPr>
          <w:rFonts w:ascii="Times New Roman" w:hAnsi="Times New Roman" w:cs="Times New Roman"/>
          <w:sz w:val="24"/>
          <w:szCs w:val="24"/>
        </w:rPr>
      </w:pPr>
      <w:r w:rsidRPr="00AA7187">
        <w:rPr>
          <w:rFonts w:ascii="Times New Roman" w:hAnsi="Times New Roman" w:cs="Times New Roman"/>
          <w:color w:val="000000"/>
          <w:sz w:val="24"/>
          <w:szCs w:val="24"/>
        </w:rPr>
        <w:t>функции комиссии при проведении закупки каждым из способов, предусмотренных настоящим Положением;</w:t>
      </w:r>
    </w:p>
    <w:p w:rsidR="00A75606" w:rsidRPr="00AA7187" w:rsidRDefault="00A75606" w:rsidP="003D4030">
      <w:pPr>
        <w:pStyle w:val="BodyText"/>
        <w:numPr>
          <w:ilvl w:val="0"/>
          <w:numId w:val="12"/>
        </w:numPr>
        <w:shd w:val="clear" w:color="auto" w:fill="auto"/>
        <w:tabs>
          <w:tab w:val="left" w:pos="749"/>
        </w:tabs>
        <w:spacing w:line="254" w:lineRule="exact"/>
        <w:rPr>
          <w:rFonts w:ascii="Times New Roman" w:hAnsi="Times New Roman" w:cs="Times New Roman"/>
          <w:sz w:val="24"/>
          <w:szCs w:val="24"/>
        </w:rPr>
      </w:pPr>
      <w:r w:rsidRPr="00AA7187">
        <w:rPr>
          <w:rFonts w:ascii="Times New Roman" w:hAnsi="Times New Roman" w:cs="Times New Roman"/>
          <w:color w:val="000000"/>
          <w:sz w:val="24"/>
          <w:szCs w:val="24"/>
        </w:rPr>
        <w:t>права и обязанности членов комиссии;</w:t>
      </w:r>
    </w:p>
    <w:p w:rsidR="00A75606" w:rsidRPr="00AA7187" w:rsidRDefault="00A75606" w:rsidP="003D4030">
      <w:pPr>
        <w:pStyle w:val="BodyText"/>
        <w:numPr>
          <w:ilvl w:val="0"/>
          <w:numId w:val="12"/>
        </w:numPr>
        <w:shd w:val="clear" w:color="auto" w:fill="auto"/>
        <w:tabs>
          <w:tab w:val="left" w:pos="749"/>
        </w:tabs>
        <w:spacing w:line="254" w:lineRule="exact"/>
        <w:rPr>
          <w:rFonts w:ascii="Times New Roman" w:hAnsi="Times New Roman" w:cs="Times New Roman"/>
          <w:sz w:val="24"/>
          <w:szCs w:val="24"/>
        </w:rPr>
      </w:pPr>
      <w:r w:rsidRPr="00AA7187">
        <w:rPr>
          <w:rFonts w:ascii="Times New Roman" w:hAnsi="Times New Roman" w:cs="Times New Roman"/>
          <w:color w:val="000000"/>
          <w:sz w:val="24"/>
          <w:szCs w:val="24"/>
        </w:rPr>
        <w:t>порядок организации работы комиссии;</w:t>
      </w:r>
    </w:p>
    <w:p w:rsidR="00A75606" w:rsidRPr="00AA7187" w:rsidRDefault="00A75606" w:rsidP="003D4030">
      <w:pPr>
        <w:pStyle w:val="BodyText"/>
        <w:numPr>
          <w:ilvl w:val="0"/>
          <w:numId w:val="12"/>
        </w:numPr>
        <w:shd w:val="clear" w:color="auto" w:fill="auto"/>
        <w:tabs>
          <w:tab w:val="left" w:pos="749"/>
        </w:tabs>
        <w:spacing w:line="254" w:lineRule="exact"/>
        <w:rPr>
          <w:rFonts w:ascii="Times New Roman" w:hAnsi="Times New Roman" w:cs="Times New Roman"/>
          <w:sz w:val="24"/>
          <w:szCs w:val="24"/>
        </w:rPr>
      </w:pPr>
      <w:r w:rsidRPr="00AA7187">
        <w:rPr>
          <w:rFonts w:ascii="Times New Roman" w:hAnsi="Times New Roman" w:cs="Times New Roman"/>
          <w:color w:val="000000"/>
          <w:sz w:val="24"/>
          <w:szCs w:val="24"/>
        </w:rPr>
        <w:t>порядок принятия решений комиссией;</w:t>
      </w:r>
    </w:p>
    <w:p w:rsidR="00A75606" w:rsidRPr="00AA7187" w:rsidRDefault="00A75606" w:rsidP="00FF42F0">
      <w:pPr>
        <w:pStyle w:val="BodyText"/>
        <w:numPr>
          <w:ilvl w:val="0"/>
          <w:numId w:val="12"/>
        </w:numPr>
        <w:shd w:val="clear" w:color="auto" w:fill="auto"/>
        <w:tabs>
          <w:tab w:val="left" w:pos="749"/>
        </w:tabs>
        <w:spacing w:line="254" w:lineRule="exact"/>
        <w:rPr>
          <w:rFonts w:ascii="Times New Roman" w:hAnsi="Times New Roman" w:cs="Times New Roman"/>
          <w:sz w:val="24"/>
          <w:szCs w:val="24"/>
        </w:rPr>
      </w:pPr>
      <w:r w:rsidRPr="00AA7187">
        <w:rPr>
          <w:rFonts w:ascii="Times New Roman" w:hAnsi="Times New Roman" w:cs="Times New Roman"/>
          <w:color w:val="000000"/>
          <w:sz w:val="24"/>
          <w:szCs w:val="24"/>
        </w:rPr>
        <w:t>иные сведения по усмотрению Заказчика.</w:t>
      </w:r>
    </w:p>
    <w:p w:rsidR="00A75606" w:rsidRPr="00AA7187" w:rsidRDefault="00A75606" w:rsidP="00FF42F0">
      <w:pPr>
        <w:spacing w:after="0" w:line="240" w:lineRule="auto"/>
        <w:ind w:left="23" w:right="23" w:firstLine="499"/>
        <w:jc w:val="both"/>
        <w:rPr>
          <w:rFonts w:ascii="Times New Roman" w:hAnsi="Times New Roman"/>
          <w:sz w:val="24"/>
          <w:szCs w:val="24"/>
        </w:rPr>
      </w:pPr>
      <w:r w:rsidRPr="00AA7187">
        <w:rPr>
          <w:rFonts w:ascii="Times New Roman" w:hAnsi="Times New Roman"/>
          <w:sz w:val="24"/>
          <w:szCs w:val="24"/>
        </w:rPr>
        <w:t>1.8.3.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25.12.2008 № 273-ФЗ «О противодействии коррупции».</w:t>
      </w:r>
    </w:p>
    <w:p w:rsidR="00A75606" w:rsidRPr="00AA7187" w:rsidRDefault="00A75606" w:rsidP="00FF42F0">
      <w:pPr>
        <w:spacing w:after="0" w:line="240" w:lineRule="auto"/>
        <w:ind w:left="23" w:right="23" w:firstLine="499"/>
        <w:jc w:val="both"/>
        <w:rPr>
          <w:rFonts w:ascii="Times New Roman" w:hAnsi="Times New Roman"/>
          <w:sz w:val="24"/>
          <w:szCs w:val="24"/>
        </w:rPr>
      </w:pPr>
      <w:r w:rsidRPr="00AA7187">
        <w:rPr>
          <w:rFonts w:ascii="Times New Roman" w:hAnsi="Times New Roman"/>
          <w:sz w:val="24"/>
          <w:szCs w:val="24"/>
        </w:rPr>
        <w:t>1.8.4. Членами комиссии по осуществлению закупок не могут быть:</w:t>
      </w:r>
    </w:p>
    <w:p w:rsidR="00A75606" w:rsidRPr="00AA7187" w:rsidRDefault="00A75606" w:rsidP="00FF42F0">
      <w:pPr>
        <w:spacing w:after="0" w:line="240" w:lineRule="auto"/>
        <w:ind w:left="23" w:right="23" w:firstLine="499"/>
        <w:jc w:val="both"/>
        <w:rPr>
          <w:rFonts w:ascii="Times New Roman" w:hAnsi="Times New Roman"/>
          <w:sz w:val="24"/>
          <w:szCs w:val="24"/>
        </w:rPr>
      </w:pPr>
      <w:r w:rsidRPr="00AA7187">
        <w:rPr>
          <w:rFonts w:ascii="Times New Roman" w:hAnsi="Times New Roman"/>
          <w:sz w:val="24"/>
          <w:szCs w:val="24"/>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25.12.2008 № 273-ФЗ «О противодействии коррупции»;</w:t>
      </w:r>
    </w:p>
    <w:p w:rsidR="00A75606" w:rsidRPr="00AA7187" w:rsidRDefault="00A75606" w:rsidP="00FF42F0">
      <w:pPr>
        <w:spacing w:after="0" w:line="240" w:lineRule="auto"/>
        <w:ind w:left="23" w:right="23" w:firstLine="499"/>
        <w:jc w:val="both"/>
        <w:rPr>
          <w:rFonts w:ascii="Times New Roman" w:hAnsi="Times New Roman"/>
          <w:sz w:val="24"/>
          <w:szCs w:val="24"/>
        </w:rPr>
      </w:pPr>
      <w:r w:rsidRPr="00AA7187">
        <w:rPr>
          <w:rFonts w:ascii="Times New Roman" w:hAnsi="Times New Roman"/>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A75606" w:rsidRPr="00AA7187" w:rsidRDefault="00A75606" w:rsidP="00FF42F0">
      <w:pPr>
        <w:spacing w:after="0" w:line="240" w:lineRule="auto"/>
        <w:ind w:left="23" w:right="23" w:firstLine="499"/>
        <w:jc w:val="both"/>
        <w:rPr>
          <w:rFonts w:ascii="Times New Roman" w:hAnsi="Times New Roman"/>
          <w:sz w:val="24"/>
          <w:szCs w:val="24"/>
        </w:rPr>
      </w:pPr>
      <w:r w:rsidRPr="00AA7187">
        <w:rPr>
          <w:rFonts w:ascii="Times New Roman" w:hAnsi="Times New Roman"/>
          <w:sz w:val="24"/>
          <w:szCs w:val="24"/>
        </w:rPr>
        <w:t>3) иные физические лица в случаях, определенных Положением о закупке.</w:t>
      </w:r>
    </w:p>
    <w:p w:rsidR="00A75606" w:rsidRPr="00AA7187" w:rsidRDefault="00A75606" w:rsidP="00FF42F0">
      <w:pPr>
        <w:pStyle w:val="BodyText"/>
        <w:shd w:val="clear" w:color="auto" w:fill="auto"/>
        <w:tabs>
          <w:tab w:val="left" w:pos="749"/>
        </w:tabs>
        <w:spacing w:after="292" w:line="254" w:lineRule="exact"/>
        <w:ind w:left="23" w:right="23" w:firstLine="499"/>
        <w:rPr>
          <w:rFonts w:ascii="Times New Roman" w:hAnsi="Times New Roman" w:cs="Times New Roman"/>
          <w:sz w:val="22"/>
          <w:szCs w:val="22"/>
        </w:rPr>
      </w:pPr>
      <w:r w:rsidRPr="00AA7187">
        <w:rPr>
          <w:rFonts w:ascii="Times New Roman" w:hAnsi="Times New Roman" w:cs="Times New Roman"/>
          <w:sz w:val="24"/>
          <w:szCs w:val="24"/>
        </w:rPr>
        <w:t>1.8.5.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частью 7.2 статьи 3 Закона № 223-ФЗ. В случае выявления в составе комиссии по осуществлению закупок физических лиц, указанных в части 7.2 статьи 3 Закона № 223-ФЗ,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 7.2 статьи 3 Закона № 223-ФЗ.</w:t>
      </w:r>
    </w:p>
    <w:p w:rsidR="00A75606" w:rsidRPr="00AA7187" w:rsidRDefault="00A75606" w:rsidP="003D4030">
      <w:pPr>
        <w:pStyle w:val="BodyText"/>
        <w:numPr>
          <w:ilvl w:val="1"/>
          <w:numId w:val="87"/>
        </w:numPr>
        <w:shd w:val="clear" w:color="auto" w:fill="auto"/>
        <w:tabs>
          <w:tab w:val="left" w:pos="749"/>
        </w:tabs>
        <w:spacing w:line="254" w:lineRule="exact"/>
        <w:jc w:val="center"/>
        <w:outlineLvl w:val="1"/>
        <w:rPr>
          <w:rFonts w:ascii="Times New Roman" w:hAnsi="Times New Roman" w:cs="Times New Roman"/>
          <w:b/>
          <w:bCs/>
          <w:sz w:val="24"/>
          <w:szCs w:val="24"/>
        </w:rPr>
      </w:pPr>
      <w:bookmarkStart w:id="9" w:name="_Toc174018801"/>
      <w:r w:rsidRPr="00AA7187">
        <w:rPr>
          <w:rFonts w:ascii="Times New Roman" w:hAnsi="Times New Roman" w:cs="Times New Roman"/>
          <w:b/>
          <w:bCs/>
          <w:sz w:val="24"/>
          <w:szCs w:val="24"/>
        </w:rPr>
        <w:t>Документация о закупке</w:t>
      </w:r>
      <w:bookmarkEnd w:id="9"/>
    </w:p>
    <w:p w:rsidR="00A75606" w:rsidRPr="00AA7187" w:rsidRDefault="00A75606" w:rsidP="00E4786E">
      <w:pPr>
        <w:pStyle w:val="BodyText"/>
        <w:shd w:val="clear" w:color="auto" w:fill="auto"/>
        <w:tabs>
          <w:tab w:val="left" w:pos="749"/>
        </w:tabs>
        <w:spacing w:line="254" w:lineRule="exact"/>
        <w:outlineLvl w:val="1"/>
        <w:rPr>
          <w:rFonts w:ascii="Times New Roman" w:hAnsi="Times New Roman" w:cs="Times New Roman"/>
          <w:b/>
          <w:bCs/>
          <w:sz w:val="24"/>
          <w:szCs w:val="24"/>
        </w:rPr>
      </w:pPr>
    </w:p>
    <w:p w:rsidR="00A75606" w:rsidRPr="00AA7187" w:rsidRDefault="00A75606" w:rsidP="003D4030">
      <w:pPr>
        <w:pStyle w:val="BodyText"/>
        <w:numPr>
          <w:ilvl w:val="0"/>
          <w:numId w:val="13"/>
        </w:numPr>
        <w:shd w:val="clear" w:color="auto" w:fill="auto"/>
        <w:tabs>
          <w:tab w:val="left" w:pos="1033"/>
        </w:tabs>
        <w:spacing w:line="254" w:lineRule="exact"/>
        <w:ind w:left="20" w:right="20" w:firstLine="500"/>
        <w:rPr>
          <w:rFonts w:ascii="Times New Roman" w:hAnsi="Times New Roman" w:cs="Times New Roman"/>
          <w:sz w:val="24"/>
          <w:szCs w:val="24"/>
        </w:rPr>
      </w:pPr>
      <w:r w:rsidRPr="00AA7187">
        <w:rPr>
          <w:rFonts w:ascii="Times New Roman" w:hAnsi="Times New Roman" w:cs="Times New Roman"/>
          <w:color w:val="000000"/>
          <w:sz w:val="24"/>
          <w:szCs w:val="24"/>
        </w:rPr>
        <w:t>Документация о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соответствие этих сведений настоящему Положению и Закону № 223-Ф3.</w:t>
      </w:r>
    </w:p>
    <w:p w:rsidR="00A75606" w:rsidRPr="00AA7187" w:rsidRDefault="00A75606" w:rsidP="003D4030">
      <w:pPr>
        <w:pStyle w:val="BodyText"/>
        <w:numPr>
          <w:ilvl w:val="0"/>
          <w:numId w:val="13"/>
        </w:numPr>
        <w:shd w:val="clear" w:color="auto" w:fill="auto"/>
        <w:tabs>
          <w:tab w:val="left" w:pos="1033"/>
        </w:tabs>
        <w:spacing w:line="254" w:lineRule="exact"/>
        <w:ind w:left="20" w:firstLine="500"/>
        <w:rPr>
          <w:rFonts w:ascii="Times New Roman" w:hAnsi="Times New Roman" w:cs="Times New Roman"/>
          <w:sz w:val="24"/>
          <w:szCs w:val="24"/>
        </w:rPr>
      </w:pPr>
      <w:r w:rsidRPr="00AA7187">
        <w:rPr>
          <w:rFonts w:ascii="Times New Roman" w:hAnsi="Times New Roman" w:cs="Times New Roman"/>
          <w:color w:val="000000"/>
          <w:sz w:val="24"/>
          <w:szCs w:val="24"/>
        </w:rPr>
        <w:t>В документации о закупке указываются сведения, предусмотренные ч.10 ст.4 №223-ФЗ.</w:t>
      </w:r>
    </w:p>
    <w:p w:rsidR="00A75606" w:rsidRPr="00AA7187" w:rsidRDefault="00A75606" w:rsidP="003D4030">
      <w:pPr>
        <w:pStyle w:val="BodyText"/>
        <w:numPr>
          <w:ilvl w:val="0"/>
          <w:numId w:val="13"/>
        </w:numPr>
        <w:shd w:val="clear" w:color="auto" w:fill="auto"/>
        <w:tabs>
          <w:tab w:val="left" w:pos="1080"/>
        </w:tabs>
        <w:spacing w:line="245" w:lineRule="exact"/>
        <w:ind w:left="20" w:right="40" w:firstLine="500"/>
        <w:rPr>
          <w:rFonts w:ascii="Times New Roman" w:hAnsi="Times New Roman" w:cs="Times New Roman"/>
          <w:sz w:val="24"/>
          <w:szCs w:val="24"/>
        </w:rPr>
      </w:pPr>
      <w:r w:rsidRPr="00AA7187">
        <w:rPr>
          <w:rFonts w:ascii="Times New Roman" w:hAnsi="Times New Roman" w:cs="Times New Roman"/>
          <w:color w:val="000000"/>
          <w:sz w:val="24"/>
          <w:szCs w:val="24"/>
        </w:rPr>
        <w:t>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A75606" w:rsidRPr="00AA7187" w:rsidRDefault="00A75606" w:rsidP="003D4030">
      <w:pPr>
        <w:pStyle w:val="BodyText"/>
        <w:numPr>
          <w:ilvl w:val="0"/>
          <w:numId w:val="13"/>
        </w:numPr>
        <w:shd w:val="clear" w:color="auto" w:fill="auto"/>
        <w:tabs>
          <w:tab w:val="left" w:pos="1080"/>
        </w:tabs>
        <w:spacing w:line="250" w:lineRule="exact"/>
        <w:ind w:left="20" w:right="40" w:firstLine="500"/>
        <w:rPr>
          <w:rFonts w:ascii="Times New Roman" w:hAnsi="Times New Roman" w:cs="Times New Roman"/>
          <w:sz w:val="24"/>
          <w:szCs w:val="24"/>
        </w:rPr>
      </w:pPr>
      <w:r w:rsidRPr="00AA7187">
        <w:rPr>
          <w:rFonts w:ascii="Times New Roman" w:hAnsi="Times New Roman" w:cs="Times New Roman"/>
          <w:color w:val="000000"/>
          <w:sz w:val="24"/>
          <w:szCs w:val="24"/>
        </w:rPr>
        <w:t>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A75606" w:rsidRPr="00AA7187" w:rsidRDefault="00A75606" w:rsidP="003D4030">
      <w:pPr>
        <w:pStyle w:val="BodyText"/>
        <w:numPr>
          <w:ilvl w:val="0"/>
          <w:numId w:val="13"/>
        </w:numPr>
        <w:shd w:val="clear" w:color="auto" w:fill="auto"/>
        <w:tabs>
          <w:tab w:val="left" w:pos="1080"/>
        </w:tabs>
        <w:spacing w:line="250" w:lineRule="exact"/>
        <w:ind w:left="20" w:right="40" w:firstLine="500"/>
        <w:rPr>
          <w:rFonts w:ascii="Times New Roman" w:hAnsi="Times New Roman" w:cs="Times New Roman"/>
          <w:sz w:val="24"/>
          <w:szCs w:val="24"/>
        </w:rPr>
      </w:pPr>
      <w:r w:rsidRPr="00AA7187">
        <w:rPr>
          <w:rFonts w:ascii="Times New Roman" w:hAnsi="Times New Roman" w:cs="Times New Roman"/>
          <w:color w:val="000000"/>
          <w:sz w:val="24"/>
          <w:szCs w:val="24"/>
        </w:rPr>
        <w:t>Если иное не предусмотрено документацией о закупках, поставляемый товар должен быть новым (не был в употреблении, не проходил ремонта, в том числе восстановления, замены составных частей, восстановления потребительских свойств).</w:t>
      </w:r>
    </w:p>
    <w:p w:rsidR="00A75606" w:rsidRPr="00AA7187" w:rsidRDefault="00A75606" w:rsidP="003D4030">
      <w:pPr>
        <w:pStyle w:val="BodyText"/>
        <w:numPr>
          <w:ilvl w:val="0"/>
          <w:numId w:val="13"/>
        </w:numPr>
        <w:shd w:val="clear" w:color="auto" w:fill="auto"/>
        <w:tabs>
          <w:tab w:val="left" w:pos="1080"/>
        </w:tabs>
        <w:spacing w:line="254" w:lineRule="exact"/>
        <w:ind w:left="20" w:right="40" w:firstLine="500"/>
        <w:rPr>
          <w:rFonts w:ascii="Times New Roman" w:hAnsi="Times New Roman" w:cs="Times New Roman"/>
          <w:sz w:val="24"/>
          <w:szCs w:val="24"/>
        </w:rPr>
      </w:pPr>
      <w:r w:rsidRPr="00AA7187">
        <w:rPr>
          <w:rFonts w:ascii="Times New Roman" w:hAnsi="Times New Roman" w:cs="Times New Roman"/>
          <w:color w:val="000000"/>
          <w:sz w:val="24"/>
          <w:szCs w:val="24"/>
        </w:rPr>
        <w:t>Если начальная (максимальная) цена договора превышает 5 (пять) миллионов рублей, заказчик вправе установить в документации о закупке требование о предоставлении обеспечения исполнения обязательств, связанных с подачей заявки, в размере от 0,5 до 5 процентов от начальной (максимальной) цены договора. Обеспечение заявки при проведении закупок, участниками которых являются только субъекты малого и среднего предпринимательства, устанавливается в размере и в порядке, определенном Правительством Российской Федерации. Обеспечение заявки на участие в закупке может быть оформлено по выбору участника в виде банковской гарантии, внесения денежных средств на указанный в документации счет или иным способом, предусмотренным документацией о закупке. Возврат участнику конкурентной закупки обеспечения заявки на участие в закупке не производится в случаях: 1) уклонение или отказ участника закупки от заключения договора; 2) непредоставление или предоставление с нарушением условий, установленных настоящим Положением, извещением / документацией о закупке,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A75606" w:rsidRPr="00AA7187" w:rsidRDefault="00A75606" w:rsidP="00850F58">
      <w:pPr>
        <w:pStyle w:val="BodyText"/>
        <w:shd w:val="clear" w:color="auto" w:fill="auto"/>
        <w:spacing w:line="240" w:lineRule="auto"/>
        <w:ind w:left="20" w:firstLine="500"/>
        <w:rPr>
          <w:rFonts w:ascii="Times New Roman" w:hAnsi="Times New Roman" w:cs="Times New Roman"/>
          <w:sz w:val="24"/>
          <w:szCs w:val="24"/>
        </w:rPr>
      </w:pPr>
      <w:r w:rsidRPr="00AA7187">
        <w:rPr>
          <w:rFonts w:ascii="Times New Roman" w:hAnsi="Times New Roman" w:cs="Times New Roman"/>
          <w:color w:val="000000"/>
          <w:sz w:val="24"/>
          <w:szCs w:val="24"/>
        </w:rPr>
        <w:t>Заказчик возвращает обеспечение заявки в течение семи рабочих дней:</w:t>
      </w:r>
    </w:p>
    <w:p w:rsidR="00A75606" w:rsidRPr="00AA7187" w:rsidRDefault="00A75606" w:rsidP="003D4030">
      <w:pPr>
        <w:pStyle w:val="BodyText"/>
        <w:numPr>
          <w:ilvl w:val="0"/>
          <w:numId w:val="10"/>
        </w:numPr>
        <w:shd w:val="clear" w:color="auto" w:fill="auto"/>
        <w:tabs>
          <w:tab w:val="left" w:pos="824"/>
        </w:tabs>
        <w:spacing w:line="240" w:lineRule="auto"/>
        <w:ind w:left="20" w:right="40" w:firstLine="500"/>
        <w:rPr>
          <w:rFonts w:ascii="Times New Roman" w:hAnsi="Times New Roman" w:cs="Times New Roman"/>
          <w:sz w:val="24"/>
          <w:szCs w:val="24"/>
        </w:rPr>
      </w:pPr>
      <w:r w:rsidRPr="00AA7187">
        <w:rPr>
          <w:rFonts w:ascii="Times New Roman" w:hAnsi="Times New Roman" w:cs="Times New Roman"/>
          <w:color w:val="000000"/>
          <w:sz w:val="24"/>
          <w:szCs w:val="24"/>
        </w:rPr>
        <w:t>со дня заключения договора - победителю закупки и участнику закупки, заявке которого присвоено второе место после победителя;</w:t>
      </w:r>
    </w:p>
    <w:p w:rsidR="00A75606" w:rsidRPr="00AA7187" w:rsidRDefault="00A75606" w:rsidP="003D4030">
      <w:pPr>
        <w:pStyle w:val="BodyText"/>
        <w:numPr>
          <w:ilvl w:val="0"/>
          <w:numId w:val="10"/>
        </w:numPr>
        <w:shd w:val="clear" w:color="auto" w:fill="auto"/>
        <w:tabs>
          <w:tab w:val="left" w:pos="660"/>
        </w:tabs>
        <w:spacing w:line="240" w:lineRule="auto"/>
        <w:ind w:left="20" w:right="40" w:firstLine="500"/>
        <w:rPr>
          <w:rFonts w:ascii="Times New Roman" w:hAnsi="Times New Roman" w:cs="Times New Roman"/>
          <w:sz w:val="24"/>
          <w:szCs w:val="24"/>
        </w:rPr>
      </w:pPr>
      <w:r w:rsidRPr="00AA7187">
        <w:rPr>
          <w:rFonts w:ascii="Times New Roman" w:hAnsi="Times New Roman" w:cs="Times New Roman"/>
          <w:color w:val="000000"/>
          <w:sz w:val="24"/>
          <w:szCs w:val="24"/>
        </w:rPr>
        <w:t>со дня подписания итогового протокола закупки - допущенным к закупке участникам, заявкам которых присвоены места ниже второго;</w:t>
      </w:r>
    </w:p>
    <w:p w:rsidR="00A75606" w:rsidRPr="00AA7187" w:rsidRDefault="00A75606" w:rsidP="003D4030">
      <w:pPr>
        <w:pStyle w:val="BodyText"/>
        <w:numPr>
          <w:ilvl w:val="0"/>
          <w:numId w:val="10"/>
        </w:numPr>
        <w:shd w:val="clear" w:color="auto" w:fill="auto"/>
        <w:tabs>
          <w:tab w:val="left" w:pos="660"/>
        </w:tabs>
        <w:spacing w:line="240" w:lineRule="auto"/>
        <w:ind w:left="20" w:right="40" w:firstLine="500"/>
        <w:rPr>
          <w:rFonts w:ascii="Times New Roman" w:hAnsi="Times New Roman" w:cs="Times New Roman"/>
          <w:sz w:val="24"/>
          <w:szCs w:val="24"/>
        </w:rPr>
      </w:pPr>
      <w:r w:rsidRPr="00AA7187">
        <w:rPr>
          <w:rFonts w:ascii="Times New Roman" w:hAnsi="Times New Roman" w:cs="Times New Roman"/>
          <w:color w:val="000000"/>
          <w:sz w:val="24"/>
          <w:szCs w:val="24"/>
        </w:rPr>
        <w:t>со дня подписания протокола, указанного в п. 1.11.3 или п. 1.11.4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A75606" w:rsidRPr="00AA7187" w:rsidRDefault="00A75606" w:rsidP="003D4030">
      <w:pPr>
        <w:pStyle w:val="BodyText"/>
        <w:numPr>
          <w:ilvl w:val="0"/>
          <w:numId w:val="10"/>
        </w:numPr>
        <w:shd w:val="clear" w:color="auto" w:fill="auto"/>
        <w:tabs>
          <w:tab w:val="left" w:pos="824"/>
        </w:tabs>
        <w:spacing w:line="240" w:lineRule="auto"/>
        <w:ind w:left="20" w:right="40" w:firstLine="500"/>
        <w:rPr>
          <w:rFonts w:ascii="Times New Roman" w:hAnsi="Times New Roman" w:cs="Times New Roman"/>
          <w:sz w:val="24"/>
          <w:szCs w:val="24"/>
        </w:rPr>
      </w:pPr>
      <w:r w:rsidRPr="00AA7187">
        <w:rPr>
          <w:rFonts w:ascii="Times New Roman" w:hAnsi="Times New Roman" w:cs="Times New Roman"/>
          <w:color w:val="000000"/>
          <w:sz w:val="24"/>
          <w:szCs w:val="24"/>
        </w:rPr>
        <w:t>со дня окончания приема заявок - участникам закупки, заявки которых в соответствии с настоящим Положением возвращены без рассмотрения, а также участникам, отозвавшим свои заявки;</w:t>
      </w:r>
    </w:p>
    <w:p w:rsidR="00A75606" w:rsidRPr="00AA7187" w:rsidRDefault="00A75606" w:rsidP="003D4030">
      <w:pPr>
        <w:pStyle w:val="BodyText"/>
        <w:numPr>
          <w:ilvl w:val="0"/>
          <w:numId w:val="10"/>
        </w:numPr>
        <w:shd w:val="clear" w:color="auto" w:fill="auto"/>
        <w:tabs>
          <w:tab w:val="left" w:pos="824"/>
        </w:tabs>
        <w:spacing w:line="240" w:lineRule="auto"/>
        <w:ind w:left="20" w:right="40" w:firstLine="500"/>
        <w:rPr>
          <w:rFonts w:ascii="Times New Roman" w:hAnsi="Times New Roman" w:cs="Times New Roman"/>
          <w:sz w:val="24"/>
          <w:szCs w:val="24"/>
        </w:rPr>
      </w:pPr>
      <w:r w:rsidRPr="00AA7187">
        <w:rPr>
          <w:rFonts w:ascii="Times New Roman" w:hAnsi="Times New Roman" w:cs="Times New Roman"/>
          <w:color w:val="000000"/>
          <w:sz w:val="24"/>
          <w:szCs w:val="24"/>
        </w:rPr>
        <w:t>со дня принятия решения об отказе от проведения закупки - всем участникам, представившим обеспечение заявки на участие в закупке.</w:t>
      </w:r>
    </w:p>
    <w:p w:rsidR="00A75606" w:rsidRPr="00AA7187" w:rsidRDefault="00A75606" w:rsidP="006D638A">
      <w:pPr>
        <w:pStyle w:val="BodyText"/>
        <w:shd w:val="clear" w:color="auto" w:fill="auto"/>
        <w:tabs>
          <w:tab w:val="left" w:pos="824"/>
        </w:tabs>
        <w:spacing w:line="240" w:lineRule="auto"/>
        <w:ind w:right="40" w:firstLine="522"/>
        <w:rPr>
          <w:rFonts w:ascii="Times New Roman" w:hAnsi="Times New Roman" w:cs="Times New Roman"/>
          <w:sz w:val="24"/>
          <w:szCs w:val="24"/>
        </w:rPr>
      </w:pPr>
      <w:r w:rsidRPr="00AA7187">
        <w:rPr>
          <w:rFonts w:ascii="Times New Roman" w:hAnsi="Times New Roman" w:cs="Times New Roman"/>
          <w:sz w:val="24"/>
          <w:szCs w:val="24"/>
        </w:rPr>
        <w:t>Если Регламентом ЭТП установлены иные сроки по возврату денежных средств, внесенных в качестве обеспечения заявки на участие в закупке, применяются сроки, установленные данным Регламентом (при проведении закупки в электронной форме на ЭТП).</w:t>
      </w:r>
    </w:p>
    <w:p w:rsidR="00A75606" w:rsidRPr="00AA7187" w:rsidRDefault="00A75606" w:rsidP="003D4030">
      <w:pPr>
        <w:pStyle w:val="BodyText"/>
        <w:numPr>
          <w:ilvl w:val="0"/>
          <w:numId w:val="13"/>
        </w:numPr>
        <w:tabs>
          <w:tab w:val="left" w:pos="1080"/>
        </w:tabs>
        <w:spacing w:line="240" w:lineRule="auto"/>
        <w:ind w:right="40"/>
        <w:rPr>
          <w:rFonts w:ascii="Times New Roman" w:hAnsi="Times New Roman" w:cs="Times New Roman"/>
          <w:color w:val="000000"/>
          <w:sz w:val="24"/>
          <w:szCs w:val="24"/>
        </w:rPr>
      </w:pPr>
      <w:r w:rsidRPr="00AA7187">
        <w:rPr>
          <w:rFonts w:ascii="Times New Roman" w:hAnsi="Times New Roman" w:cs="Times New Roman"/>
          <w:color w:val="000000"/>
          <w:sz w:val="24"/>
          <w:szCs w:val="24"/>
        </w:rPr>
        <w:t>В извещении об осуществлении конкурентной закупки указываются сведения, предусмотренные ч.9 ст.4 №223-ФЗ.</w:t>
      </w:r>
    </w:p>
    <w:p w:rsidR="00A75606" w:rsidRPr="00AA7187" w:rsidRDefault="00A75606" w:rsidP="004864A8">
      <w:pPr>
        <w:pStyle w:val="BodyText"/>
        <w:shd w:val="clear" w:color="auto" w:fill="auto"/>
        <w:tabs>
          <w:tab w:val="left" w:pos="1080"/>
        </w:tabs>
        <w:spacing w:line="240" w:lineRule="auto"/>
        <w:ind w:right="40" w:firstLine="522"/>
        <w:rPr>
          <w:rFonts w:ascii="Times New Roman" w:hAnsi="Times New Roman" w:cs="Times New Roman"/>
          <w:sz w:val="24"/>
          <w:szCs w:val="24"/>
        </w:rPr>
      </w:pPr>
      <w:r w:rsidRPr="00AA7187">
        <w:rPr>
          <w:rFonts w:ascii="Times New Roman" w:hAnsi="Times New Roman" w:cs="Times New Roman"/>
          <w:color w:val="000000"/>
          <w:sz w:val="24"/>
          <w:szCs w:val="24"/>
        </w:rPr>
        <w:t>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A75606" w:rsidRPr="00AA7187" w:rsidRDefault="00A75606" w:rsidP="003D4030">
      <w:pPr>
        <w:pStyle w:val="BodyText"/>
        <w:numPr>
          <w:ilvl w:val="0"/>
          <w:numId w:val="13"/>
        </w:numPr>
        <w:shd w:val="clear" w:color="auto" w:fill="auto"/>
        <w:tabs>
          <w:tab w:val="left" w:pos="1080"/>
        </w:tabs>
        <w:spacing w:line="240" w:lineRule="auto"/>
        <w:ind w:left="20" w:right="40" w:firstLine="500"/>
        <w:rPr>
          <w:rFonts w:ascii="Times New Roman" w:hAnsi="Times New Roman" w:cs="Times New Roman"/>
          <w:sz w:val="24"/>
          <w:szCs w:val="24"/>
        </w:rPr>
      </w:pPr>
      <w:r w:rsidRPr="00AA7187">
        <w:rPr>
          <w:rFonts w:ascii="Times New Roman" w:hAnsi="Times New Roman" w:cs="Times New Roman"/>
          <w:color w:val="000000"/>
          <w:sz w:val="24"/>
          <w:szCs w:val="24"/>
        </w:rPr>
        <w:t>Документация о закупке и извещение о проведении закупки размещаются в ЕИС и доступны для ознакомления без взимания платы.</w:t>
      </w:r>
    </w:p>
    <w:p w:rsidR="00A75606" w:rsidRPr="00AA7187" w:rsidRDefault="00A75606" w:rsidP="003D4030">
      <w:pPr>
        <w:pStyle w:val="BodyText"/>
        <w:numPr>
          <w:ilvl w:val="0"/>
          <w:numId w:val="13"/>
        </w:numPr>
        <w:shd w:val="clear" w:color="auto" w:fill="auto"/>
        <w:tabs>
          <w:tab w:val="left" w:pos="1080"/>
        </w:tabs>
        <w:spacing w:line="240" w:lineRule="auto"/>
        <w:ind w:left="20" w:right="40" w:firstLine="500"/>
        <w:rPr>
          <w:rFonts w:ascii="Times New Roman" w:hAnsi="Times New Roman" w:cs="Times New Roman"/>
          <w:sz w:val="24"/>
          <w:szCs w:val="24"/>
        </w:rPr>
      </w:pPr>
      <w:r w:rsidRPr="00AA7187">
        <w:rPr>
          <w:rFonts w:ascii="Times New Roman" w:hAnsi="Times New Roman" w:cs="Times New Roman"/>
          <w:color w:val="000000"/>
          <w:sz w:val="24"/>
          <w:szCs w:val="24"/>
        </w:rPr>
        <w:t>Любой участник конкурентной закупки вправе направить Заказчику в письменной форме или в форме электронного документа запрос о даче разъяснений положений извещения об осуществлении закупки и (или) документации о закупке.</w:t>
      </w:r>
    </w:p>
    <w:p w:rsidR="00A75606" w:rsidRPr="00AA7187" w:rsidRDefault="00A75606" w:rsidP="003D4030">
      <w:pPr>
        <w:pStyle w:val="BodyText"/>
        <w:numPr>
          <w:ilvl w:val="0"/>
          <w:numId w:val="13"/>
        </w:numPr>
        <w:shd w:val="clear" w:color="auto" w:fill="auto"/>
        <w:spacing w:line="240" w:lineRule="auto"/>
        <w:ind w:left="20" w:right="40" w:firstLine="500"/>
        <w:rPr>
          <w:rFonts w:ascii="Times New Roman" w:hAnsi="Times New Roman" w:cs="Times New Roman"/>
          <w:sz w:val="24"/>
          <w:szCs w:val="24"/>
        </w:rPr>
      </w:pPr>
      <w:r w:rsidRPr="00AA7187">
        <w:rPr>
          <w:rFonts w:ascii="Times New Roman" w:hAnsi="Times New Roman" w:cs="Times New Roman"/>
          <w:color w:val="000000"/>
          <w:sz w:val="24"/>
          <w:szCs w:val="24"/>
        </w:rPr>
        <w:t xml:space="preserve"> В течение трех рабочих дней с даты поступления запроса заказчик обязан направить в письменной форме или в форме электронного документа разъяснение положений документации о конкурентной закупке и разместить их в единой информационной системе с указанием предмета запроса, но без указания участника закупки, от которого поступил указанный запрос. При этом заказчик вправе не осуществлять разъяснение в случае, если указанный запрос поступил позднее чем за три рабочих дня до даты окончания срока подачи заявок на участие в закупке. Разъяснения положений документации о закупке не должны изменять предмет закупки и существенные условия проекта договора.</w:t>
      </w:r>
    </w:p>
    <w:p w:rsidR="00A75606" w:rsidRPr="00AA7187" w:rsidRDefault="00A75606" w:rsidP="003D4030">
      <w:pPr>
        <w:pStyle w:val="BodyText"/>
        <w:numPr>
          <w:ilvl w:val="0"/>
          <w:numId w:val="13"/>
        </w:numPr>
        <w:shd w:val="clear" w:color="auto" w:fill="auto"/>
        <w:tabs>
          <w:tab w:val="left" w:pos="1080"/>
        </w:tabs>
        <w:spacing w:line="240" w:lineRule="auto"/>
        <w:ind w:left="20" w:right="40" w:firstLine="500"/>
        <w:rPr>
          <w:rFonts w:ascii="Times New Roman" w:hAnsi="Times New Roman" w:cs="Times New Roman"/>
          <w:sz w:val="24"/>
          <w:szCs w:val="24"/>
        </w:rPr>
      </w:pPr>
      <w:r w:rsidRPr="00AA7187">
        <w:rPr>
          <w:rFonts w:ascii="Times New Roman" w:hAnsi="Times New Roman" w:cs="Times New Roman"/>
          <w:color w:val="000000"/>
          <w:sz w:val="24"/>
          <w:szCs w:val="24"/>
        </w:rPr>
        <w:t>Заказчик по собственной инициативе или в соответствии с запросом участника закупки вправе принять решение о внесении изменений в документацию о закупке. Изменять предмет закупки не допускается.</w:t>
      </w:r>
    </w:p>
    <w:p w:rsidR="00A75606" w:rsidRPr="00AA7187" w:rsidRDefault="00A75606" w:rsidP="003D4030">
      <w:pPr>
        <w:pStyle w:val="BodyText"/>
        <w:numPr>
          <w:ilvl w:val="0"/>
          <w:numId w:val="13"/>
        </w:numPr>
        <w:shd w:val="clear" w:color="auto" w:fill="auto"/>
        <w:tabs>
          <w:tab w:val="left" w:pos="1080"/>
        </w:tabs>
        <w:spacing w:line="240" w:lineRule="auto"/>
        <w:ind w:left="20" w:right="40" w:firstLine="500"/>
        <w:rPr>
          <w:rFonts w:ascii="Times New Roman" w:hAnsi="Times New Roman" w:cs="Times New Roman"/>
          <w:sz w:val="24"/>
          <w:szCs w:val="24"/>
        </w:rPr>
      </w:pPr>
      <w:r w:rsidRPr="00AA7187">
        <w:rPr>
          <w:rFonts w:ascii="Times New Roman" w:hAnsi="Times New Roman" w:cs="Times New Roman"/>
          <w:color w:val="000000"/>
          <w:sz w:val="24"/>
          <w:szCs w:val="24"/>
        </w:rPr>
        <w:t>Изменения, вносимые в извещение, документацию о конкурентной закупке, размещаются заказчиком в ЕИС, на официальном сайте, за исключением случаев, предусмотренных Законом № 223-ФЗ, не позднее чем в течение трех дней со дня принятия решения о внесении указанных изменений. В случае внесения изменений в извещение, документацию о конкурентной закупке срок подачи заявок на участие в закупке должен быть продлен таким образом, чтобы с даты размещения в ЕИС указанных изменений до даты окончания срока подачи заявок оставалось не менее половины срока подачи заявок, установленного настоящим Положением для данного способа закупки.</w:t>
      </w:r>
    </w:p>
    <w:p w:rsidR="00A75606" w:rsidRPr="00AA7187" w:rsidRDefault="00A75606" w:rsidP="003D4030">
      <w:pPr>
        <w:pStyle w:val="BodyText"/>
        <w:numPr>
          <w:ilvl w:val="0"/>
          <w:numId w:val="13"/>
        </w:numPr>
        <w:shd w:val="clear" w:color="auto" w:fill="auto"/>
        <w:tabs>
          <w:tab w:val="left" w:pos="1205"/>
        </w:tabs>
        <w:spacing w:line="240" w:lineRule="auto"/>
        <w:ind w:left="40" w:right="40" w:firstLine="500"/>
        <w:rPr>
          <w:rFonts w:ascii="Times New Roman" w:hAnsi="Times New Roman" w:cs="Times New Roman"/>
          <w:sz w:val="24"/>
          <w:szCs w:val="24"/>
        </w:rPr>
      </w:pPr>
      <w:r w:rsidRPr="00AA7187">
        <w:rPr>
          <w:rFonts w:ascii="Times New Roman" w:hAnsi="Times New Roman" w:cs="Times New Roman"/>
          <w:color w:val="000000"/>
          <w:sz w:val="24"/>
          <w:szCs w:val="24"/>
        </w:rPr>
        <w:t>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A75606" w:rsidRPr="00AA7187" w:rsidRDefault="00A75606" w:rsidP="003D4030">
      <w:pPr>
        <w:pStyle w:val="BodyText"/>
        <w:numPr>
          <w:ilvl w:val="0"/>
          <w:numId w:val="13"/>
        </w:numPr>
        <w:shd w:val="clear" w:color="auto" w:fill="auto"/>
        <w:tabs>
          <w:tab w:val="left" w:pos="1205"/>
        </w:tabs>
        <w:spacing w:line="240" w:lineRule="auto"/>
        <w:ind w:left="40" w:right="40" w:firstLine="500"/>
        <w:rPr>
          <w:rFonts w:ascii="Times New Roman" w:hAnsi="Times New Roman" w:cs="Times New Roman"/>
          <w:sz w:val="24"/>
          <w:szCs w:val="24"/>
        </w:rPr>
      </w:pPr>
      <w:r w:rsidRPr="00AA7187">
        <w:rPr>
          <w:rFonts w:ascii="Times New Roman" w:hAnsi="Times New Roman" w:cs="Times New Roman"/>
          <w:color w:val="000000"/>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ЕИС в день принятия этого решения. По истечении срока отмены конкурентной закупки в соответствии с частью 5 статьи 3.2 Закона № 223-ФЗ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A75606" w:rsidRPr="00AA7187" w:rsidRDefault="00A75606" w:rsidP="003D4030">
      <w:pPr>
        <w:pStyle w:val="BodyText"/>
        <w:numPr>
          <w:ilvl w:val="0"/>
          <w:numId w:val="13"/>
        </w:numPr>
        <w:shd w:val="clear" w:color="auto" w:fill="auto"/>
        <w:tabs>
          <w:tab w:val="left" w:pos="1205"/>
        </w:tabs>
        <w:spacing w:line="240" w:lineRule="auto"/>
        <w:ind w:left="40" w:right="40" w:firstLine="500"/>
        <w:rPr>
          <w:rFonts w:ascii="Times New Roman" w:hAnsi="Times New Roman" w:cs="Times New Roman"/>
          <w:sz w:val="24"/>
          <w:szCs w:val="24"/>
        </w:rPr>
      </w:pPr>
      <w:r w:rsidRPr="00AA7187">
        <w:rPr>
          <w:rFonts w:ascii="Times New Roman" w:hAnsi="Times New Roman" w:cs="Times New Roman"/>
          <w:color w:val="000000"/>
          <w:sz w:val="24"/>
          <w:szCs w:val="24"/>
        </w:rPr>
        <w:t>В проект договора, который является неотъемлемой частью документации о закупке, включаются все существенные условия, кроме тех. которые определяются в процессе проведения закупки.</w:t>
      </w:r>
    </w:p>
    <w:p w:rsidR="00A75606" w:rsidRPr="00AA7187" w:rsidRDefault="00A75606" w:rsidP="003D4030">
      <w:pPr>
        <w:pStyle w:val="BodyText"/>
        <w:numPr>
          <w:ilvl w:val="0"/>
          <w:numId w:val="13"/>
        </w:numPr>
        <w:shd w:val="clear" w:color="auto" w:fill="auto"/>
        <w:tabs>
          <w:tab w:val="left" w:pos="1205"/>
        </w:tabs>
        <w:spacing w:line="240" w:lineRule="auto"/>
        <w:ind w:left="40" w:right="40" w:firstLine="500"/>
        <w:rPr>
          <w:rFonts w:ascii="Times New Roman" w:hAnsi="Times New Roman" w:cs="Times New Roman"/>
          <w:sz w:val="24"/>
          <w:szCs w:val="24"/>
        </w:rPr>
      </w:pPr>
      <w:r w:rsidRPr="00AA7187">
        <w:rPr>
          <w:rFonts w:ascii="Times New Roman" w:hAnsi="Times New Roman" w:cs="Times New Roman"/>
          <w:color w:val="000000"/>
          <w:sz w:val="24"/>
          <w:szCs w:val="24"/>
        </w:rPr>
        <w:t>Заказчик вправе предусмотреть в проекте договора и документации о закупке условие об обеспечении исполнения договора. Способ обеспечения устанавливается в соответствии с нормами Гражданского кодекса РФ. Размер обеспечения исполнения договора и срок, на который оно предоставляется, указываются в проекте договора и в документации о закупке.</w:t>
      </w:r>
    </w:p>
    <w:p w:rsidR="00A75606" w:rsidRPr="00AA7187" w:rsidRDefault="00A75606" w:rsidP="003D4030">
      <w:pPr>
        <w:pStyle w:val="BodyText"/>
        <w:numPr>
          <w:ilvl w:val="0"/>
          <w:numId w:val="13"/>
        </w:numPr>
        <w:shd w:val="clear" w:color="auto" w:fill="auto"/>
        <w:tabs>
          <w:tab w:val="left" w:pos="1205"/>
        </w:tabs>
        <w:spacing w:line="240" w:lineRule="auto"/>
        <w:ind w:left="40" w:right="40" w:firstLine="499"/>
        <w:rPr>
          <w:rFonts w:ascii="Times New Roman" w:hAnsi="Times New Roman" w:cs="Times New Roman"/>
          <w:sz w:val="24"/>
          <w:szCs w:val="24"/>
        </w:rPr>
      </w:pPr>
      <w:r w:rsidRPr="00AA7187">
        <w:rPr>
          <w:rFonts w:ascii="Times New Roman" w:hAnsi="Times New Roman" w:cs="Times New Roman"/>
          <w:color w:val="000000"/>
          <w:sz w:val="24"/>
          <w:szCs w:val="24"/>
        </w:rPr>
        <w:t>Заказчик вправе предусмотреть в проекте договора и документации о закупке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A75606" w:rsidRPr="00AA7187" w:rsidRDefault="00A75606" w:rsidP="00D03F37">
      <w:pPr>
        <w:pStyle w:val="BodyText"/>
        <w:shd w:val="clear" w:color="auto" w:fill="auto"/>
        <w:spacing w:line="240" w:lineRule="auto"/>
        <w:ind w:left="40" w:right="40" w:firstLine="500"/>
        <w:rPr>
          <w:rFonts w:ascii="Times New Roman" w:hAnsi="Times New Roman" w:cs="Times New Roman"/>
          <w:sz w:val="24"/>
          <w:szCs w:val="24"/>
        </w:rPr>
      </w:pPr>
      <w:r w:rsidRPr="00AA7187">
        <w:rPr>
          <w:rFonts w:ascii="Times New Roman" w:hAnsi="Times New Roman" w:cs="Times New Roman"/>
          <w:color w:val="000000"/>
          <w:sz w:val="24"/>
          <w:szCs w:val="24"/>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A75606" w:rsidRPr="00AA7187" w:rsidRDefault="00A75606" w:rsidP="003D4030">
      <w:pPr>
        <w:pStyle w:val="BodyText"/>
        <w:numPr>
          <w:ilvl w:val="2"/>
          <w:numId w:val="90"/>
        </w:numPr>
        <w:shd w:val="clear" w:color="auto" w:fill="auto"/>
        <w:spacing w:line="240" w:lineRule="auto"/>
        <w:ind w:left="40" w:right="40" w:firstLine="499"/>
        <w:rPr>
          <w:rFonts w:ascii="Times New Roman" w:hAnsi="Times New Roman" w:cs="Times New Roman"/>
          <w:sz w:val="24"/>
          <w:szCs w:val="24"/>
        </w:rPr>
      </w:pPr>
      <w:r w:rsidRPr="00AA7187">
        <w:rPr>
          <w:rFonts w:ascii="Times New Roman" w:hAnsi="Times New Roman" w:cs="Times New Roman"/>
          <w:color w:val="000000"/>
          <w:sz w:val="24"/>
          <w:szCs w:val="24"/>
        </w:rPr>
        <w:t xml:space="preserve">Определение и обоснование начальной (максимальной) цены договора </w:t>
      </w:r>
    </w:p>
    <w:p w:rsidR="00A75606" w:rsidRPr="00AA7187" w:rsidRDefault="00A75606" w:rsidP="00D03F37">
      <w:pPr>
        <w:pStyle w:val="BodyText"/>
        <w:spacing w:line="240" w:lineRule="auto"/>
        <w:ind w:left="40" w:right="40" w:firstLine="500"/>
        <w:rPr>
          <w:rFonts w:ascii="Times New Roman" w:hAnsi="Times New Roman" w:cs="Times New Roman"/>
          <w:color w:val="000000"/>
          <w:sz w:val="24"/>
          <w:szCs w:val="24"/>
        </w:rPr>
      </w:pPr>
      <w:r w:rsidRPr="00AA7187">
        <w:rPr>
          <w:rFonts w:ascii="Times New Roman" w:hAnsi="Times New Roman" w:cs="Times New Roman"/>
          <w:color w:val="000000"/>
          <w:sz w:val="24"/>
          <w:szCs w:val="24"/>
        </w:rPr>
        <w:t>1.9.18.1. При проведении закупок Заказчик определяет и обосновывает начальную (максимальную) цену договора (далее в настоящем пункте – НМЦ) в соответствии с требованиями настоящего пункта Положения о закупке. В случае, когда Заказчик в извещении / документации о закупке вместо НМЦ устанавливает формулу цены и (или) максимальное значение цены договора, требования, установленные в настоящем пункте, применяются в отношении цены единицы каждого товара, работы, услуги, являющихся предметом закупки.</w:t>
      </w:r>
    </w:p>
    <w:p w:rsidR="00A75606" w:rsidRPr="00AA7187" w:rsidRDefault="00A75606" w:rsidP="00D03F37">
      <w:pPr>
        <w:pStyle w:val="BodyText"/>
        <w:spacing w:line="240" w:lineRule="auto"/>
        <w:ind w:left="40" w:right="40" w:firstLine="500"/>
        <w:rPr>
          <w:rFonts w:ascii="Times New Roman" w:hAnsi="Times New Roman" w:cs="Times New Roman"/>
          <w:color w:val="000000"/>
          <w:sz w:val="24"/>
          <w:szCs w:val="24"/>
        </w:rPr>
      </w:pPr>
      <w:r w:rsidRPr="00AA7187">
        <w:rPr>
          <w:rFonts w:ascii="Times New Roman" w:hAnsi="Times New Roman" w:cs="Times New Roman"/>
          <w:color w:val="000000"/>
          <w:sz w:val="24"/>
          <w:szCs w:val="24"/>
        </w:rPr>
        <w:t xml:space="preserve">1.9.18.2. Расчет и обоснование НМЦ осуществляется заказчиком до размещения в единой информационной системе соответствующего извещения о закупке, а определение НМЦ в случае закупки у единственного поставщика (исполнителя, подрядчика) – до заключения соответствующего договора. Расчет НМЦ является неотъемлемой частью документации о закупке / извещения о закупке. При осуществлении закупки у единственного поставщика (исполнителя, подрядчика) Заказчик вправе включить порядок определения цены договора непосредственно в договор или указать его с помощью функционала ЕИС. </w:t>
      </w:r>
    </w:p>
    <w:p w:rsidR="00A75606" w:rsidRPr="00AA7187" w:rsidRDefault="00A75606" w:rsidP="00D03F37">
      <w:pPr>
        <w:pStyle w:val="BodyText"/>
        <w:spacing w:line="240" w:lineRule="auto"/>
        <w:ind w:left="40" w:right="40" w:firstLine="500"/>
        <w:rPr>
          <w:rFonts w:ascii="Times New Roman" w:hAnsi="Times New Roman" w:cs="Times New Roman"/>
          <w:color w:val="000000"/>
          <w:sz w:val="24"/>
          <w:szCs w:val="24"/>
        </w:rPr>
      </w:pPr>
      <w:r w:rsidRPr="00AA7187">
        <w:rPr>
          <w:rFonts w:ascii="Times New Roman" w:hAnsi="Times New Roman" w:cs="Times New Roman"/>
          <w:color w:val="000000"/>
          <w:sz w:val="24"/>
          <w:szCs w:val="24"/>
        </w:rPr>
        <w:t>1.9.18.3. При закупке товаров, работ, услуг стоимостью не более 100 тыс. руб. (500 тыс. руб., если годовая выручка заказчика за отчетный финансовый год составляет более чем 5 миллиардов рублей), а также при заключении иных договоров, сведения о которых в соответствии с Законом № 223-ФЗ и настоящим Положением не подлежат размещению или могут не размещаться в ЕИС, Заказчик вправе не прикладывать к договору порядок определения НМЦ.</w:t>
      </w:r>
    </w:p>
    <w:p w:rsidR="00A75606" w:rsidRPr="00AA7187" w:rsidRDefault="00A75606" w:rsidP="00D03F37">
      <w:pPr>
        <w:pStyle w:val="BodyText"/>
        <w:spacing w:line="240" w:lineRule="auto"/>
        <w:ind w:left="40" w:right="40" w:firstLine="500"/>
        <w:rPr>
          <w:rFonts w:ascii="Times New Roman" w:hAnsi="Times New Roman" w:cs="Times New Roman"/>
          <w:color w:val="000000"/>
          <w:sz w:val="24"/>
          <w:szCs w:val="24"/>
        </w:rPr>
      </w:pPr>
      <w:r w:rsidRPr="00AA7187">
        <w:rPr>
          <w:rFonts w:ascii="Times New Roman" w:hAnsi="Times New Roman" w:cs="Times New Roman"/>
          <w:color w:val="000000"/>
          <w:sz w:val="24"/>
          <w:szCs w:val="24"/>
        </w:rPr>
        <w:t>1.9.18.4. Если иное не предусмотрено локальным актом Заказчика, устанавливающим методику расчета и обоснования начальной (максимальной) цены договора, в том числе в зависимости от предмета договора, Заказчик определяет и обосновывает НМЦ путем использования преимущественно метода сопоставимых рыночных цен (анализа рынка).</w:t>
      </w:r>
    </w:p>
    <w:p w:rsidR="00A75606" w:rsidRPr="00AA7187" w:rsidRDefault="00A75606" w:rsidP="00D03F37">
      <w:pPr>
        <w:pStyle w:val="BodyText"/>
        <w:spacing w:line="240" w:lineRule="auto"/>
        <w:ind w:left="40" w:right="40" w:firstLine="500"/>
        <w:rPr>
          <w:rFonts w:ascii="Times New Roman" w:hAnsi="Times New Roman" w:cs="Times New Roman"/>
          <w:color w:val="000000"/>
          <w:sz w:val="24"/>
          <w:szCs w:val="24"/>
        </w:rPr>
      </w:pPr>
      <w:r w:rsidRPr="00AA7187">
        <w:rPr>
          <w:rFonts w:ascii="Times New Roman" w:hAnsi="Times New Roman" w:cs="Times New Roman"/>
          <w:color w:val="000000"/>
          <w:sz w:val="24"/>
          <w:szCs w:val="24"/>
        </w:rPr>
        <w:t>1.9.18.4.1. Сбор ценовых предложений для определения и обоснования НМЦ может осуществляться в любом порядке, в том числе из следующих источников:</w:t>
      </w:r>
    </w:p>
    <w:p w:rsidR="00A75606" w:rsidRPr="00AA7187" w:rsidRDefault="00A75606" w:rsidP="00D03F37">
      <w:pPr>
        <w:pStyle w:val="BodyText"/>
        <w:spacing w:line="240" w:lineRule="auto"/>
        <w:ind w:left="40" w:right="40" w:firstLine="500"/>
        <w:rPr>
          <w:rFonts w:ascii="Times New Roman" w:hAnsi="Times New Roman" w:cs="Times New Roman"/>
          <w:color w:val="000000"/>
          <w:sz w:val="24"/>
          <w:szCs w:val="24"/>
        </w:rPr>
      </w:pPr>
      <w:r w:rsidRPr="00AA7187">
        <w:rPr>
          <w:rFonts w:ascii="Times New Roman" w:hAnsi="Times New Roman" w:cs="Times New Roman"/>
          <w:color w:val="000000"/>
          <w:sz w:val="24"/>
          <w:szCs w:val="24"/>
        </w:rPr>
        <w:t>1) коммерческие предложения (далее в настоящем пункте – КП). Направление запросов о предоставлении КП осуществляется в форме адресных запросов КП поставщикам (подрядчикам, исполнителям), которые являются участниками рынка данной продукции.</w:t>
      </w:r>
    </w:p>
    <w:p w:rsidR="00A75606" w:rsidRPr="00AA7187" w:rsidRDefault="00A75606" w:rsidP="00D03F37">
      <w:pPr>
        <w:pStyle w:val="BodyText"/>
        <w:spacing w:line="240" w:lineRule="auto"/>
        <w:ind w:left="40" w:right="40" w:firstLine="500"/>
        <w:rPr>
          <w:rFonts w:ascii="Times New Roman" w:hAnsi="Times New Roman" w:cs="Times New Roman"/>
          <w:color w:val="000000"/>
          <w:sz w:val="24"/>
          <w:szCs w:val="24"/>
        </w:rPr>
      </w:pPr>
      <w:r w:rsidRPr="00AA7187">
        <w:rPr>
          <w:rFonts w:ascii="Times New Roman" w:hAnsi="Times New Roman" w:cs="Times New Roman"/>
          <w:color w:val="000000"/>
          <w:sz w:val="24"/>
          <w:szCs w:val="24"/>
        </w:rPr>
        <w:t>В запросе КП указывается следующая информация:</w:t>
      </w:r>
    </w:p>
    <w:p w:rsidR="00A75606" w:rsidRPr="00AA7187" w:rsidRDefault="00A75606" w:rsidP="00D03F37">
      <w:pPr>
        <w:pStyle w:val="BodyText"/>
        <w:spacing w:line="240" w:lineRule="auto"/>
        <w:ind w:left="40" w:right="40" w:firstLine="500"/>
        <w:rPr>
          <w:rFonts w:ascii="Times New Roman" w:hAnsi="Times New Roman" w:cs="Times New Roman"/>
          <w:color w:val="000000"/>
          <w:sz w:val="24"/>
          <w:szCs w:val="24"/>
        </w:rPr>
      </w:pPr>
      <w:r w:rsidRPr="00AA7187">
        <w:rPr>
          <w:rFonts w:ascii="Times New Roman" w:hAnsi="Times New Roman" w:cs="Times New Roman"/>
          <w:color w:val="000000"/>
          <w:sz w:val="24"/>
          <w:szCs w:val="24"/>
        </w:rPr>
        <w:t>- описание закупаемой продукции, включая функциональные и качественные характеристики, технические требования, указание единицы измерения, количества, комплектности и т.д.;</w:t>
      </w:r>
    </w:p>
    <w:p w:rsidR="00A75606" w:rsidRPr="00AA7187" w:rsidRDefault="00A75606" w:rsidP="00D03F37">
      <w:pPr>
        <w:pStyle w:val="BodyText"/>
        <w:spacing w:line="240" w:lineRule="auto"/>
        <w:ind w:left="40" w:right="40" w:firstLine="500"/>
        <w:rPr>
          <w:rFonts w:ascii="Times New Roman" w:hAnsi="Times New Roman" w:cs="Times New Roman"/>
          <w:color w:val="000000"/>
          <w:sz w:val="24"/>
          <w:szCs w:val="24"/>
        </w:rPr>
      </w:pPr>
      <w:r w:rsidRPr="00AA7187">
        <w:rPr>
          <w:rFonts w:ascii="Times New Roman" w:hAnsi="Times New Roman" w:cs="Times New Roman"/>
          <w:color w:val="000000"/>
          <w:sz w:val="24"/>
          <w:szCs w:val="24"/>
        </w:rPr>
        <w:t>- основные условия исполнения договора, заключаемого по результатам закупки, включая требования к порядку, месту и сроку поставки, порядок оплаты, требования к сроку и объему предоставления гарантий качества продукции;</w:t>
      </w:r>
    </w:p>
    <w:p w:rsidR="00A75606" w:rsidRPr="00AA7187" w:rsidRDefault="00A75606" w:rsidP="00D03F37">
      <w:pPr>
        <w:pStyle w:val="BodyText"/>
        <w:spacing w:line="240" w:lineRule="auto"/>
        <w:ind w:left="40" w:right="40" w:firstLine="500"/>
        <w:rPr>
          <w:rFonts w:ascii="Times New Roman" w:hAnsi="Times New Roman" w:cs="Times New Roman"/>
          <w:color w:val="000000"/>
          <w:sz w:val="24"/>
          <w:szCs w:val="24"/>
        </w:rPr>
      </w:pPr>
      <w:r w:rsidRPr="00AA7187">
        <w:rPr>
          <w:rFonts w:ascii="Times New Roman" w:hAnsi="Times New Roman" w:cs="Times New Roman"/>
          <w:color w:val="000000"/>
          <w:sz w:val="24"/>
          <w:szCs w:val="24"/>
        </w:rPr>
        <w:t>- сроки предоставления КП, установленные заказчиком;</w:t>
      </w:r>
    </w:p>
    <w:p w:rsidR="00A75606" w:rsidRPr="00AA7187" w:rsidRDefault="00A75606" w:rsidP="00D03F37">
      <w:pPr>
        <w:pStyle w:val="BodyText"/>
        <w:spacing w:line="240" w:lineRule="auto"/>
        <w:ind w:left="40" w:right="40" w:firstLine="500"/>
        <w:rPr>
          <w:rFonts w:ascii="Times New Roman" w:hAnsi="Times New Roman" w:cs="Times New Roman"/>
          <w:color w:val="000000"/>
          <w:sz w:val="24"/>
          <w:szCs w:val="24"/>
        </w:rPr>
      </w:pPr>
      <w:r w:rsidRPr="00AA7187">
        <w:rPr>
          <w:rFonts w:ascii="Times New Roman" w:hAnsi="Times New Roman" w:cs="Times New Roman"/>
          <w:color w:val="000000"/>
          <w:sz w:val="24"/>
          <w:szCs w:val="24"/>
        </w:rPr>
        <w:t>- иная необходимая информация.</w:t>
      </w:r>
    </w:p>
    <w:p w:rsidR="00A75606" w:rsidRPr="00AA7187" w:rsidRDefault="00A75606" w:rsidP="00D03F37">
      <w:pPr>
        <w:pStyle w:val="BodyText"/>
        <w:spacing w:line="240" w:lineRule="auto"/>
        <w:ind w:left="40" w:right="40" w:firstLine="500"/>
        <w:rPr>
          <w:rFonts w:ascii="Times New Roman" w:hAnsi="Times New Roman" w:cs="Times New Roman"/>
          <w:color w:val="000000"/>
          <w:sz w:val="24"/>
          <w:szCs w:val="24"/>
        </w:rPr>
      </w:pPr>
      <w:r w:rsidRPr="00AA7187">
        <w:rPr>
          <w:rFonts w:ascii="Times New Roman" w:hAnsi="Times New Roman" w:cs="Times New Roman"/>
          <w:color w:val="000000"/>
          <w:sz w:val="24"/>
          <w:szCs w:val="24"/>
        </w:rPr>
        <w:t>2) информация с сайтов в информационно-телекоммуникационной сети «Интернет», сведения единой информационной системы, счета и/или спецификации, направленные Заказчику, прейскурантные и каталожные цены изготовителей (поставщиков), публикуемые ими в печатном или электронном виде в собственных или сборных прейскурантах, каталогах, бюллетенях, специализированных журналах, на официальных сайтах, а также в других печатных и интернет-изданиях. Указанная информация должна быть актуальна, то есть направлена Заказчику/размещена в соответствующих ресурсах не ранее 6 месяцев до даты определения и обоснования НМЦ.</w:t>
      </w:r>
    </w:p>
    <w:p w:rsidR="00A75606" w:rsidRPr="00AA7187" w:rsidRDefault="00A75606" w:rsidP="00D03F37">
      <w:pPr>
        <w:pStyle w:val="BodyText"/>
        <w:spacing w:line="240" w:lineRule="auto"/>
        <w:ind w:left="40" w:right="40" w:firstLine="500"/>
        <w:rPr>
          <w:rFonts w:ascii="Times New Roman" w:hAnsi="Times New Roman" w:cs="Times New Roman"/>
          <w:color w:val="000000"/>
          <w:sz w:val="24"/>
          <w:szCs w:val="24"/>
        </w:rPr>
      </w:pPr>
      <w:r w:rsidRPr="00AA7187">
        <w:rPr>
          <w:rFonts w:ascii="Times New Roman" w:hAnsi="Times New Roman" w:cs="Times New Roman"/>
          <w:color w:val="000000"/>
          <w:sz w:val="24"/>
          <w:szCs w:val="24"/>
        </w:rPr>
        <w:t>Копии указанных документов, а также скриншоты, подтверждающие актуальность содержащейся в них информации, хранятся заказчиком не менее трех лет.</w:t>
      </w:r>
    </w:p>
    <w:p w:rsidR="00A75606" w:rsidRPr="00AA7187" w:rsidRDefault="00A75606" w:rsidP="00D03F37">
      <w:pPr>
        <w:pStyle w:val="BodyText"/>
        <w:spacing w:line="240" w:lineRule="auto"/>
        <w:ind w:left="40" w:right="40" w:firstLine="500"/>
        <w:rPr>
          <w:rFonts w:ascii="Times New Roman" w:hAnsi="Times New Roman" w:cs="Times New Roman"/>
          <w:color w:val="000000"/>
          <w:sz w:val="24"/>
          <w:szCs w:val="24"/>
        </w:rPr>
      </w:pPr>
      <w:r w:rsidRPr="00AA7187">
        <w:rPr>
          <w:rFonts w:ascii="Times New Roman" w:hAnsi="Times New Roman" w:cs="Times New Roman"/>
          <w:color w:val="000000"/>
          <w:sz w:val="24"/>
          <w:szCs w:val="24"/>
        </w:rPr>
        <w:t>1.9.18.4.2. При осуществлении конкурентной закупки в качестве НМЦ рекомендуется принимать цену не выше среднего значения рыночной стоимости товаров (работ, услуг).</w:t>
      </w:r>
    </w:p>
    <w:p w:rsidR="00A75606" w:rsidRPr="00AA7187" w:rsidRDefault="00A75606" w:rsidP="00D03F37">
      <w:pPr>
        <w:pStyle w:val="BodyText"/>
        <w:spacing w:line="240" w:lineRule="auto"/>
        <w:ind w:left="40" w:right="40" w:firstLine="500"/>
        <w:rPr>
          <w:rFonts w:ascii="Times New Roman" w:hAnsi="Times New Roman" w:cs="Times New Roman"/>
          <w:color w:val="000000"/>
          <w:sz w:val="24"/>
          <w:szCs w:val="24"/>
        </w:rPr>
      </w:pPr>
      <w:r w:rsidRPr="00AA7187">
        <w:rPr>
          <w:rFonts w:ascii="Times New Roman" w:hAnsi="Times New Roman" w:cs="Times New Roman"/>
          <w:color w:val="000000"/>
          <w:sz w:val="24"/>
          <w:szCs w:val="24"/>
        </w:rPr>
        <w:t>1.9.18.4.3. Для расчета среднего значения рыночной стоимости товаров (работ, услуг) достаточно 3 (трех) источников информации. Если в результате поиска источников информации не найдено их достаточное количество, а также при проведении срочной закупки и закупки у единственного поставщика (исполнителя, подрядчика) допускается использование меньшего количества источников информации.</w:t>
      </w:r>
    </w:p>
    <w:p w:rsidR="00A75606" w:rsidRPr="00AA7187" w:rsidRDefault="00A75606" w:rsidP="00D03F37">
      <w:pPr>
        <w:pStyle w:val="BodyText"/>
        <w:spacing w:line="240" w:lineRule="auto"/>
        <w:ind w:left="40" w:right="40" w:firstLine="500"/>
        <w:rPr>
          <w:rFonts w:ascii="Times New Roman" w:hAnsi="Times New Roman" w:cs="Times New Roman"/>
          <w:color w:val="000000"/>
          <w:sz w:val="24"/>
          <w:szCs w:val="24"/>
        </w:rPr>
      </w:pPr>
      <w:r w:rsidRPr="00AA7187">
        <w:rPr>
          <w:rFonts w:ascii="Times New Roman" w:hAnsi="Times New Roman" w:cs="Times New Roman"/>
          <w:color w:val="000000"/>
          <w:sz w:val="24"/>
          <w:szCs w:val="24"/>
        </w:rPr>
        <w:t>1.9.18.4.4. При осуществлении закупки у единственного поставщика (исполнителя, подрядчика), в том числе стоимостью не более 100 тыс. руб. (500 тыс. руб., если годовая выручка заказчика за отчетный финансовый год составляет более чем 5 миллиардов рублей), договор заключается с поставщиком (подрядчиком, исполнителем), предложившим оптимальное для Заказчика соотношение стоимости продукции и иных условий исполнения договора (сроков поставки товаров, выполнения работ, оказания услуг, сроков оплаты, предоставления гарантий качества и т.д.).</w:t>
      </w:r>
    </w:p>
    <w:p w:rsidR="00A75606" w:rsidRPr="00AA7187" w:rsidRDefault="00A75606" w:rsidP="00D03F37">
      <w:pPr>
        <w:pStyle w:val="BodyText"/>
        <w:spacing w:line="240" w:lineRule="auto"/>
        <w:ind w:left="40" w:right="40" w:firstLine="500"/>
        <w:rPr>
          <w:rFonts w:ascii="Times New Roman" w:hAnsi="Times New Roman" w:cs="Times New Roman"/>
          <w:color w:val="000000"/>
          <w:sz w:val="24"/>
          <w:szCs w:val="24"/>
        </w:rPr>
      </w:pPr>
      <w:r w:rsidRPr="00AA7187">
        <w:rPr>
          <w:rFonts w:ascii="Times New Roman" w:hAnsi="Times New Roman" w:cs="Times New Roman"/>
          <w:color w:val="000000"/>
          <w:sz w:val="24"/>
          <w:szCs w:val="24"/>
        </w:rPr>
        <w:t>1.9.18.5.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Заказчиком применяется тарифный метод. В этом случае стоимость закупаемой продукции определяется по регулируемым ценам (тарифам) на товары, работы, услуги. При наличии государственного регулирования цен в виде установленного порядка (структуры, механизма) формирования цены расчет НМЦ выполняется в соответствии с данным порядком (структурой, механизмом).</w:t>
      </w:r>
    </w:p>
    <w:p w:rsidR="00A75606" w:rsidRPr="00AA7187" w:rsidRDefault="00A75606" w:rsidP="00D03F37">
      <w:pPr>
        <w:pStyle w:val="BodyText"/>
        <w:spacing w:line="240" w:lineRule="auto"/>
        <w:ind w:left="40" w:right="40" w:firstLine="500"/>
        <w:rPr>
          <w:rFonts w:ascii="Times New Roman" w:hAnsi="Times New Roman" w:cs="Times New Roman"/>
          <w:color w:val="000000"/>
          <w:sz w:val="24"/>
          <w:szCs w:val="24"/>
        </w:rPr>
      </w:pPr>
      <w:r w:rsidRPr="00AA7187">
        <w:rPr>
          <w:rFonts w:ascii="Times New Roman" w:hAnsi="Times New Roman" w:cs="Times New Roman"/>
          <w:color w:val="000000"/>
          <w:sz w:val="24"/>
          <w:szCs w:val="24"/>
        </w:rPr>
        <w:t>1.9.18.6. 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соответствующих цен органа исполнительной власти или подведомственных ему учреждений, предприятий.</w:t>
      </w:r>
    </w:p>
    <w:p w:rsidR="00A75606" w:rsidRPr="00AA7187" w:rsidRDefault="00A75606" w:rsidP="00D03F37">
      <w:pPr>
        <w:pStyle w:val="BodyText"/>
        <w:spacing w:line="240" w:lineRule="auto"/>
        <w:ind w:left="40" w:right="40" w:firstLine="500"/>
        <w:rPr>
          <w:rFonts w:ascii="Times New Roman" w:hAnsi="Times New Roman" w:cs="Times New Roman"/>
          <w:color w:val="000000"/>
          <w:sz w:val="24"/>
          <w:szCs w:val="24"/>
        </w:rPr>
      </w:pPr>
      <w:r w:rsidRPr="00AA7187">
        <w:rPr>
          <w:rFonts w:ascii="Times New Roman" w:hAnsi="Times New Roman" w:cs="Times New Roman"/>
          <w:color w:val="000000"/>
          <w:sz w:val="24"/>
          <w:szCs w:val="24"/>
        </w:rPr>
        <w:t>1.9.18.7. В случае закупки работ по строительству, реконструкции, капитальному ремонту, сносу объекта капитального строительства НМЦ определяется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 (проектно-сметный метод).</w:t>
      </w:r>
    </w:p>
    <w:p w:rsidR="00A75606" w:rsidRPr="00AA7187" w:rsidRDefault="00A75606" w:rsidP="00D03F37">
      <w:pPr>
        <w:pStyle w:val="BodyText"/>
        <w:spacing w:line="240" w:lineRule="auto"/>
        <w:ind w:left="40" w:right="40" w:firstLine="500"/>
        <w:rPr>
          <w:rFonts w:ascii="Times New Roman" w:hAnsi="Times New Roman" w:cs="Times New Roman"/>
          <w:color w:val="000000"/>
          <w:sz w:val="24"/>
          <w:szCs w:val="24"/>
        </w:rPr>
      </w:pPr>
      <w:r w:rsidRPr="00AA7187">
        <w:rPr>
          <w:rFonts w:ascii="Times New Roman" w:hAnsi="Times New Roman" w:cs="Times New Roman"/>
          <w:color w:val="000000"/>
          <w:sz w:val="24"/>
          <w:szCs w:val="24"/>
        </w:rPr>
        <w:t>1.9.18.7.1. Проектно-сметный метод может применяться при определении и обосновании начальной (максимальной) цены договора, цены договора, заключаемого с единственным поставщиком (подрядчиком, исполнителем), на текущий ремонт зданий, строений, сооружений, помещений.</w:t>
      </w:r>
    </w:p>
    <w:p w:rsidR="00A75606" w:rsidRPr="00AA7187" w:rsidRDefault="00A75606" w:rsidP="00D03F37">
      <w:pPr>
        <w:pStyle w:val="BodyText"/>
        <w:spacing w:line="240" w:lineRule="auto"/>
        <w:ind w:left="40" w:right="40" w:firstLine="500"/>
        <w:rPr>
          <w:rFonts w:ascii="Times New Roman" w:hAnsi="Times New Roman" w:cs="Times New Roman"/>
          <w:color w:val="000000"/>
          <w:sz w:val="24"/>
          <w:szCs w:val="24"/>
        </w:rPr>
      </w:pPr>
      <w:r w:rsidRPr="00AA7187">
        <w:rPr>
          <w:rFonts w:ascii="Times New Roman" w:hAnsi="Times New Roman" w:cs="Times New Roman"/>
          <w:color w:val="000000"/>
          <w:sz w:val="24"/>
          <w:szCs w:val="24"/>
        </w:rPr>
        <w:t>1.9.18.8.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пунктом цену единицы товара, работы, услуги. При этом положения Закона № 223-ФЗ,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 если Законом № 223-ФЗ не установлено иное.</w:t>
      </w:r>
    </w:p>
    <w:p w:rsidR="00A75606" w:rsidRPr="00AA7187" w:rsidRDefault="00A75606" w:rsidP="00D03F37">
      <w:pPr>
        <w:pStyle w:val="BodyText"/>
        <w:spacing w:line="240" w:lineRule="auto"/>
        <w:ind w:left="40" w:right="40" w:firstLine="500"/>
        <w:rPr>
          <w:rFonts w:ascii="Times New Roman" w:hAnsi="Times New Roman" w:cs="Times New Roman"/>
          <w:color w:val="000000"/>
          <w:sz w:val="24"/>
          <w:szCs w:val="24"/>
        </w:rPr>
      </w:pPr>
      <w:r w:rsidRPr="00AA7187">
        <w:rPr>
          <w:rFonts w:ascii="Times New Roman" w:hAnsi="Times New Roman" w:cs="Times New Roman"/>
          <w:color w:val="000000"/>
          <w:sz w:val="24"/>
          <w:szCs w:val="24"/>
        </w:rPr>
        <w:t>1.9.18.9. При проведении конкурентной закупки в извещении / документации о закупке, а при осуществлении закупки у единственного поставщика в договоре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могут указываться в следующих случаях:</w:t>
      </w:r>
    </w:p>
    <w:p w:rsidR="00A75606" w:rsidRPr="00AA7187" w:rsidRDefault="00A75606" w:rsidP="00D03F37">
      <w:pPr>
        <w:pStyle w:val="BodyText"/>
        <w:spacing w:line="240" w:lineRule="auto"/>
        <w:ind w:left="40" w:right="40" w:firstLine="500"/>
        <w:rPr>
          <w:rFonts w:ascii="Times New Roman" w:hAnsi="Times New Roman" w:cs="Times New Roman"/>
          <w:color w:val="000000"/>
          <w:sz w:val="24"/>
          <w:szCs w:val="24"/>
        </w:rPr>
      </w:pPr>
      <w:r w:rsidRPr="00AA7187">
        <w:rPr>
          <w:rFonts w:ascii="Times New Roman" w:hAnsi="Times New Roman" w:cs="Times New Roman"/>
          <w:color w:val="000000"/>
          <w:sz w:val="24"/>
          <w:szCs w:val="24"/>
        </w:rPr>
        <w:t>- заключение договора на предоставление услуг обязательного страхования, предусмотренного федеральным законом о соответствующем виде обязательного страхования;</w:t>
      </w:r>
    </w:p>
    <w:p w:rsidR="00A75606" w:rsidRPr="00AA7187" w:rsidRDefault="00A75606" w:rsidP="00D03F37">
      <w:pPr>
        <w:pStyle w:val="BodyText"/>
        <w:spacing w:line="240" w:lineRule="auto"/>
        <w:ind w:left="40" w:right="40" w:firstLine="500"/>
        <w:rPr>
          <w:rFonts w:ascii="Times New Roman" w:hAnsi="Times New Roman" w:cs="Times New Roman"/>
          <w:color w:val="000000"/>
          <w:sz w:val="24"/>
          <w:szCs w:val="24"/>
        </w:rPr>
      </w:pPr>
      <w:r w:rsidRPr="00AA7187">
        <w:rPr>
          <w:rFonts w:ascii="Times New Roman" w:hAnsi="Times New Roman" w:cs="Times New Roman"/>
          <w:color w:val="000000"/>
          <w:sz w:val="24"/>
          <w:szCs w:val="24"/>
        </w:rPr>
        <w:t>- заключение договора на предоставление агентских услуг при условии установления в договоре зависимости размера вознаграждения агента от результата исполнения поручения принципала;</w:t>
      </w:r>
    </w:p>
    <w:p w:rsidR="00A75606" w:rsidRPr="00AA7187" w:rsidRDefault="00A75606" w:rsidP="00D03F37">
      <w:pPr>
        <w:pStyle w:val="BodyText"/>
        <w:spacing w:line="240" w:lineRule="auto"/>
        <w:ind w:left="40" w:right="40" w:firstLine="500"/>
        <w:rPr>
          <w:rFonts w:ascii="Times New Roman" w:hAnsi="Times New Roman" w:cs="Times New Roman"/>
          <w:color w:val="000000"/>
          <w:sz w:val="24"/>
          <w:szCs w:val="24"/>
        </w:rPr>
      </w:pPr>
      <w:r w:rsidRPr="00AA7187">
        <w:rPr>
          <w:rFonts w:ascii="Times New Roman" w:hAnsi="Times New Roman" w:cs="Times New Roman"/>
          <w:color w:val="000000"/>
          <w:sz w:val="24"/>
          <w:szCs w:val="24"/>
        </w:rPr>
        <w:t>- заключение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стоимости подлежащего оценке имущества;</w:t>
      </w:r>
    </w:p>
    <w:p w:rsidR="00A75606" w:rsidRPr="00AA7187" w:rsidRDefault="00A75606" w:rsidP="00D03F37">
      <w:pPr>
        <w:pStyle w:val="BodyText"/>
        <w:spacing w:line="240" w:lineRule="auto"/>
        <w:ind w:left="40" w:right="40" w:firstLine="500"/>
        <w:rPr>
          <w:rFonts w:ascii="Times New Roman" w:hAnsi="Times New Roman" w:cs="Times New Roman"/>
          <w:color w:val="000000"/>
          <w:sz w:val="24"/>
          <w:szCs w:val="24"/>
        </w:rPr>
      </w:pPr>
      <w:r w:rsidRPr="00AA7187">
        <w:rPr>
          <w:rFonts w:ascii="Times New Roman" w:hAnsi="Times New Roman" w:cs="Times New Roman"/>
          <w:color w:val="000000"/>
          <w:sz w:val="24"/>
          <w:szCs w:val="24"/>
        </w:rPr>
        <w:t>- заключение договора на оказание услуг по предоставлению кредита;</w:t>
      </w:r>
    </w:p>
    <w:p w:rsidR="00A75606" w:rsidRPr="00AA7187" w:rsidRDefault="00A75606" w:rsidP="00D03F37">
      <w:pPr>
        <w:pStyle w:val="BodyText"/>
        <w:spacing w:line="240" w:lineRule="auto"/>
        <w:ind w:left="40" w:right="40" w:firstLine="500"/>
        <w:rPr>
          <w:rFonts w:ascii="Times New Roman" w:hAnsi="Times New Roman" w:cs="Times New Roman"/>
          <w:color w:val="000000"/>
          <w:sz w:val="24"/>
          <w:szCs w:val="24"/>
        </w:rPr>
      </w:pPr>
      <w:r w:rsidRPr="00AA7187">
        <w:rPr>
          <w:rFonts w:ascii="Times New Roman" w:hAnsi="Times New Roman" w:cs="Times New Roman"/>
          <w:color w:val="000000"/>
          <w:sz w:val="24"/>
          <w:szCs w:val="24"/>
        </w:rPr>
        <w:t>- заключение договора, предметом которого является одновременно выполнение работ по проектированию, строительству и вводу в эксплуатацию объектов капитального строительства;</w:t>
      </w:r>
    </w:p>
    <w:p w:rsidR="00A75606" w:rsidRPr="00AA7187" w:rsidRDefault="00A75606" w:rsidP="00D03F37">
      <w:pPr>
        <w:pStyle w:val="BodyText"/>
        <w:spacing w:line="240" w:lineRule="auto"/>
        <w:ind w:left="40" w:right="40" w:firstLine="500"/>
        <w:rPr>
          <w:rFonts w:ascii="Times New Roman" w:hAnsi="Times New Roman" w:cs="Times New Roman"/>
          <w:color w:val="000000"/>
          <w:sz w:val="24"/>
          <w:szCs w:val="24"/>
        </w:rPr>
      </w:pPr>
      <w:r w:rsidRPr="00AA7187">
        <w:rPr>
          <w:rFonts w:ascii="Times New Roman" w:hAnsi="Times New Roman" w:cs="Times New Roman"/>
          <w:color w:val="000000"/>
          <w:sz w:val="24"/>
          <w:szCs w:val="24"/>
        </w:rPr>
        <w:t>- заключение договора на поставку топлива моторного, включая автомобильный и авиационный бензин.</w:t>
      </w:r>
    </w:p>
    <w:p w:rsidR="00A75606" w:rsidRPr="00AA7187" w:rsidRDefault="00A75606" w:rsidP="00182BF4">
      <w:pPr>
        <w:pStyle w:val="BodyText"/>
        <w:shd w:val="clear" w:color="auto" w:fill="auto"/>
        <w:spacing w:line="240" w:lineRule="auto"/>
        <w:ind w:left="40" w:right="40" w:firstLine="500"/>
        <w:rPr>
          <w:rFonts w:ascii="Times New Roman" w:hAnsi="Times New Roman" w:cs="Times New Roman"/>
          <w:color w:val="000000"/>
          <w:sz w:val="24"/>
          <w:szCs w:val="24"/>
        </w:rPr>
      </w:pPr>
      <w:r w:rsidRPr="00AA7187">
        <w:rPr>
          <w:rFonts w:ascii="Times New Roman" w:hAnsi="Times New Roman" w:cs="Times New Roman"/>
          <w:color w:val="000000"/>
          <w:sz w:val="24"/>
          <w:szCs w:val="24"/>
        </w:rPr>
        <w:t>1.9.18.10. Установленная в извещении и/или документации о закупке НМЦ не может быть превышена при заключении договора по итогам закупки. Предложение участником закупки в составе заявки цены договора, превышающей НМЦ, является безусловным основанием для отказа в допуске такому участнику к участию в закупке.</w:t>
      </w:r>
    </w:p>
    <w:p w:rsidR="00A75606" w:rsidRPr="00AA7187" w:rsidRDefault="00A75606" w:rsidP="003D4030">
      <w:pPr>
        <w:pStyle w:val="BodyText"/>
        <w:numPr>
          <w:ilvl w:val="2"/>
          <w:numId w:val="90"/>
        </w:numPr>
        <w:shd w:val="clear" w:color="auto" w:fill="auto"/>
        <w:tabs>
          <w:tab w:val="left" w:pos="1205"/>
        </w:tabs>
        <w:spacing w:line="240" w:lineRule="auto"/>
        <w:ind w:left="40" w:right="40" w:firstLine="499"/>
        <w:rPr>
          <w:rFonts w:ascii="Times New Roman" w:hAnsi="Times New Roman" w:cs="Times New Roman"/>
          <w:sz w:val="24"/>
          <w:szCs w:val="24"/>
        </w:rPr>
      </w:pPr>
      <w:r w:rsidRPr="00AA7187">
        <w:rPr>
          <w:rFonts w:ascii="Times New Roman" w:hAnsi="Times New Roman" w:cs="Times New Roman"/>
          <w:color w:val="000000"/>
          <w:sz w:val="24"/>
          <w:szCs w:val="24"/>
        </w:rPr>
        <w:t>В соответствии с постановлением Правительства РФ от 16.09.2016 №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A75606" w:rsidRPr="00AA7187" w:rsidRDefault="00A75606" w:rsidP="003D4030">
      <w:pPr>
        <w:pStyle w:val="BodyText"/>
        <w:numPr>
          <w:ilvl w:val="2"/>
          <w:numId w:val="90"/>
        </w:numPr>
        <w:shd w:val="clear" w:color="auto" w:fill="auto"/>
        <w:tabs>
          <w:tab w:val="left" w:pos="1205"/>
        </w:tabs>
        <w:spacing w:line="240" w:lineRule="auto"/>
        <w:ind w:left="40" w:right="40" w:firstLine="499"/>
        <w:rPr>
          <w:rFonts w:ascii="Times New Roman" w:hAnsi="Times New Roman" w:cs="Times New Roman"/>
          <w:sz w:val="24"/>
          <w:szCs w:val="24"/>
        </w:rPr>
      </w:pPr>
      <w:r w:rsidRPr="00AA7187">
        <w:rPr>
          <w:rFonts w:ascii="Times New Roman" w:hAnsi="Times New Roman" w:cs="Times New Roman"/>
          <w:color w:val="000000"/>
          <w:sz w:val="24"/>
          <w:szCs w:val="24"/>
        </w:rPr>
        <w:t>Приоритет не предоставляется в следующих случаях:</w:t>
      </w:r>
    </w:p>
    <w:p w:rsidR="00A75606" w:rsidRPr="00AA7187" w:rsidRDefault="00A75606" w:rsidP="003D4030">
      <w:pPr>
        <w:pStyle w:val="BodyText"/>
        <w:numPr>
          <w:ilvl w:val="0"/>
          <w:numId w:val="15"/>
        </w:numPr>
        <w:shd w:val="clear" w:color="auto" w:fill="auto"/>
        <w:tabs>
          <w:tab w:val="left" w:pos="785"/>
        </w:tabs>
        <w:spacing w:line="240" w:lineRule="auto"/>
        <w:ind w:left="40" w:firstLine="500"/>
        <w:rPr>
          <w:rFonts w:ascii="Times New Roman" w:hAnsi="Times New Roman" w:cs="Times New Roman"/>
          <w:sz w:val="24"/>
          <w:szCs w:val="24"/>
        </w:rPr>
      </w:pPr>
      <w:r w:rsidRPr="00AA7187">
        <w:rPr>
          <w:rFonts w:ascii="Times New Roman" w:hAnsi="Times New Roman" w:cs="Times New Roman"/>
          <w:color w:val="000000"/>
          <w:sz w:val="24"/>
          <w:szCs w:val="24"/>
        </w:rPr>
        <w:t>закупка признана несостоявшейся и договор заключается с единственным участником закупки;</w:t>
      </w:r>
    </w:p>
    <w:p w:rsidR="00A75606" w:rsidRPr="00AA7187" w:rsidRDefault="00A75606" w:rsidP="003D4030">
      <w:pPr>
        <w:pStyle w:val="BodyText"/>
        <w:numPr>
          <w:ilvl w:val="0"/>
          <w:numId w:val="15"/>
        </w:numPr>
        <w:shd w:val="clear" w:color="auto" w:fill="auto"/>
        <w:tabs>
          <w:tab w:val="left" w:pos="785"/>
        </w:tabs>
        <w:spacing w:line="240" w:lineRule="auto"/>
        <w:ind w:left="40" w:right="40" w:firstLine="500"/>
        <w:rPr>
          <w:rFonts w:ascii="Times New Roman" w:hAnsi="Times New Roman" w:cs="Times New Roman"/>
          <w:sz w:val="24"/>
          <w:szCs w:val="24"/>
        </w:rPr>
      </w:pPr>
      <w:r w:rsidRPr="00AA7187">
        <w:rPr>
          <w:rFonts w:ascii="Times New Roman" w:hAnsi="Times New Roman" w:cs="Times New Roman"/>
          <w:color w:val="000000"/>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75606" w:rsidRPr="00AA7187" w:rsidRDefault="00A75606" w:rsidP="003D4030">
      <w:pPr>
        <w:pStyle w:val="BodyText"/>
        <w:numPr>
          <w:ilvl w:val="0"/>
          <w:numId w:val="15"/>
        </w:numPr>
        <w:shd w:val="clear" w:color="auto" w:fill="auto"/>
        <w:tabs>
          <w:tab w:val="left" w:pos="785"/>
        </w:tabs>
        <w:spacing w:line="240" w:lineRule="auto"/>
        <w:ind w:left="40" w:right="40" w:firstLine="500"/>
        <w:rPr>
          <w:rFonts w:ascii="Times New Roman" w:hAnsi="Times New Roman" w:cs="Times New Roman"/>
          <w:sz w:val="24"/>
          <w:szCs w:val="24"/>
        </w:rPr>
      </w:pPr>
      <w:r w:rsidRPr="00AA7187">
        <w:rPr>
          <w:rFonts w:ascii="Times New Roman" w:hAnsi="Times New Roman" w:cs="Times New Roman"/>
          <w:color w:val="000000"/>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75606" w:rsidRPr="00AA7187" w:rsidRDefault="00A75606" w:rsidP="003D4030">
      <w:pPr>
        <w:pStyle w:val="BodyText"/>
        <w:numPr>
          <w:ilvl w:val="0"/>
          <w:numId w:val="15"/>
        </w:numPr>
        <w:shd w:val="clear" w:color="auto" w:fill="auto"/>
        <w:tabs>
          <w:tab w:val="left" w:pos="785"/>
        </w:tabs>
        <w:spacing w:line="240" w:lineRule="auto"/>
        <w:ind w:left="40" w:right="40" w:firstLine="500"/>
        <w:rPr>
          <w:rFonts w:ascii="Times New Roman" w:hAnsi="Times New Roman" w:cs="Times New Roman"/>
          <w:sz w:val="24"/>
          <w:szCs w:val="24"/>
        </w:rPr>
      </w:pPr>
      <w:r w:rsidRPr="00AA7187">
        <w:rPr>
          <w:rFonts w:ascii="Times New Roman" w:hAnsi="Times New Roman" w:cs="Times New Roman"/>
          <w:color w:val="000000"/>
          <w:sz w:val="24"/>
          <w:szCs w:val="24"/>
        </w:rPr>
        <w:t>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A75606" w:rsidRPr="00AA7187" w:rsidRDefault="00A75606" w:rsidP="003D4030">
      <w:pPr>
        <w:pStyle w:val="BodyText"/>
        <w:numPr>
          <w:ilvl w:val="0"/>
          <w:numId w:val="15"/>
        </w:numPr>
        <w:shd w:val="clear" w:color="auto" w:fill="auto"/>
        <w:tabs>
          <w:tab w:val="left" w:pos="778"/>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color w:val="000000"/>
          <w:sz w:val="24"/>
          <w:szCs w:val="24"/>
        </w:rPr>
        <w:t>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A75606" w:rsidRPr="00AA7187" w:rsidRDefault="00A75606" w:rsidP="003D4030">
      <w:pPr>
        <w:pStyle w:val="BodyText"/>
        <w:numPr>
          <w:ilvl w:val="2"/>
          <w:numId w:val="90"/>
        </w:numPr>
        <w:shd w:val="clear" w:color="auto" w:fill="auto"/>
        <w:tabs>
          <w:tab w:val="left" w:pos="778"/>
        </w:tabs>
        <w:spacing w:line="240" w:lineRule="auto"/>
        <w:ind w:left="40" w:right="40" w:firstLine="499"/>
        <w:rPr>
          <w:rFonts w:ascii="Times New Roman" w:hAnsi="Times New Roman" w:cs="Times New Roman"/>
          <w:sz w:val="24"/>
          <w:szCs w:val="24"/>
        </w:rPr>
      </w:pPr>
      <w:r w:rsidRPr="00AA7187">
        <w:rPr>
          <w:rFonts w:ascii="Times New Roman" w:hAnsi="Times New Roman" w:cs="Times New Roman"/>
          <w:color w:val="000000"/>
          <w:sz w:val="24"/>
          <w:szCs w:val="24"/>
        </w:rPr>
        <w:t>Условием предоставления приоритета является включение в документацию о закупке следующих сведений:</w:t>
      </w:r>
    </w:p>
    <w:p w:rsidR="00A75606" w:rsidRPr="00AA7187" w:rsidRDefault="00A75606" w:rsidP="003D4030">
      <w:pPr>
        <w:pStyle w:val="BodyText"/>
        <w:numPr>
          <w:ilvl w:val="0"/>
          <w:numId w:val="16"/>
        </w:numPr>
        <w:shd w:val="clear" w:color="auto" w:fill="auto"/>
        <w:tabs>
          <w:tab w:val="left" w:pos="778"/>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color w:val="000000"/>
          <w:sz w:val="24"/>
          <w:szCs w:val="24"/>
        </w:rPr>
        <w:t>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A75606" w:rsidRPr="00AA7187" w:rsidRDefault="00A75606" w:rsidP="003D4030">
      <w:pPr>
        <w:pStyle w:val="BodyText"/>
        <w:numPr>
          <w:ilvl w:val="0"/>
          <w:numId w:val="16"/>
        </w:numPr>
        <w:shd w:val="clear" w:color="auto" w:fill="auto"/>
        <w:tabs>
          <w:tab w:val="left" w:pos="778"/>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color w:val="000000"/>
          <w:sz w:val="24"/>
          <w:szCs w:val="24"/>
        </w:rPr>
        <w:t>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A75606" w:rsidRPr="00AA7187" w:rsidRDefault="00A75606" w:rsidP="003D4030">
      <w:pPr>
        <w:pStyle w:val="BodyText"/>
        <w:numPr>
          <w:ilvl w:val="0"/>
          <w:numId w:val="16"/>
        </w:numPr>
        <w:shd w:val="clear" w:color="auto" w:fill="auto"/>
        <w:tabs>
          <w:tab w:val="left" w:pos="778"/>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color w:val="000000"/>
          <w:sz w:val="24"/>
          <w:szCs w:val="24"/>
        </w:rPr>
        <w:t>сведений о начальной (максимальной) цене единицы каждого товара, работы, услуги, являющихся предметом закупки;</w:t>
      </w:r>
    </w:p>
    <w:p w:rsidR="00A75606" w:rsidRPr="00AA7187" w:rsidRDefault="00A75606" w:rsidP="003D4030">
      <w:pPr>
        <w:pStyle w:val="BodyText"/>
        <w:numPr>
          <w:ilvl w:val="0"/>
          <w:numId w:val="16"/>
        </w:numPr>
        <w:shd w:val="clear" w:color="auto" w:fill="auto"/>
        <w:tabs>
          <w:tab w:val="left" w:pos="778"/>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color w:val="000000"/>
          <w:sz w:val="24"/>
          <w:szCs w:val="24"/>
        </w:rPr>
        <w:t>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A75606" w:rsidRPr="00AA7187" w:rsidRDefault="00A75606" w:rsidP="003D4030">
      <w:pPr>
        <w:pStyle w:val="BodyText"/>
        <w:numPr>
          <w:ilvl w:val="0"/>
          <w:numId w:val="16"/>
        </w:numPr>
        <w:shd w:val="clear" w:color="auto" w:fill="auto"/>
        <w:tabs>
          <w:tab w:val="left" w:pos="778"/>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color w:val="000000"/>
          <w:sz w:val="24"/>
          <w:szCs w:val="24"/>
        </w:rPr>
        <w:t>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пп. 4, 5 п. 1.9.20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пп.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 договора;</w:t>
      </w:r>
    </w:p>
    <w:p w:rsidR="00A75606" w:rsidRPr="00AA7187" w:rsidRDefault="00A75606" w:rsidP="003D4030">
      <w:pPr>
        <w:pStyle w:val="BodyText"/>
        <w:numPr>
          <w:ilvl w:val="0"/>
          <w:numId w:val="16"/>
        </w:numPr>
        <w:shd w:val="clear" w:color="auto" w:fill="auto"/>
        <w:tabs>
          <w:tab w:val="left" w:pos="778"/>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color w:val="000000"/>
          <w:sz w:val="24"/>
          <w:szCs w:val="24"/>
        </w:rPr>
        <w:t>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A75606" w:rsidRPr="00AA7187" w:rsidRDefault="00A75606" w:rsidP="003D4030">
      <w:pPr>
        <w:pStyle w:val="BodyText"/>
        <w:numPr>
          <w:ilvl w:val="0"/>
          <w:numId w:val="16"/>
        </w:numPr>
        <w:shd w:val="clear" w:color="auto" w:fill="auto"/>
        <w:tabs>
          <w:tab w:val="left" w:pos="778"/>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color w:val="000000"/>
          <w:sz w:val="24"/>
          <w:szCs w:val="24"/>
        </w:rPr>
        <w:t>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A75606" w:rsidRPr="00AA7187" w:rsidRDefault="00A75606" w:rsidP="003D4030">
      <w:pPr>
        <w:pStyle w:val="BodyText"/>
        <w:numPr>
          <w:ilvl w:val="0"/>
          <w:numId w:val="16"/>
        </w:numPr>
        <w:shd w:val="clear" w:color="auto" w:fill="auto"/>
        <w:tabs>
          <w:tab w:val="left" w:pos="778"/>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color w:val="000000"/>
          <w:sz w:val="24"/>
          <w:szCs w:val="24"/>
        </w:rPr>
        <w:t>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A75606" w:rsidRPr="00AA7187" w:rsidRDefault="00A75606" w:rsidP="00182BF4">
      <w:pPr>
        <w:pStyle w:val="BodyText"/>
        <w:numPr>
          <w:ilvl w:val="0"/>
          <w:numId w:val="16"/>
        </w:numPr>
        <w:shd w:val="clear" w:color="auto" w:fill="auto"/>
        <w:tabs>
          <w:tab w:val="left" w:pos="778"/>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color w:val="000000"/>
          <w:sz w:val="24"/>
          <w:szCs w:val="24"/>
        </w:rPr>
        <w:t>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75606" w:rsidRPr="00AA7187" w:rsidRDefault="00A75606" w:rsidP="00003067">
      <w:pPr>
        <w:pStyle w:val="BodyText"/>
        <w:numPr>
          <w:ilvl w:val="2"/>
          <w:numId w:val="90"/>
        </w:numPr>
        <w:shd w:val="clear" w:color="auto" w:fill="auto"/>
        <w:tabs>
          <w:tab w:val="left" w:pos="851"/>
        </w:tabs>
        <w:spacing w:line="240" w:lineRule="auto"/>
        <w:ind w:right="20"/>
        <w:rPr>
          <w:rFonts w:ascii="Times New Roman" w:hAnsi="Times New Roman" w:cs="Times New Roman"/>
          <w:sz w:val="24"/>
          <w:szCs w:val="24"/>
        </w:rPr>
      </w:pPr>
      <w:r w:rsidRPr="00AA7187">
        <w:rPr>
          <w:rFonts w:ascii="Times New Roman" w:hAnsi="Times New Roman" w:cs="Times New Roman"/>
          <w:sz w:val="24"/>
          <w:szCs w:val="24"/>
        </w:rPr>
        <w:t>Для обоснования начальной максимальной цены договора (цены лота), цены договора, заключаемого с единственным поставщиком (подрядчиком, исполнителем) до 600 000 рублей достаточно одного источника ценовой информации.</w:t>
      </w:r>
    </w:p>
    <w:p w:rsidR="00A75606" w:rsidRPr="00AA7187" w:rsidRDefault="00A75606" w:rsidP="0027547F">
      <w:pPr>
        <w:pStyle w:val="BodyText"/>
        <w:shd w:val="clear" w:color="auto" w:fill="auto"/>
        <w:tabs>
          <w:tab w:val="left" w:pos="778"/>
        </w:tabs>
        <w:spacing w:line="240" w:lineRule="auto"/>
        <w:ind w:right="20"/>
        <w:rPr>
          <w:rFonts w:ascii="Times New Roman" w:hAnsi="Times New Roman" w:cs="Times New Roman"/>
          <w:sz w:val="24"/>
          <w:szCs w:val="24"/>
        </w:rPr>
      </w:pPr>
    </w:p>
    <w:p w:rsidR="00A75606" w:rsidRPr="00AA7187" w:rsidRDefault="00A75606" w:rsidP="003D4030">
      <w:pPr>
        <w:pStyle w:val="BodyText"/>
        <w:numPr>
          <w:ilvl w:val="1"/>
          <w:numId w:val="90"/>
        </w:numPr>
        <w:shd w:val="clear" w:color="auto" w:fill="auto"/>
        <w:tabs>
          <w:tab w:val="left" w:pos="778"/>
        </w:tabs>
        <w:spacing w:line="240" w:lineRule="auto"/>
        <w:ind w:right="20"/>
        <w:jc w:val="center"/>
        <w:outlineLvl w:val="1"/>
        <w:rPr>
          <w:rFonts w:ascii="Times New Roman" w:hAnsi="Times New Roman" w:cs="Times New Roman"/>
          <w:b/>
          <w:bCs/>
          <w:sz w:val="24"/>
          <w:szCs w:val="24"/>
        </w:rPr>
      </w:pPr>
      <w:bookmarkStart w:id="10" w:name="_Toc174018802"/>
      <w:r w:rsidRPr="00AA7187">
        <w:rPr>
          <w:rFonts w:ascii="Times New Roman" w:hAnsi="Times New Roman" w:cs="Times New Roman"/>
          <w:b/>
          <w:bCs/>
          <w:sz w:val="24"/>
          <w:szCs w:val="24"/>
        </w:rPr>
        <w:t>Требования к участникам закупки</w:t>
      </w:r>
      <w:bookmarkEnd w:id="10"/>
    </w:p>
    <w:p w:rsidR="00A75606" w:rsidRPr="00AA7187" w:rsidRDefault="00A75606" w:rsidP="00D96800">
      <w:pPr>
        <w:pStyle w:val="BodyText"/>
        <w:shd w:val="clear" w:color="auto" w:fill="auto"/>
        <w:tabs>
          <w:tab w:val="left" w:pos="778"/>
        </w:tabs>
        <w:spacing w:line="240" w:lineRule="auto"/>
        <w:ind w:right="20"/>
        <w:rPr>
          <w:rFonts w:ascii="Times New Roman" w:hAnsi="Times New Roman" w:cs="Times New Roman"/>
          <w:b/>
          <w:bCs/>
          <w:sz w:val="24"/>
          <w:szCs w:val="24"/>
        </w:rPr>
      </w:pPr>
    </w:p>
    <w:p w:rsidR="00A75606" w:rsidRPr="00AA7187" w:rsidRDefault="00A75606" w:rsidP="003D4030">
      <w:pPr>
        <w:pStyle w:val="BodyText"/>
        <w:numPr>
          <w:ilvl w:val="0"/>
          <w:numId w:val="17"/>
        </w:numPr>
        <w:shd w:val="clear" w:color="auto" w:fill="auto"/>
        <w:tabs>
          <w:tab w:val="left" w:pos="1134"/>
        </w:tabs>
        <w:spacing w:line="240" w:lineRule="auto"/>
        <w:ind w:left="20" w:firstLine="500"/>
        <w:rPr>
          <w:rFonts w:ascii="Times New Roman" w:hAnsi="Times New Roman" w:cs="Times New Roman"/>
          <w:sz w:val="24"/>
          <w:szCs w:val="24"/>
        </w:rPr>
      </w:pPr>
      <w:r w:rsidRPr="00AA7187">
        <w:rPr>
          <w:rFonts w:ascii="Times New Roman" w:hAnsi="Times New Roman" w:cs="Times New Roman"/>
          <w:color w:val="000000"/>
          <w:sz w:val="24"/>
          <w:szCs w:val="24"/>
        </w:rPr>
        <w:t>К участникам закупки предъявляются следующие обязательные требования:</w:t>
      </w:r>
    </w:p>
    <w:p w:rsidR="00A75606" w:rsidRPr="00AA7187" w:rsidRDefault="00A75606" w:rsidP="003D4030">
      <w:pPr>
        <w:pStyle w:val="BodyText"/>
        <w:numPr>
          <w:ilvl w:val="0"/>
          <w:numId w:val="18"/>
        </w:numPr>
        <w:shd w:val="clear" w:color="auto" w:fill="auto"/>
        <w:tabs>
          <w:tab w:val="left" w:pos="778"/>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color w:val="000000"/>
          <w:sz w:val="24"/>
          <w:szCs w:val="24"/>
        </w:rPr>
        <w:t>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A75606" w:rsidRPr="00AA7187" w:rsidRDefault="00A75606" w:rsidP="003D4030">
      <w:pPr>
        <w:pStyle w:val="BodyText"/>
        <w:numPr>
          <w:ilvl w:val="0"/>
          <w:numId w:val="18"/>
        </w:numPr>
        <w:shd w:val="clear" w:color="auto" w:fill="auto"/>
        <w:tabs>
          <w:tab w:val="left" w:pos="778"/>
        </w:tabs>
        <w:spacing w:line="240" w:lineRule="auto"/>
        <w:ind w:left="20" w:firstLine="500"/>
        <w:rPr>
          <w:rFonts w:ascii="Times New Roman" w:hAnsi="Times New Roman" w:cs="Times New Roman"/>
          <w:sz w:val="24"/>
          <w:szCs w:val="24"/>
        </w:rPr>
      </w:pPr>
      <w:r w:rsidRPr="00AA7187">
        <w:rPr>
          <w:rFonts w:ascii="Times New Roman" w:hAnsi="Times New Roman" w:cs="Times New Roman"/>
          <w:color w:val="000000"/>
          <w:sz w:val="24"/>
          <w:szCs w:val="24"/>
        </w:rPr>
        <w:t>участник закупки должен отвечать требованиям документации о закупке и настоящего Положения;</w:t>
      </w:r>
    </w:p>
    <w:p w:rsidR="00A75606" w:rsidRPr="00AA7187" w:rsidRDefault="00A75606" w:rsidP="003D4030">
      <w:pPr>
        <w:pStyle w:val="BodyText"/>
        <w:numPr>
          <w:ilvl w:val="0"/>
          <w:numId w:val="18"/>
        </w:numPr>
        <w:shd w:val="clear" w:color="auto" w:fill="auto"/>
        <w:tabs>
          <w:tab w:val="left" w:pos="778"/>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color w:val="000000"/>
          <w:sz w:val="24"/>
          <w:szCs w:val="24"/>
        </w:rPr>
        <w:t>в отношении участника закупки отсутствует решение арбитражного суда о признании его банкротом, в отношении участника закупки не проводится процедура ликвидации (для участника - юридического лица), отсутствуют основания для прекращения деятельности в качестве индивидуального предпринимателя (для участника - индивидуального предпринимателя);</w:t>
      </w:r>
    </w:p>
    <w:p w:rsidR="00A75606" w:rsidRPr="00AA7187" w:rsidRDefault="00A75606" w:rsidP="003D4030">
      <w:pPr>
        <w:pStyle w:val="BodyText"/>
        <w:numPr>
          <w:ilvl w:val="0"/>
          <w:numId w:val="18"/>
        </w:numPr>
        <w:shd w:val="clear" w:color="auto" w:fill="auto"/>
        <w:tabs>
          <w:tab w:val="left" w:pos="778"/>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color w:val="000000"/>
          <w:sz w:val="24"/>
          <w:szCs w:val="24"/>
        </w:rPr>
        <w:t>на день подачи заявки или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A75606" w:rsidRPr="00AA7187" w:rsidRDefault="00A75606" w:rsidP="003D4030">
      <w:pPr>
        <w:pStyle w:val="BodyText"/>
        <w:numPr>
          <w:ilvl w:val="0"/>
          <w:numId w:val="18"/>
        </w:numPr>
        <w:shd w:val="clear" w:color="auto" w:fill="auto"/>
        <w:tabs>
          <w:tab w:val="left" w:pos="778"/>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color w:val="000000"/>
          <w:sz w:val="24"/>
          <w:szCs w:val="24"/>
        </w:rPr>
        <w:t>отсутствие у участника закупки недоимки по уплате налогов, сборов, страховых взносов, пеней, штрафов, процентов,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или дату заключения договора (в случае закупки у единственного поставщика) не принято;</w:t>
      </w:r>
    </w:p>
    <w:p w:rsidR="00A75606" w:rsidRPr="00AA7187" w:rsidRDefault="00A75606" w:rsidP="003D4030">
      <w:pPr>
        <w:pStyle w:val="BodyText"/>
        <w:numPr>
          <w:ilvl w:val="0"/>
          <w:numId w:val="18"/>
        </w:numPr>
        <w:shd w:val="clear" w:color="auto" w:fill="auto"/>
        <w:tabs>
          <w:tab w:val="left" w:pos="778"/>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color w:val="000000"/>
          <w:sz w:val="24"/>
          <w:szCs w:val="24"/>
        </w:rPr>
        <w:t>сведения об участнике закупки отсутствуют в реестрах недобросовестных поставщиков, ведение которых предусмотрено Законом № 223-Ф3 и Законом № 44-ФЗ;</w:t>
      </w:r>
    </w:p>
    <w:p w:rsidR="00A75606" w:rsidRPr="00AA7187" w:rsidRDefault="00A75606" w:rsidP="003D4030">
      <w:pPr>
        <w:pStyle w:val="BodyText"/>
        <w:numPr>
          <w:ilvl w:val="0"/>
          <w:numId w:val="18"/>
        </w:numPr>
        <w:shd w:val="clear" w:color="auto" w:fill="auto"/>
        <w:tabs>
          <w:tab w:val="left" w:pos="774"/>
        </w:tabs>
        <w:spacing w:line="240" w:lineRule="auto"/>
        <w:ind w:left="20" w:right="40" w:firstLine="520"/>
        <w:rPr>
          <w:rFonts w:ascii="Times New Roman" w:hAnsi="Times New Roman" w:cs="Times New Roman"/>
          <w:sz w:val="24"/>
          <w:szCs w:val="24"/>
        </w:rPr>
      </w:pPr>
      <w:r w:rsidRPr="00AA7187">
        <w:rPr>
          <w:rFonts w:ascii="Times New Roman" w:hAnsi="Times New Roman" w:cs="Times New Roman"/>
          <w:color w:val="000000"/>
          <w:sz w:val="24"/>
          <w:szCs w:val="24"/>
        </w:rPr>
        <w:t>участник закупки обладает исключительными правами на объекты интеллектуальной собственности либо правами на использование результатов интеллектуальной деятельности в объеме, достаточном для исполнения договора. Данное требование предъявляется, если в связи с исполнением договора Заказчик приобретает права на объекты интеллектуальной собственности либо исполнение договора предполагает использование результатов интеллектуальной деятельности;</w:t>
      </w:r>
    </w:p>
    <w:p w:rsidR="00A75606" w:rsidRPr="00AA7187" w:rsidRDefault="00A75606" w:rsidP="003D4030">
      <w:pPr>
        <w:pStyle w:val="BodyText"/>
        <w:numPr>
          <w:ilvl w:val="0"/>
          <w:numId w:val="18"/>
        </w:numPr>
        <w:shd w:val="clear" w:color="auto" w:fill="auto"/>
        <w:tabs>
          <w:tab w:val="left" w:pos="774"/>
        </w:tabs>
        <w:spacing w:line="240" w:lineRule="auto"/>
        <w:ind w:left="20" w:right="40" w:firstLine="520"/>
        <w:rPr>
          <w:rFonts w:ascii="Times New Roman" w:hAnsi="Times New Roman" w:cs="Times New Roman"/>
          <w:sz w:val="24"/>
          <w:szCs w:val="24"/>
        </w:rPr>
      </w:pPr>
      <w:r w:rsidRPr="00AA7187">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75606" w:rsidRPr="00AA7187" w:rsidRDefault="00A75606" w:rsidP="003D4030">
      <w:pPr>
        <w:pStyle w:val="BodyText"/>
        <w:numPr>
          <w:ilvl w:val="0"/>
          <w:numId w:val="18"/>
        </w:numPr>
        <w:shd w:val="clear" w:color="auto" w:fill="auto"/>
        <w:tabs>
          <w:tab w:val="left" w:pos="774"/>
        </w:tabs>
        <w:spacing w:line="240" w:lineRule="auto"/>
        <w:ind w:left="20" w:right="40" w:firstLine="520"/>
        <w:rPr>
          <w:rFonts w:ascii="Times New Roman" w:hAnsi="Times New Roman" w:cs="Times New Roman"/>
          <w:sz w:val="24"/>
          <w:szCs w:val="24"/>
        </w:rPr>
      </w:pPr>
      <w:r w:rsidRPr="00AA7187">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A75606" w:rsidRPr="00AA7187" w:rsidRDefault="00A75606" w:rsidP="003D4030">
      <w:pPr>
        <w:pStyle w:val="BodyText"/>
        <w:numPr>
          <w:ilvl w:val="0"/>
          <w:numId w:val="17"/>
        </w:numPr>
        <w:shd w:val="clear" w:color="auto" w:fill="auto"/>
        <w:tabs>
          <w:tab w:val="left" w:pos="1189"/>
        </w:tabs>
        <w:spacing w:line="240" w:lineRule="auto"/>
        <w:ind w:left="20" w:firstLine="520"/>
        <w:rPr>
          <w:rFonts w:ascii="Times New Roman" w:hAnsi="Times New Roman" w:cs="Times New Roman"/>
          <w:sz w:val="24"/>
          <w:szCs w:val="24"/>
        </w:rPr>
      </w:pPr>
      <w:r w:rsidRPr="00AA7187">
        <w:rPr>
          <w:rFonts w:ascii="Times New Roman" w:hAnsi="Times New Roman" w:cs="Times New Roman"/>
          <w:color w:val="000000"/>
          <w:sz w:val="24"/>
          <w:szCs w:val="24"/>
        </w:rPr>
        <w:t>К участникам закупки не допускается устанавливать требования дискриминационного характера.</w:t>
      </w:r>
    </w:p>
    <w:p w:rsidR="00A75606" w:rsidRPr="00AA7187" w:rsidRDefault="00A75606" w:rsidP="003D4030">
      <w:pPr>
        <w:pStyle w:val="BodyText"/>
        <w:numPr>
          <w:ilvl w:val="0"/>
          <w:numId w:val="17"/>
        </w:numPr>
        <w:shd w:val="clear" w:color="auto" w:fill="auto"/>
        <w:tabs>
          <w:tab w:val="left" w:pos="1189"/>
        </w:tabs>
        <w:spacing w:line="240" w:lineRule="auto"/>
        <w:ind w:left="20" w:right="40" w:firstLine="520"/>
        <w:rPr>
          <w:rFonts w:ascii="Times New Roman" w:hAnsi="Times New Roman" w:cs="Times New Roman"/>
          <w:sz w:val="24"/>
          <w:szCs w:val="24"/>
        </w:rPr>
      </w:pPr>
      <w:r w:rsidRPr="00AA7187">
        <w:rPr>
          <w:rFonts w:ascii="Times New Roman" w:hAnsi="Times New Roman" w:cs="Times New Roman"/>
          <w:color w:val="000000"/>
          <w:sz w:val="24"/>
          <w:szCs w:val="24"/>
        </w:rPr>
        <w:t>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A75606" w:rsidRPr="00AA7187" w:rsidRDefault="00A75606" w:rsidP="003D4030">
      <w:pPr>
        <w:pStyle w:val="BodyText"/>
        <w:numPr>
          <w:ilvl w:val="0"/>
          <w:numId w:val="17"/>
        </w:numPr>
        <w:shd w:val="clear" w:color="auto" w:fill="auto"/>
        <w:tabs>
          <w:tab w:val="left" w:pos="1189"/>
        </w:tabs>
        <w:spacing w:line="240" w:lineRule="auto"/>
        <w:ind w:left="20" w:right="40" w:firstLine="520"/>
        <w:rPr>
          <w:rFonts w:ascii="Times New Roman" w:hAnsi="Times New Roman" w:cs="Times New Roman"/>
          <w:sz w:val="24"/>
          <w:szCs w:val="24"/>
        </w:rPr>
      </w:pPr>
      <w:r w:rsidRPr="00AA7187">
        <w:rPr>
          <w:rFonts w:ascii="Times New Roman" w:hAnsi="Times New Roman" w:cs="Times New Roman"/>
          <w:color w:val="000000"/>
          <w:sz w:val="24"/>
          <w:szCs w:val="24"/>
        </w:rPr>
        <w:t>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A75606" w:rsidRPr="00AA7187" w:rsidRDefault="00A75606" w:rsidP="003D4030">
      <w:pPr>
        <w:pStyle w:val="BodyText"/>
        <w:numPr>
          <w:ilvl w:val="0"/>
          <w:numId w:val="17"/>
        </w:numPr>
        <w:shd w:val="clear" w:color="auto" w:fill="auto"/>
        <w:tabs>
          <w:tab w:val="left" w:pos="1189"/>
        </w:tabs>
        <w:spacing w:line="240" w:lineRule="auto"/>
        <w:ind w:left="20" w:right="40" w:firstLine="520"/>
        <w:rPr>
          <w:rFonts w:ascii="Times New Roman" w:hAnsi="Times New Roman" w:cs="Times New Roman"/>
          <w:sz w:val="24"/>
          <w:szCs w:val="24"/>
        </w:rPr>
      </w:pPr>
      <w:r w:rsidRPr="00AA7187">
        <w:rPr>
          <w:rFonts w:ascii="Times New Roman" w:hAnsi="Times New Roman" w:cs="Times New Roman"/>
          <w:sz w:val="24"/>
          <w:szCs w:val="24"/>
        </w:rPr>
        <w:t>Заказчиком могут быть установлены дополнительные (в том числе квалификационные) требования к участникам закупок, в том числе:</w:t>
      </w:r>
    </w:p>
    <w:p w:rsidR="00A75606" w:rsidRPr="00AA7187" w:rsidRDefault="00A75606" w:rsidP="003D4030">
      <w:pPr>
        <w:pStyle w:val="BodyText"/>
        <w:numPr>
          <w:ilvl w:val="0"/>
          <w:numId w:val="91"/>
        </w:numPr>
        <w:tabs>
          <w:tab w:val="left" w:pos="1189"/>
        </w:tabs>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требования к наличию опыта поставки аналогичных товаров, выполнения аналогичных работ, оказания аналогичных услуг, в том числе за определенный промежуток времени (параметры, по которым будет определяться аналогичность товаров (работ, услуг), закупаемых Заказчиком, должны быть определены Заказчиком в документации о закупке);</w:t>
      </w:r>
    </w:p>
    <w:p w:rsidR="00A75606" w:rsidRPr="00AA7187" w:rsidRDefault="00A75606" w:rsidP="003D4030">
      <w:pPr>
        <w:pStyle w:val="BodyText"/>
        <w:numPr>
          <w:ilvl w:val="0"/>
          <w:numId w:val="91"/>
        </w:numPr>
        <w:tabs>
          <w:tab w:val="left" w:pos="1189"/>
        </w:tabs>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требования к наличию производственных (в том числе складских) помещений и технологического оборудования, к наличию сервисных центров, наличию оборудования, необходимого для выполнения специальных работ и иных материально-технических ресурсов;</w:t>
      </w:r>
    </w:p>
    <w:p w:rsidR="00A75606" w:rsidRPr="00AA7187" w:rsidRDefault="00A75606" w:rsidP="003D4030">
      <w:pPr>
        <w:pStyle w:val="BodyText"/>
        <w:numPr>
          <w:ilvl w:val="0"/>
          <w:numId w:val="91"/>
        </w:numPr>
        <w:tabs>
          <w:tab w:val="left" w:pos="1189"/>
        </w:tabs>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требование к наличию трудовых ресурсов (наличие в штате или на основе договоров гражданско-правового характера специалистов в соответствующих областях с указанием требуемого опыта работы данных специалистов в указанной области);</w:t>
      </w:r>
    </w:p>
    <w:p w:rsidR="00A75606" w:rsidRPr="00AA7187" w:rsidRDefault="00A75606" w:rsidP="003D4030">
      <w:pPr>
        <w:pStyle w:val="BodyText"/>
        <w:numPr>
          <w:ilvl w:val="0"/>
          <w:numId w:val="91"/>
        </w:numPr>
        <w:tabs>
          <w:tab w:val="left" w:pos="1189"/>
        </w:tabs>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требование к наличию соответствующих финансовых ресурсов (наличие денежных средств на счетах, денежных средств, отраженных по данным бухгалтерской отчетности);</w:t>
      </w:r>
    </w:p>
    <w:p w:rsidR="00A75606" w:rsidRPr="00AA7187" w:rsidRDefault="00A75606" w:rsidP="003D4030">
      <w:pPr>
        <w:pStyle w:val="BodyText"/>
        <w:numPr>
          <w:ilvl w:val="0"/>
          <w:numId w:val="91"/>
        </w:numPr>
        <w:tabs>
          <w:tab w:val="left" w:pos="1189"/>
        </w:tabs>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требование о наличии документов, подтверждающих право на реализацию товаров определенного производителя, являющихся предметом заключаемого договора (документов, подтверждающих статус дилера, генерального дилера, дистрибьютора);</w:t>
      </w:r>
    </w:p>
    <w:p w:rsidR="00A75606" w:rsidRPr="00AA7187" w:rsidRDefault="00A75606" w:rsidP="003D4030">
      <w:pPr>
        <w:pStyle w:val="BodyText"/>
        <w:numPr>
          <w:ilvl w:val="0"/>
          <w:numId w:val="91"/>
        </w:numPr>
        <w:tabs>
          <w:tab w:val="left" w:pos="1189"/>
        </w:tabs>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о предоставлении участником закупки по запросу заказчика обоснования возможности исполнения договора по цене, предложенной участником закупки, если цена, предложенная участником закупки, снижена более чем на 25% начальной (максимальной) цены договора;</w:t>
      </w:r>
    </w:p>
    <w:p w:rsidR="00A75606" w:rsidRPr="00AA7187" w:rsidRDefault="00A75606" w:rsidP="003D4030">
      <w:pPr>
        <w:pStyle w:val="BodyText"/>
        <w:numPr>
          <w:ilvl w:val="0"/>
          <w:numId w:val="91"/>
        </w:numPr>
        <w:shd w:val="clear" w:color="auto" w:fill="auto"/>
        <w:tabs>
          <w:tab w:val="left" w:pos="1189"/>
        </w:tabs>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в случае, если при размещении заказа на выполнение работ по строительству, реконструкции, капитальному ремонту объекта капитального строительства начальная (максимальная) цена договора (цена лота) составляет 10 000 000 (десять миллионов) рублей и более, заказчик вправе установить к участникам закупки требование выполнения ими за последние пять лет, предшествующие дате окончания срока подачи заявок на участие в закупке, работ по строительству, реконструкции, капитальному ремонту объектов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номенклатурой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20 процентов начальной (максимальной) цены договора (цены лота), на право заключить который проводится закупка. При этом учитывается стоимость выполненных участником закупки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закупки).</w:t>
      </w:r>
    </w:p>
    <w:p w:rsidR="00A75606" w:rsidRPr="00AA7187" w:rsidRDefault="00A75606" w:rsidP="00CA146B">
      <w:pPr>
        <w:pStyle w:val="BodyText"/>
        <w:shd w:val="clear" w:color="auto" w:fill="auto"/>
        <w:tabs>
          <w:tab w:val="left" w:pos="1189"/>
        </w:tabs>
        <w:spacing w:line="240" w:lineRule="auto"/>
        <w:ind w:left="20" w:right="40"/>
        <w:rPr>
          <w:rFonts w:ascii="Times New Roman" w:hAnsi="Times New Roman" w:cs="Times New Roman"/>
          <w:sz w:val="24"/>
          <w:szCs w:val="24"/>
        </w:rPr>
      </w:pPr>
    </w:p>
    <w:p w:rsidR="00A75606" w:rsidRPr="00AA7187" w:rsidRDefault="00A75606" w:rsidP="003D4030">
      <w:pPr>
        <w:pStyle w:val="51"/>
        <w:keepNext/>
        <w:keepLines/>
        <w:numPr>
          <w:ilvl w:val="1"/>
          <w:numId w:val="90"/>
        </w:numPr>
        <w:shd w:val="clear" w:color="auto" w:fill="auto"/>
        <w:tabs>
          <w:tab w:val="left" w:pos="0"/>
        </w:tabs>
        <w:spacing w:before="0" w:after="0" w:line="240" w:lineRule="auto"/>
        <w:ind w:right="-68"/>
        <w:jc w:val="center"/>
        <w:outlineLvl w:val="1"/>
        <w:rPr>
          <w:rStyle w:val="50"/>
          <w:rFonts w:ascii="Times New Roman" w:hAnsi="Times New Roman" w:cs="Times New Roman"/>
          <w:b/>
          <w:bCs/>
          <w:sz w:val="24"/>
          <w:szCs w:val="24"/>
        </w:rPr>
      </w:pPr>
      <w:bookmarkStart w:id="11" w:name="bookmark16"/>
      <w:bookmarkStart w:id="12" w:name="_Toc174018803"/>
      <w:r w:rsidRPr="00AA7187">
        <w:rPr>
          <w:rStyle w:val="50"/>
          <w:rFonts w:ascii="Times New Roman" w:hAnsi="Times New Roman" w:cs="Times New Roman"/>
          <w:b/>
          <w:bCs/>
          <w:sz w:val="24"/>
          <w:szCs w:val="24"/>
        </w:rPr>
        <w:t>Условия допуска к участию и отстранения от участия в закупках</w:t>
      </w:r>
      <w:bookmarkEnd w:id="11"/>
      <w:bookmarkEnd w:id="12"/>
    </w:p>
    <w:p w:rsidR="00A75606" w:rsidRPr="00AA7187" w:rsidRDefault="00A75606" w:rsidP="003A1F00">
      <w:pPr>
        <w:pStyle w:val="51"/>
        <w:keepNext/>
        <w:keepLines/>
        <w:shd w:val="clear" w:color="auto" w:fill="auto"/>
        <w:tabs>
          <w:tab w:val="left" w:pos="0"/>
        </w:tabs>
        <w:spacing w:before="0" w:after="0" w:line="254" w:lineRule="exact"/>
        <w:ind w:right="-68"/>
        <w:jc w:val="center"/>
        <w:rPr>
          <w:rFonts w:ascii="Times New Roman" w:hAnsi="Times New Roman" w:cs="Times New Roman"/>
          <w:sz w:val="24"/>
          <w:szCs w:val="24"/>
        </w:rPr>
      </w:pPr>
    </w:p>
    <w:p w:rsidR="00A75606" w:rsidRPr="00AA7187" w:rsidRDefault="00A75606" w:rsidP="003D4030">
      <w:pPr>
        <w:pStyle w:val="BodyText"/>
        <w:numPr>
          <w:ilvl w:val="0"/>
          <w:numId w:val="19"/>
        </w:numPr>
        <w:shd w:val="clear" w:color="auto" w:fill="auto"/>
        <w:tabs>
          <w:tab w:val="left" w:pos="1189"/>
        </w:tabs>
        <w:spacing w:line="240" w:lineRule="auto"/>
        <w:ind w:left="20" w:right="40" w:firstLine="520"/>
        <w:rPr>
          <w:rFonts w:ascii="Times New Roman" w:hAnsi="Times New Roman" w:cs="Times New Roman"/>
          <w:sz w:val="24"/>
          <w:szCs w:val="24"/>
        </w:rPr>
      </w:pPr>
      <w:r w:rsidRPr="00AA7187">
        <w:rPr>
          <w:rFonts w:ascii="Times New Roman" w:hAnsi="Times New Roman" w:cs="Times New Roman"/>
          <w:color w:val="000000"/>
          <w:sz w:val="24"/>
          <w:szCs w:val="24"/>
        </w:rPr>
        <w:t>Комиссия по закупкам отказывает участнику закупки в допуске к участию в процедуре закупки в следующих случаях:</w:t>
      </w:r>
    </w:p>
    <w:p w:rsidR="00A75606" w:rsidRPr="00AA7187" w:rsidRDefault="00A75606" w:rsidP="003D4030">
      <w:pPr>
        <w:pStyle w:val="BodyText"/>
        <w:numPr>
          <w:ilvl w:val="0"/>
          <w:numId w:val="20"/>
        </w:numPr>
        <w:shd w:val="clear" w:color="auto" w:fill="auto"/>
        <w:tabs>
          <w:tab w:val="left" w:pos="774"/>
        </w:tabs>
        <w:spacing w:line="240" w:lineRule="auto"/>
        <w:ind w:left="20" w:right="40" w:firstLine="520"/>
        <w:rPr>
          <w:rFonts w:ascii="Times New Roman" w:hAnsi="Times New Roman" w:cs="Times New Roman"/>
          <w:sz w:val="24"/>
          <w:szCs w:val="24"/>
        </w:rPr>
      </w:pPr>
      <w:r w:rsidRPr="00AA7187">
        <w:rPr>
          <w:rFonts w:ascii="Times New Roman" w:hAnsi="Times New Roman" w:cs="Times New Roman"/>
          <w:color w:val="000000"/>
          <w:sz w:val="24"/>
          <w:szCs w:val="24"/>
        </w:rPr>
        <w:t>выявлено несоответствие участника хотя бы одному из требований, перечисленных в п. 1.10.1 настоящего Положения;</w:t>
      </w:r>
    </w:p>
    <w:p w:rsidR="00A75606" w:rsidRPr="00AA7187" w:rsidRDefault="00A75606" w:rsidP="003D4030">
      <w:pPr>
        <w:pStyle w:val="BodyText"/>
        <w:numPr>
          <w:ilvl w:val="0"/>
          <w:numId w:val="20"/>
        </w:numPr>
        <w:shd w:val="clear" w:color="auto" w:fill="auto"/>
        <w:tabs>
          <w:tab w:val="left" w:pos="774"/>
        </w:tabs>
        <w:spacing w:line="240" w:lineRule="auto"/>
        <w:ind w:left="20" w:right="40" w:firstLine="520"/>
        <w:rPr>
          <w:rFonts w:ascii="Times New Roman" w:hAnsi="Times New Roman" w:cs="Times New Roman"/>
          <w:sz w:val="24"/>
          <w:szCs w:val="24"/>
        </w:rPr>
      </w:pPr>
      <w:r w:rsidRPr="00AA7187">
        <w:rPr>
          <w:rFonts w:ascii="Times New Roman" w:hAnsi="Times New Roman" w:cs="Times New Roman"/>
          <w:color w:val="000000"/>
          <w:sz w:val="24"/>
          <w:szCs w:val="24"/>
        </w:rPr>
        <w:t>участник закупки и (или) его заявка не соответствует иным требованиям извещения / документации о закупке или настоящего Положения;</w:t>
      </w:r>
    </w:p>
    <w:p w:rsidR="00A75606" w:rsidRPr="00AA7187" w:rsidRDefault="00A75606" w:rsidP="003D4030">
      <w:pPr>
        <w:pStyle w:val="BodyText"/>
        <w:numPr>
          <w:ilvl w:val="0"/>
          <w:numId w:val="20"/>
        </w:numPr>
        <w:shd w:val="clear" w:color="auto" w:fill="auto"/>
        <w:tabs>
          <w:tab w:val="left" w:pos="774"/>
        </w:tabs>
        <w:spacing w:line="240" w:lineRule="auto"/>
        <w:ind w:left="20" w:firstLine="520"/>
        <w:rPr>
          <w:rFonts w:ascii="Times New Roman" w:hAnsi="Times New Roman" w:cs="Times New Roman"/>
          <w:sz w:val="24"/>
          <w:szCs w:val="24"/>
        </w:rPr>
      </w:pPr>
      <w:r w:rsidRPr="00AA7187">
        <w:rPr>
          <w:rFonts w:ascii="Times New Roman" w:hAnsi="Times New Roman" w:cs="Times New Roman"/>
          <w:color w:val="000000"/>
          <w:sz w:val="24"/>
          <w:szCs w:val="24"/>
        </w:rPr>
        <w:t>участник закупки не представил документы, необходимые для участия в процедуре закупки;</w:t>
      </w:r>
    </w:p>
    <w:p w:rsidR="00A75606" w:rsidRPr="00AA7187" w:rsidRDefault="00A75606" w:rsidP="003D4030">
      <w:pPr>
        <w:pStyle w:val="BodyText"/>
        <w:numPr>
          <w:ilvl w:val="0"/>
          <w:numId w:val="20"/>
        </w:numPr>
        <w:shd w:val="clear" w:color="auto" w:fill="auto"/>
        <w:tabs>
          <w:tab w:val="left" w:pos="774"/>
        </w:tabs>
        <w:spacing w:line="240" w:lineRule="auto"/>
        <w:ind w:left="20" w:right="40" w:firstLine="520"/>
        <w:rPr>
          <w:rFonts w:ascii="Times New Roman" w:hAnsi="Times New Roman" w:cs="Times New Roman"/>
          <w:sz w:val="24"/>
          <w:szCs w:val="24"/>
        </w:rPr>
      </w:pPr>
      <w:r w:rsidRPr="00AA7187">
        <w:rPr>
          <w:rFonts w:ascii="Times New Roman" w:hAnsi="Times New Roman" w:cs="Times New Roman"/>
          <w:color w:val="000000"/>
          <w:sz w:val="24"/>
          <w:szCs w:val="24"/>
        </w:rPr>
        <w:t>в представленных документах или в заявке указаны недостоверные сведения об участнике закупки и (или) о товарах, работах, услугах;</w:t>
      </w:r>
    </w:p>
    <w:p w:rsidR="00A75606" w:rsidRPr="00AA7187" w:rsidRDefault="00A75606" w:rsidP="003D4030">
      <w:pPr>
        <w:pStyle w:val="BodyText"/>
        <w:numPr>
          <w:ilvl w:val="0"/>
          <w:numId w:val="20"/>
        </w:numPr>
        <w:shd w:val="clear" w:color="auto" w:fill="auto"/>
        <w:tabs>
          <w:tab w:val="left" w:pos="774"/>
        </w:tabs>
        <w:spacing w:line="240" w:lineRule="auto"/>
        <w:ind w:left="20" w:right="40" w:firstLine="520"/>
        <w:rPr>
          <w:rFonts w:ascii="Times New Roman" w:hAnsi="Times New Roman" w:cs="Times New Roman"/>
          <w:sz w:val="24"/>
          <w:szCs w:val="24"/>
        </w:rPr>
      </w:pPr>
      <w:r w:rsidRPr="00AA7187">
        <w:rPr>
          <w:rFonts w:ascii="Times New Roman" w:hAnsi="Times New Roman" w:cs="Times New Roman"/>
          <w:color w:val="000000"/>
          <w:sz w:val="24"/>
          <w:szCs w:val="24"/>
        </w:rPr>
        <w:t>участник закупки не представил обеспечение заявки на участие в закупке, если такое обеспечение предусмотрено документацией о закупке.</w:t>
      </w:r>
    </w:p>
    <w:p w:rsidR="00A75606" w:rsidRPr="00AA7187" w:rsidRDefault="00A75606" w:rsidP="003D4030">
      <w:pPr>
        <w:pStyle w:val="BodyText"/>
        <w:numPr>
          <w:ilvl w:val="0"/>
          <w:numId w:val="19"/>
        </w:numPr>
        <w:shd w:val="clear" w:color="auto" w:fill="auto"/>
        <w:tabs>
          <w:tab w:val="left" w:pos="1189"/>
        </w:tabs>
        <w:spacing w:line="240" w:lineRule="auto"/>
        <w:ind w:left="20" w:right="40" w:firstLine="520"/>
        <w:rPr>
          <w:rFonts w:ascii="Times New Roman" w:hAnsi="Times New Roman" w:cs="Times New Roman"/>
          <w:sz w:val="24"/>
          <w:szCs w:val="24"/>
        </w:rPr>
      </w:pPr>
      <w:r w:rsidRPr="00AA7187">
        <w:rPr>
          <w:rFonts w:ascii="Times New Roman" w:hAnsi="Times New Roman" w:cs="Times New Roman"/>
          <w:color w:val="000000"/>
          <w:sz w:val="24"/>
          <w:szCs w:val="24"/>
        </w:rPr>
        <w:t>Если выявлен хотя бы один из фактов, указанных в п. 1.11.1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A75606" w:rsidRPr="00AA7187" w:rsidRDefault="00A75606" w:rsidP="003D4030">
      <w:pPr>
        <w:pStyle w:val="BodyText"/>
        <w:numPr>
          <w:ilvl w:val="0"/>
          <w:numId w:val="19"/>
        </w:numPr>
        <w:shd w:val="clear" w:color="auto" w:fill="auto"/>
        <w:tabs>
          <w:tab w:val="left" w:pos="1189"/>
        </w:tabs>
        <w:spacing w:line="240" w:lineRule="auto"/>
        <w:ind w:left="20" w:right="40" w:firstLine="520"/>
        <w:rPr>
          <w:rFonts w:ascii="Times New Roman" w:hAnsi="Times New Roman" w:cs="Times New Roman"/>
          <w:sz w:val="24"/>
          <w:szCs w:val="24"/>
        </w:rPr>
      </w:pPr>
      <w:r w:rsidRPr="00AA7187">
        <w:rPr>
          <w:rFonts w:ascii="Times New Roman" w:hAnsi="Times New Roman" w:cs="Times New Roman"/>
          <w:color w:val="000000"/>
          <w:sz w:val="24"/>
          <w:szCs w:val="24"/>
        </w:rPr>
        <w:t>В случае выявления фактов, предусмотренных в п. 1.11.1, в момент рассмотрения заявок информация об отстранении участников отражается в протоколе рассмотрения заявок. При этом указываются основания отстранения, факты, послужившие основанием для отстранения, и обстоятельства выявления таких фактов.</w:t>
      </w:r>
    </w:p>
    <w:p w:rsidR="00A75606" w:rsidRPr="00AA7187" w:rsidRDefault="00A75606" w:rsidP="003D4030">
      <w:pPr>
        <w:pStyle w:val="BodyText"/>
        <w:numPr>
          <w:ilvl w:val="0"/>
          <w:numId w:val="19"/>
        </w:numPr>
        <w:shd w:val="clear" w:color="auto" w:fill="auto"/>
        <w:tabs>
          <w:tab w:val="left" w:pos="1189"/>
        </w:tabs>
        <w:spacing w:line="240" w:lineRule="auto"/>
        <w:ind w:left="20" w:right="40" w:firstLine="520"/>
        <w:rPr>
          <w:rFonts w:ascii="Times New Roman" w:hAnsi="Times New Roman" w:cs="Times New Roman"/>
          <w:sz w:val="24"/>
          <w:szCs w:val="24"/>
        </w:rPr>
      </w:pPr>
      <w:r w:rsidRPr="00AA7187">
        <w:rPr>
          <w:rFonts w:ascii="Times New Roman" w:hAnsi="Times New Roman" w:cs="Times New Roman"/>
          <w:color w:val="000000"/>
          <w:sz w:val="24"/>
          <w:szCs w:val="24"/>
        </w:rPr>
        <w:t>Если факты, перечисленные в п. 1.11.1, выявлены на ином этапе закупки, комиссия по закупкам составляет протокол отстранения от участия в процедуре закупки. В него включается следующая информация:</w:t>
      </w:r>
    </w:p>
    <w:p w:rsidR="00A75606" w:rsidRPr="00AA7187" w:rsidRDefault="00A75606" w:rsidP="003D4030">
      <w:pPr>
        <w:pStyle w:val="BodyText"/>
        <w:numPr>
          <w:ilvl w:val="0"/>
          <w:numId w:val="21"/>
        </w:numPr>
        <w:shd w:val="clear" w:color="auto" w:fill="auto"/>
        <w:tabs>
          <w:tab w:val="left" w:pos="774"/>
        </w:tabs>
        <w:spacing w:line="240" w:lineRule="auto"/>
        <w:ind w:left="20" w:firstLine="520"/>
        <w:rPr>
          <w:rFonts w:ascii="Times New Roman" w:hAnsi="Times New Roman" w:cs="Times New Roman"/>
          <w:sz w:val="24"/>
          <w:szCs w:val="24"/>
        </w:rPr>
      </w:pPr>
      <w:r w:rsidRPr="00AA7187">
        <w:rPr>
          <w:rFonts w:ascii="Times New Roman" w:hAnsi="Times New Roman" w:cs="Times New Roman"/>
          <w:color w:val="000000"/>
          <w:sz w:val="24"/>
          <w:szCs w:val="24"/>
        </w:rPr>
        <w:t>сведения о месте, дате, времени составления протокола;</w:t>
      </w:r>
    </w:p>
    <w:p w:rsidR="00A75606" w:rsidRPr="00AA7187" w:rsidRDefault="00A75606" w:rsidP="003D4030">
      <w:pPr>
        <w:pStyle w:val="BodyText"/>
        <w:numPr>
          <w:ilvl w:val="0"/>
          <w:numId w:val="21"/>
        </w:numPr>
        <w:shd w:val="clear" w:color="auto" w:fill="auto"/>
        <w:tabs>
          <w:tab w:val="left" w:pos="774"/>
        </w:tabs>
        <w:spacing w:line="240" w:lineRule="auto"/>
        <w:ind w:left="20" w:firstLine="520"/>
        <w:rPr>
          <w:rFonts w:ascii="Times New Roman" w:hAnsi="Times New Roman" w:cs="Times New Roman"/>
          <w:sz w:val="24"/>
          <w:szCs w:val="24"/>
        </w:rPr>
      </w:pPr>
      <w:r w:rsidRPr="00AA7187">
        <w:rPr>
          <w:rFonts w:ascii="Times New Roman" w:hAnsi="Times New Roman" w:cs="Times New Roman"/>
          <w:color w:val="000000"/>
          <w:sz w:val="24"/>
          <w:szCs w:val="24"/>
        </w:rPr>
        <w:t>фамилии, имена, отчества, должности членов комиссии по закупкам;</w:t>
      </w:r>
    </w:p>
    <w:p w:rsidR="00A75606" w:rsidRPr="00AA7187" w:rsidRDefault="00A75606" w:rsidP="003D4030">
      <w:pPr>
        <w:pStyle w:val="BodyText"/>
        <w:numPr>
          <w:ilvl w:val="0"/>
          <w:numId w:val="21"/>
        </w:numPr>
        <w:shd w:val="clear" w:color="auto" w:fill="auto"/>
        <w:tabs>
          <w:tab w:val="left" w:pos="774"/>
        </w:tabs>
        <w:spacing w:line="240" w:lineRule="auto"/>
        <w:ind w:left="20" w:right="40" w:firstLine="520"/>
        <w:rPr>
          <w:rFonts w:ascii="Times New Roman" w:hAnsi="Times New Roman" w:cs="Times New Roman"/>
          <w:sz w:val="24"/>
          <w:szCs w:val="24"/>
        </w:rPr>
      </w:pPr>
      <w:r w:rsidRPr="00AA7187">
        <w:rPr>
          <w:rFonts w:ascii="Times New Roman" w:hAnsi="Times New Roman" w:cs="Times New Roman"/>
          <w:color w:val="000000"/>
          <w:sz w:val="24"/>
          <w:szCs w:val="24"/>
        </w:rPr>
        <w:t>наименование (для юридического лица), фамилия, имя, отчество (для физического лица), ИНН/КПП/ОГРН (при наличии), местонахождение, почтовый адрес, контактный телефон участника;</w:t>
      </w:r>
    </w:p>
    <w:p w:rsidR="00A75606" w:rsidRPr="00AA7187" w:rsidRDefault="00A75606" w:rsidP="003D4030">
      <w:pPr>
        <w:pStyle w:val="BodyText"/>
        <w:numPr>
          <w:ilvl w:val="0"/>
          <w:numId w:val="21"/>
        </w:numPr>
        <w:shd w:val="clear" w:color="auto" w:fill="auto"/>
        <w:tabs>
          <w:tab w:val="left" w:pos="774"/>
        </w:tabs>
        <w:spacing w:line="240" w:lineRule="auto"/>
        <w:ind w:left="20" w:firstLine="520"/>
        <w:rPr>
          <w:rFonts w:ascii="Times New Roman" w:hAnsi="Times New Roman" w:cs="Times New Roman"/>
          <w:sz w:val="24"/>
          <w:szCs w:val="24"/>
        </w:rPr>
      </w:pPr>
      <w:r w:rsidRPr="00AA7187">
        <w:rPr>
          <w:rFonts w:ascii="Times New Roman" w:hAnsi="Times New Roman" w:cs="Times New Roman"/>
          <w:color w:val="000000"/>
          <w:sz w:val="24"/>
          <w:szCs w:val="24"/>
        </w:rPr>
        <w:t>основание для отстранения в соответствии с п. 1.11.1 Положения;</w:t>
      </w:r>
    </w:p>
    <w:p w:rsidR="00A75606" w:rsidRPr="00AA7187" w:rsidRDefault="00A75606" w:rsidP="003D4030">
      <w:pPr>
        <w:pStyle w:val="BodyText"/>
        <w:numPr>
          <w:ilvl w:val="0"/>
          <w:numId w:val="21"/>
        </w:numPr>
        <w:shd w:val="clear" w:color="auto" w:fill="auto"/>
        <w:tabs>
          <w:tab w:val="left" w:pos="774"/>
        </w:tabs>
        <w:spacing w:line="240" w:lineRule="auto"/>
        <w:ind w:left="20" w:firstLine="520"/>
        <w:rPr>
          <w:rFonts w:ascii="Times New Roman" w:hAnsi="Times New Roman" w:cs="Times New Roman"/>
          <w:sz w:val="24"/>
          <w:szCs w:val="24"/>
        </w:rPr>
      </w:pPr>
      <w:r w:rsidRPr="00AA7187">
        <w:rPr>
          <w:rFonts w:ascii="Times New Roman" w:hAnsi="Times New Roman" w:cs="Times New Roman"/>
          <w:color w:val="000000"/>
          <w:sz w:val="24"/>
          <w:szCs w:val="24"/>
        </w:rPr>
        <w:t>обстоятельства, при которых выявлен факт, указанный в п. 1.11.1 Положения;</w:t>
      </w:r>
    </w:p>
    <w:p w:rsidR="00A75606" w:rsidRPr="00AA7187" w:rsidRDefault="00A75606" w:rsidP="003D4030">
      <w:pPr>
        <w:pStyle w:val="BodyText"/>
        <w:numPr>
          <w:ilvl w:val="0"/>
          <w:numId w:val="21"/>
        </w:numPr>
        <w:shd w:val="clear" w:color="auto" w:fill="auto"/>
        <w:tabs>
          <w:tab w:val="left" w:pos="774"/>
        </w:tabs>
        <w:spacing w:line="240" w:lineRule="auto"/>
        <w:ind w:left="20" w:right="40" w:firstLine="520"/>
        <w:rPr>
          <w:rFonts w:ascii="Times New Roman" w:hAnsi="Times New Roman" w:cs="Times New Roman"/>
          <w:sz w:val="24"/>
          <w:szCs w:val="24"/>
        </w:rPr>
      </w:pPr>
      <w:r w:rsidRPr="00AA7187">
        <w:rPr>
          <w:rFonts w:ascii="Times New Roman" w:hAnsi="Times New Roman" w:cs="Times New Roman"/>
          <w:color w:val="000000"/>
          <w:sz w:val="24"/>
          <w:szCs w:val="24"/>
        </w:rPr>
        <w:t>сведения, полученные Заказчиком, комиссией по закупкам в подтверждение факта, названного в п. 1.11.1 Положения;</w:t>
      </w:r>
    </w:p>
    <w:p w:rsidR="00A75606" w:rsidRPr="00AA7187" w:rsidRDefault="00A75606" w:rsidP="003D4030">
      <w:pPr>
        <w:pStyle w:val="BodyText"/>
        <w:numPr>
          <w:ilvl w:val="0"/>
          <w:numId w:val="21"/>
        </w:numPr>
        <w:shd w:val="clear" w:color="auto" w:fill="auto"/>
        <w:tabs>
          <w:tab w:val="left" w:pos="774"/>
        </w:tabs>
        <w:spacing w:line="240" w:lineRule="auto"/>
        <w:ind w:left="20" w:right="40" w:firstLine="520"/>
        <w:rPr>
          <w:rFonts w:ascii="Times New Roman" w:hAnsi="Times New Roman" w:cs="Times New Roman"/>
          <w:sz w:val="24"/>
          <w:szCs w:val="24"/>
        </w:rPr>
      </w:pPr>
      <w:r w:rsidRPr="00AA7187">
        <w:rPr>
          <w:rFonts w:ascii="Times New Roman" w:hAnsi="Times New Roman" w:cs="Times New Roman"/>
          <w:color w:val="000000"/>
          <w:sz w:val="24"/>
          <w:szCs w:val="24"/>
        </w:rPr>
        <w:t>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A75606" w:rsidRPr="00AA7187" w:rsidRDefault="00A75606" w:rsidP="000D4CEF">
      <w:pPr>
        <w:pStyle w:val="BodyText"/>
        <w:shd w:val="clear" w:color="auto" w:fill="auto"/>
        <w:spacing w:line="240" w:lineRule="auto"/>
        <w:ind w:left="20" w:firstLine="520"/>
        <w:rPr>
          <w:rFonts w:ascii="Times New Roman" w:hAnsi="Times New Roman" w:cs="Times New Roman"/>
          <w:color w:val="000000"/>
          <w:sz w:val="24"/>
          <w:szCs w:val="24"/>
        </w:rPr>
      </w:pPr>
      <w:r w:rsidRPr="00AA7187">
        <w:rPr>
          <w:rFonts w:ascii="Times New Roman" w:hAnsi="Times New Roman" w:cs="Times New Roman"/>
          <w:color w:val="000000"/>
          <w:sz w:val="24"/>
          <w:szCs w:val="24"/>
        </w:rPr>
        <w:t>Указанный протокол размещается в ЕИС не позднее чем через три дня со дня подписания.</w:t>
      </w:r>
    </w:p>
    <w:p w:rsidR="00A75606" w:rsidRPr="00AA7187" w:rsidRDefault="00A75606" w:rsidP="000D4CEF">
      <w:pPr>
        <w:pStyle w:val="BodyText"/>
        <w:shd w:val="clear" w:color="auto" w:fill="auto"/>
        <w:spacing w:line="240" w:lineRule="auto"/>
        <w:ind w:left="20" w:firstLine="520"/>
        <w:rPr>
          <w:rFonts w:ascii="Times New Roman" w:hAnsi="Times New Roman" w:cs="Times New Roman"/>
          <w:color w:val="000000"/>
          <w:sz w:val="24"/>
          <w:szCs w:val="24"/>
        </w:rPr>
      </w:pPr>
    </w:p>
    <w:p w:rsidR="00A75606" w:rsidRPr="00AA7187" w:rsidRDefault="00A75606" w:rsidP="003D4030">
      <w:pPr>
        <w:pStyle w:val="BodyText"/>
        <w:numPr>
          <w:ilvl w:val="1"/>
          <w:numId w:val="90"/>
        </w:numPr>
        <w:shd w:val="clear" w:color="auto" w:fill="auto"/>
        <w:spacing w:line="240" w:lineRule="auto"/>
        <w:jc w:val="center"/>
        <w:outlineLvl w:val="1"/>
        <w:rPr>
          <w:rFonts w:ascii="Times New Roman" w:hAnsi="Times New Roman" w:cs="Times New Roman"/>
          <w:b/>
          <w:bCs/>
          <w:color w:val="000000"/>
          <w:sz w:val="24"/>
          <w:szCs w:val="24"/>
        </w:rPr>
      </w:pPr>
      <w:bookmarkStart w:id="13" w:name="_Toc174018804"/>
      <w:r w:rsidRPr="00AA7187">
        <w:rPr>
          <w:rFonts w:ascii="Times New Roman" w:hAnsi="Times New Roman" w:cs="Times New Roman"/>
          <w:b/>
          <w:bCs/>
          <w:color w:val="000000"/>
          <w:sz w:val="24"/>
          <w:szCs w:val="24"/>
        </w:rPr>
        <w:t>Порядок заключения и исполнения договора</w:t>
      </w:r>
      <w:bookmarkEnd w:id="13"/>
    </w:p>
    <w:p w:rsidR="00A75606" w:rsidRPr="00AA7187" w:rsidRDefault="00A75606" w:rsidP="000D4CEF">
      <w:pPr>
        <w:pStyle w:val="BodyText"/>
        <w:shd w:val="clear" w:color="auto" w:fill="auto"/>
        <w:spacing w:line="240" w:lineRule="auto"/>
        <w:ind w:left="1248"/>
        <w:rPr>
          <w:rFonts w:ascii="Times New Roman" w:hAnsi="Times New Roman" w:cs="Times New Roman"/>
          <w:sz w:val="24"/>
          <w:szCs w:val="24"/>
        </w:rPr>
      </w:pPr>
    </w:p>
    <w:p w:rsidR="00A75606" w:rsidRPr="00AA7187" w:rsidRDefault="00A75606" w:rsidP="003D4030">
      <w:pPr>
        <w:pStyle w:val="BodyText"/>
        <w:numPr>
          <w:ilvl w:val="0"/>
          <w:numId w:val="22"/>
        </w:numPr>
        <w:shd w:val="clear" w:color="auto" w:fill="auto"/>
        <w:tabs>
          <w:tab w:val="left" w:pos="1189"/>
        </w:tabs>
        <w:spacing w:line="240" w:lineRule="auto"/>
        <w:ind w:left="20" w:right="40" w:firstLine="520"/>
        <w:rPr>
          <w:rFonts w:ascii="Times New Roman" w:hAnsi="Times New Roman" w:cs="Times New Roman"/>
          <w:sz w:val="24"/>
          <w:szCs w:val="24"/>
        </w:rPr>
      </w:pPr>
      <w:r w:rsidRPr="00AA7187">
        <w:rPr>
          <w:rFonts w:ascii="Times New Roman" w:hAnsi="Times New Roman" w:cs="Times New Roman"/>
          <w:color w:val="000000"/>
          <w:sz w:val="24"/>
          <w:szCs w:val="24"/>
        </w:rPr>
        <w:t>Договор заключается Заказчиком в порядке, установленном настоящим Положением, с учетом норм законодательства.</w:t>
      </w:r>
    </w:p>
    <w:p w:rsidR="00A75606" w:rsidRPr="00AA7187" w:rsidRDefault="00A75606" w:rsidP="003D4030">
      <w:pPr>
        <w:pStyle w:val="BodyText"/>
        <w:numPr>
          <w:ilvl w:val="0"/>
          <w:numId w:val="22"/>
        </w:numPr>
        <w:shd w:val="clear" w:color="auto" w:fill="auto"/>
        <w:tabs>
          <w:tab w:val="left" w:pos="1189"/>
        </w:tabs>
        <w:spacing w:line="240" w:lineRule="auto"/>
        <w:ind w:left="20" w:right="40" w:firstLine="520"/>
        <w:rPr>
          <w:rFonts w:ascii="Times New Roman" w:hAnsi="Times New Roman" w:cs="Times New Roman"/>
          <w:sz w:val="24"/>
          <w:szCs w:val="24"/>
        </w:rPr>
      </w:pPr>
      <w:r w:rsidRPr="00AA7187">
        <w:rPr>
          <w:rFonts w:ascii="Times New Roman" w:hAnsi="Times New Roman" w:cs="Times New Roman"/>
          <w:color w:val="000000"/>
          <w:sz w:val="24"/>
          <w:szCs w:val="24"/>
        </w:rPr>
        <w:t>Договор с победителем (единственным участником) конкурса, аукциона, запроса котировок, запроса предложений Заказчик заключает в следующем порядке.</w:t>
      </w:r>
    </w:p>
    <w:p w:rsidR="00A75606" w:rsidRPr="00AA7187" w:rsidRDefault="00A75606" w:rsidP="000D4CEF">
      <w:pPr>
        <w:pStyle w:val="BodyText"/>
        <w:shd w:val="clear" w:color="auto" w:fill="auto"/>
        <w:spacing w:line="240" w:lineRule="auto"/>
        <w:ind w:left="20" w:right="40" w:firstLine="520"/>
        <w:rPr>
          <w:rFonts w:ascii="Times New Roman" w:hAnsi="Times New Roman" w:cs="Times New Roman"/>
          <w:sz w:val="24"/>
          <w:szCs w:val="24"/>
        </w:rPr>
      </w:pPr>
      <w:r w:rsidRPr="00AA7187">
        <w:rPr>
          <w:rFonts w:ascii="Times New Roman" w:hAnsi="Times New Roman" w:cs="Times New Roman"/>
          <w:color w:val="000000"/>
          <w:sz w:val="24"/>
          <w:szCs w:val="24"/>
        </w:rPr>
        <w:t>В проект договора, который прилагается к извещению о проведении закупки 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A75606" w:rsidRPr="00AA7187" w:rsidRDefault="00A75606" w:rsidP="000D4CEF">
      <w:pPr>
        <w:pStyle w:val="BodyText"/>
        <w:shd w:val="clear" w:color="auto" w:fill="auto"/>
        <w:spacing w:line="240" w:lineRule="auto"/>
        <w:ind w:left="20" w:right="20" w:firstLine="500"/>
        <w:rPr>
          <w:rFonts w:ascii="Times New Roman" w:hAnsi="Times New Roman" w:cs="Times New Roman"/>
          <w:sz w:val="24"/>
          <w:szCs w:val="24"/>
        </w:rPr>
      </w:pPr>
      <w:r w:rsidRPr="00AA7187">
        <w:rPr>
          <w:rFonts w:ascii="Times New Roman" w:hAnsi="Times New Roman" w:cs="Times New Roman"/>
          <w:color w:val="000000"/>
          <w:sz w:val="24"/>
          <w:szCs w:val="24"/>
        </w:rPr>
        <w:t>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A75606" w:rsidRPr="00AA7187" w:rsidRDefault="00A75606" w:rsidP="000D4CEF">
      <w:pPr>
        <w:pStyle w:val="BodyText"/>
        <w:shd w:val="clear" w:color="auto" w:fill="auto"/>
        <w:spacing w:line="240" w:lineRule="auto"/>
        <w:ind w:left="20" w:right="20" w:firstLine="500"/>
        <w:rPr>
          <w:rFonts w:ascii="Times New Roman" w:hAnsi="Times New Roman" w:cs="Times New Roman"/>
          <w:sz w:val="24"/>
          <w:szCs w:val="24"/>
        </w:rPr>
      </w:pPr>
      <w:r w:rsidRPr="00AA7187">
        <w:rPr>
          <w:rFonts w:ascii="Times New Roman" w:hAnsi="Times New Roman" w:cs="Times New Roman"/>
          <w:color w:val="000000"/>
          <w:sz w:val="24"/>
          <w:szCs w:val="24"/>
        </w:rPr>
        <w:t>Победитель закупки (единственный участник) в течение пяти дней со дня получения проекта договора подписывает его, скрепляет печатью (при наличии) и передает Заказчику.</w:t>
      </w:r>
    </w:p>
    <w:p w:rsidR="00A75606" w:rsidRPr="00AA7187" w:rsidRDefault="00A75606" w:rsidP="000D4CEF">
      <w:pPr>
        <w:pStyle w:val="BodyText"/>
        <w:shd w:val="clear" w:color="auto" w:fill="auto"/>
        <w:spacing w:line="240" w:lineRule="auto"/>
        <w:ind w:left="20" w:right="20" w:firstLine="500"/>
        <w:rPr>
          <w:rFonts w:ascii="Times New Roman" w:hAnsi="Times New Roman" w:cs="Times New Roman"/>
          <w:sz w:val="24"/>
          <w:szCs w:val="24"/>
        </w:rPr>
      </w:pPr>
      <w:r w:rsidRPr="00AA7187">
        <w:rPr>
          <w:rFonts w:ascii="Times New Roman" w:hAnsi="Times New Roman" w:cs="Times New Roman"/>
          <w:color w:val="000000"/>
          <w:sz w:val="24"/>
          <w:szCs w:val="24"/>
        </w:rPr>
        <w:t>Заказчик не ранее чем через 10 дней и не позднее чем через 20 дней со дня размещения в ЕИС протокола закупки, на основании которого заключается договор, подписывает и скрепляет печатью договор и возвращает один экземпляр победителю закупки (единственному участнику).</w:t>
      </w:r>
    </w:p>
    <w:p w:rsidR="00A75606" w:rsidRPr="00AA7187" w:rsidRDefault="00A75606" w:rsidP="003D4030">
      <w:pPr>
        <w:pStyle w:val="BodyText"/>
        <w:numPr>
          <w:ilvl w:val="0"/>
          <w:numId w:val="22"/>
        </w:numPr>
        <w:shd w:val="clear" w:color="auto" w:fill="auto"/>
        <w:tabs>
          <w:tab w:val="left" w:pos="1163"/>
        </w:tabs>
        <w:spacing w:line="240" w:lineRule="auto"/>
        <w:ind w:left="20" w:firstLine="500"/>
        <w:rPr>
          <w:rFonts w:ascii="Times New Roman" w:hAnsi="Times New Roman" w:cs="Times New Roman"/>
          <w:sz w:val="24"/>
          <w:szCs w:val="24"/>
        </w:rPr>
      </w:pPr>
      <w:r w:rsidRPr="00AA7187">
        <w:rPr>
          <w:rFonts w:ascii="Times New Roman" w:hAnsi="Times New Roman" w:cs="Times New Roman"/>
          <w:color w:val="000000"/>
          <w:sz w:val="24"/>
          <w:szCs w:val="24"/>
        </w:rPr>
        <w:t>Договор с единственным поставщиком заключается в следующем порядке.</w:t>
      </w:r>
    </w:p>
    <w:p w:rsidR="00A75606" w:rsidRPr="00AA7187" w:rsidRDefault="00A75606" w:rsidP="000D4CEF">
      <w:pPr>
        <w:pStyle w:val="BodyText"/>
        <w:shd w:val="clear" w:color="auto" w:fill="auto"/>
        <w:spacing w:line="240" w:lineRule="auto"/>
        <w:ind w:left="20" w:right="20" w:firstLine="500"/>
        <w:rPr>
          <w:rFonts w:ascii="Times New Roman" w:hAnsi="Times New Roman" w:cs="Times New Roman"/>
          <w:sz w:val="24"/>
          <w:szCs w:val="24"/>
        </w:rPr>
      </w:pPr>
      <w:r w:rsidRPr="00AA7187">
        <w:rPr>
          <w:rFonts w:ascii="Times New Roman" w:hAnsi="Times New Roman" w:cs="Times New Roman"/>
          <w:color w:val="000000"/>
          <w:sz w:val="24"/>
          <w:szCs w:val="24"/>
        </w:rPr>
        <w:t>Заказчик передает единственному поставщику два экземпляра проекта договора с согласованными сторонами условиями.</w:t>
      </w:r>
    </w:p>
    <w:p w:rsidR="00A75606" w:rsidRPr="00AA7187" w:rsidRDefault="00A75606" w:rsidP="000D4CEF">
      <w:pPr>
        <w:pStyle w:val="BodyText"/>
        <w:shd w:val="clear" w:color="auto" w:fill="auto"/>
        <w:spacing w:line="240" w:lineRule="auto"/>
        <w:ind w:left="20" w:right="20" w:firstLine="500"/>
        <w:rPr>
          <w:rFonts w:ascii="Times New Roman" w:hAnsi="Times New Roman" w:cs="Times New Roman"/>
          <w:sz w:val="24"/>
          <w:szCs w:val="24"/>
        </w:rPr>
      </w:pPr>
      <w:r w:rsidRPr="00AA7187">
        <w:rPr>
          <w:rFonts w:ascii="Times New Roman" w:hAnsi="Times New Roman" w:cs="Times New Roman"/>
          <w:color w:val="000000"/>
          <w:sz w:val="24"/>
          <w:szCs w:val="24"/>
        </w:rPr>
        <w:t>Единственный поставщик в течение пяти дней со дня получения договора подписывает его и скрепляет печатью (при наличии), передает Заказчику.</w:t>
      </w:r>
    </w:p>
    <w:p w:rsidR="00A75606" w:rsidRPr="00AA7187" w:rsidRDefault="00A75606" w:rsidP="000D4CEF">
      <w:pPr>
        <w:pStyle w:val="BodyText"/>
        <w:shd w:val="clear" w:color="auto" w:fill="auto"/>
        <w:spacing w:line="240" w:lineRule="auto"/>
        <w:ind w:left="20" w:right="20" w:firstLine="500"/>
        <w:rPr>
          <w:rFonts w:ascii="Times New Roman" w:hAnsi="Times New Roman" w:cs="Times New Roman"/>
          <w:color w:val="000000"/>
          <w:sz w:val="24"/>
          <w:szCs w:val="24"/>
        </w:rPr>
      </w:pPr>
      <w:r w:rsidRPr="00AA7187">
        <w:rPr>
          <w:rFonts w:ascii="Times New Roman" w:hAnsi="Times New Roman" w:cs="Times New Roman"/>
          <w:color w:val="000000"/>
          <w:sz w:val="24"/>
          <w:szCs w:val="24"/>
        </w:rPr>
        <w:t xml:space="preserve">Заказчик в течение пяти дней со дня получения договора, но не ранее чем через 10 дней и не позднее чем через 20 дней с даты размещения в ЕИС итогового протокола, подписывает договор, заверяет печатью и возвращает один экземпляр поставщику. </w:t>
      </w:r>
    </w:p>
    <w:p w:rsidR="00A75606" w:rsidRPr="00AA7187" w:rsidRDefault="00A75606" w:rsidP="000D4CEF">
      <w:pPr>
        <w:pStyle w:val="BodyText"/>
        <w:shd w:val="clear" w:color="auto" w:fill="auto"/>
        <w:spacing w:line="240" w:lineRule="auto"/>
        <w:ind w:left="20" w:right="20" w:firstLine="500"/>
        <w:rPr>
          <w:rFonts w:ascii="Times New Roman" w:hAnsi="Times New Roman" w:cs="Times New Roman"/>
          <w:color w:val="000000"/>
          <w:sz w:val="24"/>
          <w:szCs w:val="24"/>
        </w:rPr>
      </w:pPr>
      <w:r w:rsidRPr="00AA7187">
        <w:rPr>
          <w:rFonts w:ascii="Times New Roman" w:hAnsi="Times New Roman" w:cs="Times New Roman"/>
          <w:color w:val="000000"/>
          <w:sz w:val="24"/>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rsidR="00A75606" w:rsidRPr="00AA7187" w:rsidRDefault="00A75606" w:rsidP="000D4CEF">
      <w:pPr>
        <w:pStyle w:val="BodyText"/>
        <w:shd w:val="clear" w:color="auto" w:fill="auto"/>
        <w:spacing w:line="240" w:lineRule="auto"/>
        <w:ind w:left="20" w:right="20" w:firstLine="500"/>
        <w:rPr>
          <w:rFonts w:ascii="Times New Roman" w:hAnsi="Times New Roman" w:cs="Times New Roman"/>
          <w:sz w:val="24"/>
          <w:szCs w:val="24"/>
        </w:rPr>
      </w:pPr>
      <w:r w:rsidRPr="00AA7187">
        <w:rPr>
          <w:rFonts w:ascii="Times New Roman" w:hAnsi="Times New Roman" w:cs="Times New Roman"/>
          <w:color w:val="000000"/>
          <w:sz w:val="24"/>
          <w:szCs w:val="24"/>
        </w:rPr>
        <w:t>Договор по итогам конкурентной закупки в электронной форме может заключаться с помощью функционала ЭТП. Порядок заключения договора в этом случае устанавливается в извещении / документации о закупке.</w:t>
      </w:r>
    </w:p>
    <w:p w:rsidR="00A75606" w:rsidRPr="00AA7187" w:rsidRDefault="00A75606" w:rsidP="003D4030">
      <w:pPr>
        <w:pStyle w:val="BodyText"/>
        <w:numPr>
          <w:ilvl w:val="0"/>
          <w:numId w:val="22"/>
        </w:numPr>
        <w:shd w:val="clear" w:color="auto" w:fill="auto"/>
        <w:tabs>
          <w:tab w:val="left" w:pos="1163"/>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color w:val="000000"/>
          <w:sz w:val="24"/>
          <w:szCs w:val="24"/>
        </w:rPr>
        <w:t>Если участник закупки, с которым заключается договор согласно настоящему Положению, получив договор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A75606" w:rsidRPr="00AA7187" w:rsidRDefault="00A75606" w:rsidP="003D4030">
      <w:pPr>
        <w:pStyle w:val="BodyText"/>
        <w:numPr>
          <w:ilvl w:val="0"/>
          <w:numId w:val="23"/>
        </w:numPr>
        <w:shd w:val="clear" w:color="auto" w:fill="auto"/>
        <w:tabs>
          <w:tab w:val="left" w:pos="751"/>
        </w:tabs>
        <w:spacing w:line="240" w:lineRule="auto"/>
        <w:ind w:left="20" w:firstLine="500"/>
        <w:rPr>
          <w:rFonts w:ascii="Times New Roman" w:hAnsi="Times New Roman" w:cs="Times New Roman"/>
          <w:sz w:val="24"/>
          <w:szCs w:val="24"/>
        </w:rPr>
      </w:pPr>
      <w:r w:rsidRPr="00AA7187">
        <w:rPr>
          <w:rFonts w:ascii="Times New Roman" w:hAnsi="Times New Roman" w:cs="Times New Roman"/>
          <w:color w:val="000000"/>
          <w:sz w:val="24"/>
          <w:szCs w:val="24"/>
        </w:rPr>
        <w:t>место, дату и время составления протокола;</w:t>
      </w:r>
    </w:p>
    <w:p w:rsidR="00A75606" w:rsidRPr="00AA7187" w:rsidRDefault="00A75606" w:rsidP="003D4030">
      <w:pPr>
        <w:pStyle w:val="BodyText"/>
        <w:numPr>
          <w:ilvl w:val="0"/>
          <w:numId w:val="23"/>
        </w:numPr>
        <w:shd w:val="clear" w:color="auto" w:fill="auto"/>
        <w:tabs>
          <w:tab w:val="left" w:pos="751"/>
        </w:tabs>
        <w:spacing w:line="240" w:lineRule="auto"/>
        <w:ind w:left="20" w:firstLine="500"/>
        <w:rPr>
          <w:rFonts w:ascii="Times New Roman" w:hAnsi="Times New Roman" w:cs="Times New Roman"/>
          <w:sz w:val="24"/>
          <w:szCs w:val="24"/>
        </w:rPr>
      </w:pPr>
      <w:r w:rsidRPr="00AA7187">
        <w:rPr>
          <w:rFonts w:ascii="Times New Roman" w:hAnsi="Times New Roman" w:cs="Times New Roman"/>
          <w:color w:val="000000"/>
          <w:sz w:val="24"/>
          <w:szCs w:val="24"/>
        </w:rPr>
        <w:t>наименование предмета закупки и номер закупки;</w:t>
      </w:r>
    </w:p>
    <w:p w:rsidR="00A75606" w:rsidRPr="00AA7187" w:rsidRDefault="00A75606" w:rsidP="003D4030">
      <w:pPr>
        <w:pStyle w:val="BodyText"/>
        <w:numPr>
          <w:ilvl w:val="0"/>
          <w:numId w:val="23"/>
        </w:numPr>
        <w:shd w:val="clear" w:color="auto" w:fill="auto"/>
        <w:tabs>
          <w:tab w:val="left" w:pos="751"/>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color w:val="000000"/>
          <w:sz w:val="24"/>
          <w:szCs w:val="24"/>
        </w:rPr>
        <w:t>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A75606" w:rsidRPr="00AA7187" w:rsidRDefault="00A75606" w:rsidP="000D4CEF">
      <w:pPr>
        <w:pStyle w:val="BodyText"/>
        <w:shd w:val="clear" w:color="auto" w:fill="auto"/>
        <w:spacing w:line="240" w:lineRule="auto"/>
        <w:ind w:left="20" w:firstLine="500"/>
        <w:rPr>
          <w:rFonts w:ascii="Times New Roman" w:hAnsi="Times New Roman" w:cs="Times New Roman"/>
          <w:sz w:val="24"/>
          <w:szCs w:val="24"/>
        </w:rPr>
      </w:pPr>
      <w:r w:rsidRPr="00AA7187">
        <w:rPr>
          <w:rFonts w:ascii="Times New Roman" w:hAnsi="Times New Roman" w:cs="Times New Roman"/>
          <w:color w:val="000000"/>
          <w:sz w:val="24"/>
          <w:szCs w:val="24"/>
        </w:rPr>
        <w:t>Подписанный участником закупки протокол в тот же день направляется Заказчику.</w:t>
      </w:r>
    </w:p>
    <w:p w:rsidR="00A75606" w:rsidRPr="00AA7187" w:rsidRDefault="00A75606" w:rsidP="000D4CEF">
      <w:pPr>
        <w:pStyle w:val="BodyText"/>
        <w:shd w:val="clear" w:color="auto" w:fill="auto"/>
        <w:spacing w:line="240" w:lineRule="auto"/>
        <w:ind w:left="20" w:right="20" w:firstLine="500"/>
        <w:rPr>
          <w:rFonts w:ascii="Times New Roman" w:hAnsi="Times New Roman" w:cs="Times New Roman"/>
          <w:sz w:val="24"/>
          <w:szCs w:val="24"/>
        </w:rPr>
      </w:pPr>
      <w:r w:rsidRPr="00AA7187">
        <w:rPr>
          <w:rFonts w:ascii="Times New Roman" w:hAnsi="Times New Roman" w:cs="Times New Roman"/>
          <w:color w:val="000000"/>
          <w:sz w:val="24"/>
          <w:szCs w:val="24"/>
        </w:rPr>
        <w:t>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п. 1.5.2 настоящего Положения.</w:t>
      </w:r>
    </w:p>
    <w:p w:rsidR="00A75606" w:rsidRPr="00AA7187" w:rsidRDefault="00A75606" w:rsidP="000D4CEF">
      <w:pPr>
        <w:pStyle w:val="BodyText"/>
        <w:shd w:val="clear" w:color="auto" w:fill="auto"/>
        <w:spacing w:line="240" w:lineRule="auto"/>
        <w:ind w:left="20" w:right="20" w:firstLine="500"/>
        <w:rPr>
          <w:rFonts w:ascii="Times New Roman" w:hAnsi="Times New Roman" w:cs="Times New Roman"/>
          <w:sz w:val="24"/>
          <w:szCs w:val="24"/>
        </w:rPr>
      </w:pPr>
      <w:r w:rsidRPr="00AA7187">
        <w:rPr>
          <w:rFonts w:ascii="Times New Roman" w:hAnsi="Times New Roman" w:cs="Times New Roman"/>
          <w:color w:val="000000"/>
          <w:sz w:val="24"/>
          <w:szCs w:val="24"/>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A75606" w:rsidRPr="00AA7187" w:rsidRDefault="00A75606" w:rsidP="003D4030">
      <w:pPr>
        <w:pStyle w:val="BodyText"/>
        <w:numPr>
          <w:ilvl w:val="0"/>
          <w:numId w:val="22"/>
        </w:numPr>
        <w:shd w:val="clear" w:color="auto" w:fill="auto"/>
        <w:tabs>
          <w:tab w:val="left" w:pos="1163"/>
        </w:tabs>
        <w:spacing w:line="240" w:lineRule="auto"/>
        <w:ind w:left="20" w:firstLine="500"/>
        <w:rPr>
          <w:rFonts w:ascii="Times New Roman" w:hAnsi="Times New Roman" w:cs="Times New Roman"/>
          <w:sz w:val="24"/>
          <w:szCs w:val="24"/>
        </w:rPr>
      </w:pPr>
      <w:r w:rsidRPr="00AA7187">
        <w:rPr>
          <w:rFonts w:ascii="Times New Roman" w:hAnsi="Times New Roman" w:cs="Times New Roman"/>
          <w:color w:val="000000"/>
          <w:sz w:val="24"/>
          <w:szCs w:val="24"/>
        </w:rPr>
        <w:t>Участник закупки признается уклонившимся от заключения договора в случае, когда:</w:t>
      </w:r>
    </w:p>
    <w:p w:rsidR="00A75606" w:rsidRPr="00AA7187" w:rsidRDefault="00A75606" w:rsidP="003D4030">
      <w:pPr>
        <w:pStyle w:val="BodyText"/>
        <w:numPr>
          <w:ilvl w:val="0"/>
          <w:numId w:val="24"/>
        </w:numPr>
        <w:shd w:val="clear" w:color="auto" w:fill="auto"/>
        <w:tabs>
          <w:tab w:val="left" w:pos="751"/>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color w:val="000000"/>
          <w:sz w:val="24"/>
          <w:szCs w:val="24"/>
        </w:rPr>
        <w:t>не представил подписанный договор в редакции Заказчика в срок, определенный настоящим Положением;</w:t>
      </w:r>
    </w:p>
    <w:p w:rsidR="00A75606" w:rsidRPr="00AA7187" w:rsidRDefault="00A75606" w:rsidP="003D4030">
      <w:pPr>
        <w:pStyle w:val="BodyText"/>
        <w:numPr>
          <w:ilvl w:val="0"/>
          <w:numId w:val="24"/>
        </w:numPr>
        <w:shd w:val="clear" w:color="auto" w:fill="auto"/>
        <w:tabs>
          <w:tab w:val="left" w:pos="751"/>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color w:val="000000"/>
          <w:sz w:val="24"/>
          <w:szCs w:val="24"/>
        </w:rPr>
        <w:t>не предоставил обеспечение исполнения договора в срок, установленный документацией о закупке, - если требование о предоставлении такого обеспечения было предусмотрено документацией о закупке и проектом договора;</w:t>
      </w:r>
    </w:p>
    <w:p w:rsidR="00A75606" w:rsidRPr="00AA7187" w:rsidRDefault="00A75606" w:rsidP="003D4030">
      <w:pPr>
        <w:pStyle w:val="BodyText"/>
        <w:numPr>
          <w:ilvl w:val="0"/>
          <w:numId w:val="24"/>
        </w:numPr>
        <w:shd w:val="clear" w:color="auto" w:fill="auto"/>
        <w:tabs>
          <w:tab w:val="left" w:pos="751"/>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color w:val="000000"/>
          <w:sz w:val="24"/>
          <w:szCs w:val="24"/>
        </w:rPr>
        <w:t>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A75606" w:rsidRPr="00AA7187" w:rsidRDefault="00A75606" w:rsidP="003D4030">
      <w:pPr>
        <w:pStyle w:val="BodyText"/>
        <w:numPr>
          <w:ilvl w:val="0"/>
          <w:numId w:val="22"/>
        </w:numPr>
        <w:shd w:val="clear" w:color="auto" w:fill="auto"/>
        <w:tabs>
          <w:tab w:val="left" w:pos="1163"/>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color w:val="000000"/>
          <w:sz w:val="24"/>
          <w:szCs w:val="24"/>
        </w:rPr>
        <w:t>Не позднее одного рабочего дня, следующего за днем, когда установлены факты, предусмотренные в п. 1.12.5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A75606" w:rsidRPr="00AA7187" w:rsidRDefault="00A75606" w:rsidP="003D4030">
      <w:pPr>
        <w:pStyle w:val="BodyText"/>
        <w:numPr>
          <w:ilvl w:val="0"/>
          <w:numId w:val="25"/>
        </w:numPr>
        <w:shd w:val="clear" w:color="auto" w:fill="auto"/>
        <w:tabs>
          <w:tab w:val="left" w:pos="751"/>
        </w:tabs>
        <w:spacing w:line="240" w:lineRule="auto"/>
        <w:ind w:left="20" w:firstLine="500"/>
        <w:rPr>
          <w:rFonts w:ascii="Times New Roman" w:hAnsi="Times New Roman" w:cs="Times New Roman"/>
          <w:sz w:val="24"/>
          <w:szCs w:val="24"/>
        </w:rPr>
      </w:pPr>
      <w:r w:rsidRPr="00AA7187">
        <w:rPr>
          <w:rFonts w:ascii="Times New Roman" w:hAnsi="Times New Roman" w:cs="Times New Roman"/>
          <w:color w:val="000000"/>
          <w:sz w:val="24"/>
          <w:szCs w:val="24"/>
        </w:rPr>
        <w:t>место, дата и время составления протокола;</w:t>
      </w:r>
    </w:p>
    <w:p w:rsidR="00A75606" w:rsidRPr="00AA7187" w:rsidRDefault="00A75606" w:rsidP="003D4030">
      <w:pPr>
        <w:pStyle w:val="BodyText"/>
        <w:numPr>
          <w:ilvl w:val="0"/>
          <w:numId w:val="25"/>
        </w:numPr>
        <w:shd w:val="clear" w:color="auto" w:fill="auto"/>
        <w:tabs>
          <w:tab w:val="left" w:pos="751"/>
        </w:tabs>
        <w:spacing w:line="240" w:lineRule="auto"/>
        <w:ind w:left="20" w:firstLine="500"/>
        <w:rPr>
          <w:rFonts w:ascii="Times New Roman" w:hAnsi="Times New Roman" w:cs="Times New Roman"/>
          <w:sz w:val="24"/>
          <w:szCs w:val="24"/>
        </w:rPr>
      </w:pPr>
      <w:r w:rsidRPr="00AA7187">
        <w:rPr>
          <w:rFonts w:ascii="Times New Roman" w:hAnsi="Times New Roman" w:cs="Times New Roman"/>
          <w:color w:val="000000"/>
          <w:sz w:val="24"/>
          <w:szCs w:val="24"/>
        </w:rPr>
        <w:t>наименование лица, которое уклонилось от заключения договора;</w:t>
      </w:r>
    </w:p>
    <w:p w:rsidR="00A75606" w:rsidRPr="00AA7187" w:rsidRDefault="00A75606" w:rsidP="003D4030">
      <w:pPr>
        <w:pStyle w:val="BodyText"/>
        <w:numPr>
          <w:ilvl w:val="0"/>
          <w:numId w:val="25"/>
        </w:numPr>
        <w:shd w:val="clear" w:color="auto" w:fill="auto"/>
        <w:tabs>
          <w:tab w:val="left" w:pos="751"/>
        </w:tabs>
        <w:spacing w:line="240" w:lineRule="auto"/>
        <w:ind w:left="20" w:firstLine="500"/>
        <w:rPr>
          <w:rFonts w:ascii="Times New Roman" w:hAnsi="Times New Roman" w:cs="Times New Roman"/>
          <w:sz w:val="24"/>
          <w:szCs w:val="24"/>
        </w:rPr>
      </w:pPr>
      <w:r w:rsidRPr="00AA7187">
        <w:rPr>
          <w:rFonts w:ascii="Times New Roman" w:hAnsi="Times New Roman" w:cs="Times New Roman"/>
          <w:color w:val="000000"/>
          <w:sz w:val="24"/>
          <w:szCs w:val="24"/>
        </w:rPr>
        <w:t>факты, на основании которых лицо признано уклонившимся от заключения договора.</w:t>
      </w:r>
    </w:p>
    <w:p w:rsidR="00A75606" w:rsidRPr="00AA7187" w:rsidRDefault="00A75606" w:rsidP="000D4CEF">
      <w:pPr>
        <w:pStyle w:val="BodyText"/>
        <w:shd w:val="clear" w:color="auto" w:fill="auto"/>
        <w:spacing w:line="240" w:lineRule="auto"/>
        <w:ind w:left="20" w:right="20" w:firstLine="500"/>
        <w:rPr>
          <w:rFonts w:ascii="Times New Roman" w:hAnsi="Times New Roman" w:cs="Times New Roman"/>
          <w:sz w:val="24"/>
          <w:szCs w:val="24"/>
        </w:rPr>
      </w:pPr>
      <w:r w:rsidRPr="00AA7187">
        <w:rPr>
          <w:rFonts w:ascii="Times New Roman" w:hAnsi="Times New Roman" w:cs="Times New Roman"/>
          <w:color w:val="000000"/>
          <w:sz w:val="24"/>
          <w:szCs w:val="24"/>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A75606" w:rsidRPr="00AA7187" w:rsidRDefault="00A75606" w:rsidP="000D4CEF">
      <w:pPr>
        <w:pStyle w:val="BodyText"/>
        <w:shd w:val="clear" w:color="auto" w:fill="auto"/>
        <w:spacing w:line="240" w:lineRule="auto"/>
        <w:ind w:left="40" w:right="23"/>
        <w:rPr>
          <w:rFonts w:ascii="Times New Roman" w:hAnsi="Times New Roman" w:cs="Times New Roman"/>
          <w:sz w:val="24"/>
          <w:szCs w:val="24"/>
        </w:rPr>
      </w:pPr>
      <w:r w:rsidRPr="00AA7187">
        <w:rPr>
          <w:rFonts w:ascii="Times New Roman" w:hAnsi="Times New Roman" w:cs="Times New Roman"/>
          <w:color w:val="000000"/>
          <w:sz w:val="24"/>
          <w:szCs w:val="24"/>
        </w:rPr>
        <w:t>1.12.7. В случае когда участник закупки признан победителем закупки, но отстранен от участия в ней в соответствии с п. 1.11.2 настоящего Положения или признан уклонившимся от заключения договора, договор с</w:t>
      </w:r>
      <w:r w:rsidRPr="00AA7187">
        <w:rPr>
          <w:rFonts w:ascii="Times New Roman" w:hAnsi="Times New Roman" w:cs="Times New Roman"/>
          <w:sz w:val="24"/>
          <w:szCs w:val="24"/>
        </w:rPr>
        <w:t xml:space="preserve">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A75606" w:rsidRPr="00AA7187" w:rsidRDefault="00A75606" w:rsidP="000D4CEF">
      <w:pPr>
        <w:pStyle w:val="BodyText"/>
        <w:shd w:val="clear" w:color="auto" w:fill="auto"/>
        <w:spacing w:line="240" w:lineRule="auto"/>
        <w:ind w:right="23" w:firstLine="500"/>
        <w:rPr>
          <w:rFonts w:ascii="Times New Roman" w:hAnsi="Times New Roman" w:cs="Times New Roman"/>
          <w:sz w:val="24"/>
          <w:szCs w:val="24"/>
        </w:rPr>
      </w:pPr>
      <w:r w:rsidRPr="00AA7187">
        <w:rPr>
          <w:rFonts w:ascii="Times New Roman" w:hAnsi="Times New Roman" w:cs="Times New Roman"/>
          <w:sz w:val="24"/>
          <w:szCs w:val="24"/>
        </w:rPr>
        <w:tab/>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A75606" w:rsidRPr="00AA7187" w:rsidRDefault="00A75606" w:rsidP="000D4CEF">
      <w:pPr>
        <w:pStyle w:val="BodyText"/>
        <w:shd w:val="clear" w:color="auto" w:fill="auto"/>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p>
    <w:p w:rsidR="00A75606" w:rsidRPr="00AA7187" w:rsidRDefault="00A75606" w:rsidP="000D4CEF">
      <w:pPr>
        <w:pStyle w:val="BodyText"/>
        <w:shd w:val="clear" w:color="auto" w:fill="auto"/>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Указанный участник закупки в течение пяти дней со дня получения проекта договора подписывает его, скрепляет печатью (при наличии) и возвращает договор Заказчику.</w:t>
      </w:r>
    </w:p>
    <w:p w:rsidR="00A75606" w:rsidRPr="00AA7187" w:rsidRDefault="00A75606" w:rsidP="000D4CEF">
      <w:pPr>
        <w:pStyle w:val="BodyText"/>
        <w:shd w:val="clear" w:color="auto" w:fill="auto"/>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Заказчик не ранее чем через 10 дней со дня публикации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A75606" w:rsidRPr="00AA7187" w:rsidRDefault="00A75606" w:rsidP="003D4030">
      <w:pPr>
        <w:pStyle w:val="BodyText"/>
        <w:numPr>
          <w:ilvl w:val="0"/>
          <w:numId w:val="26"/>
        </w:numPr>
        <w:shd w:val="clear" w:color="auto" w:fill="auto"/>
        <w:tabs>
          <w:tab w:val="left" w:pos="1286"/>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Договоры, заключенные по результатам процедур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A75606" w:rsidRPr="00AA7187" w:rsidRDefault="00A75606" w:rsidP="003D4030">
      <w:pPr>
        <w:pStyle w:val="BodyText"/>
        <w:numPr>
          <w:ilvl w:val="0"/>
          <w:numId w:val="26"/>
        </w:numPr>
        <w:shd w:val="clear" w:color="auto" w:fill="auto"/>
        <w:tabs>
          <w:tab w:val="left" w:pos="1286"/>
        </w:tabs>
        <w:spacing w:line="240" w:lineRule="auto"/>
        <w:ind w:left="40" w:firstLine="500"/>
        <w:rPr>
          <w:rFonts w:ascii="Times New Roman" w:hAnsi="Times New Roman" w:cs="Times New Roman"/>
          <w:sz w:val="24"/>
          <w:szCs w:val="24"/>
        </w:rPr>
      </w:pPr>
      <w:r w:rsidRPr="00AA7187">
        <w:rPr>
          <w:rFonts w:ascii="Times New Roman" w:hAnsi="Times New Roman" w:cs="Times New Roman"/>
          <w:sz w:val="24"/>
          <w:szCs w:val="24"/>
        </w:rPr>
        <w:t>Цена договора является твердой и может изменяться только в следующих случаях:</w:t>
      </w:r>
    </w:p>
    <w:p w:rsidR="00A75606" w:rsidRPr="00AA7187" w:rsidRDefault="00A75606" w:rsidP="003D4030">
      <w:pPr>
        <w:pStyle w:val="BodyText"/>
        <w:numPr>
          <w:ilvl w:val="0"/>
          <w:numId w:val="27"/>
        </w:numPr>
        <w:shd w:val="clear" w:color="auto" w:fill="auto"/>
        <w:tabs>
          <w:tab w:val="left" w:pos="832"/>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rsidR="00A75606" w:rsidRPr="00AA7187" w:rsidRDefault="00A75606" w:rsidP="003D4030">
      <w:pPr>
        <w:pStyle w:val="BodyText"/>
        <w:numPr>
          <w:ilvl w:val="0"/>
          <w:numId w:val="27"/>
        </w:numPr>
        <w:shd w:val="clear" w:color="auto" w:fill="auto"/>
        <w:tabs>
          <w:tab w:val="left" w:pos="832"/>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поставщик частично выполнил условия договора и Заказчика такое исполнение договора удовлетворило. В этой ситуации поставленный товар, выполненные работы, оказанные услуги оплачиваются по цене единицы товара, работы, услуги исходя из объема фактически поставленного товара, оказанных услуг, выполненных работ, если данное условие было предусмотрено в документации о закупке и в договоре;</w:t>
      </w:r>
    </w:p>
    <w:p w:rsidR="00A75606" w:rsidRPr="00AA7187" w:rsidRDefault="00A75606" w:rsidP="003D4030">
      <w:pPr>
        <w:pStyle w:val="BodyText"/>
        <w:numPr>
          <w:ilvl w:val="0"/>
          <w:numId w:val="27"/>
        </w:numPr>
        <w:shd w:val="clear" w:color="auto" w:fill="auto"/>
        <w:tabs>
          <w:tab w:val="left" w:pos="832"/>
        </w:tabs>
        <w:spacing w:line="240" w:lineRule="auto"/>
        <w:ind w:left="40" w:firstLine="500"/>
        <w:rPr>
          <w:rFonts w:ascii="Times New Roman" w:hAnsi="Times New Roman" w:cs="Times New Roman"/>
          <w:sz w:val="24"/>
          <w:szCs w:val="24"/>
        </w:rPr>
      </w:pPr>
      <w:r w:rsidRPr="00AA7187">
        <w:rPr>
          <w:rFonts w:ascii="Times New Roman" w:hAnsi="Times New Roman" w:cs="Times New Roman"/>
          <w:sz w:val="24"/>
          <w:szCs w:val="24"/>
        </w:rPr>
        <w:t>возможность изменить цену договора предусмотрена таким договором.</w:t>
      </w:r>
    </w:p>
    <w:p w:rsidR="00A75606" w:rsidRPr="00AA7187" w:rsidRDefault="00A75606" w:rsidP="003D4030">
      <w:pPr>
        <w:pStyle w:val="BodyText"/>
        <w:numPr>
          <w:ilvl w:val="2"/>
          <w:numId w:val="92"/>
        </w:numPr>
        <w:shd w:val="clear" w:color="auto" w:fill="auto"/>
        <w:tabs>
          <w:tab w:val="left" w:pos="6323"/>
        </w:tabs>
        <w:spacing w:line="240" w:lineRule="auto"/>
        <w:ind w:left="40" w:right="23" w:firstLine="499"/>
        <w:rPr>
          <w:rFonts w:ascii="Times New Roman" w:hAnsi="Times New Roman" w:cs="Times New Roman"/>
          <w:sz w:val="24"/>
          <w:szCs w:val="24"/>
        </w:rPr>
      </w:pPr>
      <w:r w:rsidRPr="00AA7187">
        <w:rPr>
          <w:rFonts w:ascii="Times New Roman" w:hAnsi="Times New Roman" w:cs="Times New Roman"/>
          <w:sz w:val="24"/>
          <w:szCs w:val="24"/>
        </w:rPr>
        <w:t>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r w:rsidRPr="00AA7187">
        <w:rPr>
          <w:rFonts w:ascii="Times New Roman" w:hAnsi="Times New Roman" w:cs="Times New Roman"/>
          <w:sz w:val="24"/>
          <w:szCs w:val="24"/>
        </w:rPr>
        <w:tab/>
      </w:r>
    </w:p>
    <w:p w:rsidR="00A75606" w:rsidRPr="00AA7187" w:rsidRDefault="00A75606" w:rsidP="003D4030">
      <w:pPr>
        <w:pStyle w:val="BodyText"/>
        <w:numPr>
          <w:ilvl w:val="2"/>
          <w:numId w:val="92"/>
        </w:numPr>
        <w:shd w:val="clear" w:color="auto" w:fill="auto"/>
        <w:tabs>
          <w:tab w:val="left" w:pos="6323"/>
        </w:tabs>
        <w:spacing w:line="240" w:lineRule="auto"/>
        <w:ind w:left="40" w:right="23" w:firstLine="499"/>
        <w:rPr>
          <w:rFonts w:ascii="Times New Roman" w:hAnsi="Times New Roman" w:cs="Times New Roman"/>
          <w:sz w:val="24"/>
          <w:szCs w:val="24"/>
        </w:rPr>
      </w:pPr>
      <w:r w:rsidRPr="00AA7187">
        <w:rPr>
          <w:rFonts w:ascii="Times New Roman" w:hAnsi="Times New Roman" w:cs="Times New Roman"/>
          <w:sz w:val="24"/>
          <w:szCs w:val="24"/>
        </w:rPr>
        <w:t>Если объем, цена закупаемых товаров, работ, услуг или сроки исполнения договора изменяются по сравнению с указанными в протоколе, который составлен по результатам закупки, Заказчик не позднее 10 дней со дня внесения изменений в договор размещает в ЕИС информацию об измененных условиях.</w:t>
      </w:r>
    </w:p>
    <w:p w:rsidR="00A75606" w:rsidRPr="00AA7187" w:rsidRDefault="00A75606" w:rsidP="003D4030">
      <w:pPr>
        <w:pStyle w:val="BodyText"/>
        <w:numPr>
          <w:ilvl w:val="2"/>
          <w:numId w:val="92"/>
        </w:numPr>
        <w:shd w:val="clear" w:color="auto" w:fill="auto"/>
        <w:tabs>
          <w:tab w:val="left" w:pos="6323"/>
        </w:tabs>
        <w:spacing w:line="240" w:lineRule="auto"/>
        <w:ind w:left="40" w:right="23" w:firstLine="499"/>
        <w:rPr>
          <w:rFonts w:ascii="Times New Roman" w:hAnsi="Times New Roman" w:cs="Times New Roman"/>
          <w:sz w:val="24"/>
          <w:szCs w:val="24"/>
        </w:rPr>
      </w:pPr>
      <w:r w:rsidRPr="00AA7187">
        <w:rPr>
          <w:rFonts w:ascii="Times New Roman" w:hAnsi="Times New Roman" w:cs="Times New Roman"/>
          <w:sz w:val="24"/>
          <w:szCs w:val="24"/>
        </w:rPr>
        <w:t>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A75606" w:rsidRPr="00AA7187" w:rsidRDefault="00A75606" w:rsidP="001653B3">
      <w:pPr>
        <w:pStyle w:val="BodyText"/>
        <w:shd w:val="clear" w:color="auto" w:fill="auto"/>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A75606" w:rsidRPr="00AA7187" w:rsidRDefault="00A75606" w:rsidP="003D4030">
      <w:pPr>
        <w:pStyle w:val="BodyText"/>
        <w:numPr>
          <w:ilvl w:val="2"/>
          <w:numId w:val="92"/>
        </w:numPr>
        <w:shd w:val="clear" w:color="auto" w:fill="auto"/>
        <w:spacing w:line="240" w:lineRule="auto"/>
        <w:ind w:left="40" w:right="23" w:firstLine="499"/>
        <w:rPr>
          <w:rFonts w:ascii="Times New Roman" w:hAnsi="Times New Roman" w:cs="Times New Roman"/>
          <w:sz w:val="24"/>
          <w:szCs w:val="24"/>
        </w:rPr>
      </w:pPr>
      <w:r w:rsidRPr="00AA7187">
        <w:rPr>
          <w:rFonts w:ascii="Times New Roman" w:hAnsi="Times New Roman" w:cs="Times New Roman"/>
          <w:sz w:val="24"/>
          <w:szCs w:val="24"/>
        </w:rPr>
        <w:t>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A75606" w:rsidRPr="00AA7187" w:rsidRDefault="00A75606" w:rsidP="003D4030">
      <w:pPr>
        <w:pStyle w:val="BodyText"/>
        <w:numPr>
          <w:ilvl w:val="2"/>
          <w:numId w:val="92"/>
        </w:numPr>
        <w:shd w:val="clear" w:color="auto" w:fill="auto"/>
        <w:spacing w:line="240" w:lineRule="auto"/>
        <w:ind w:left="40" w:right="23" w:firstLine="499"/>
        <w:rPr>
          <w:rFonts w:ascii="Times New Roman" w:hAnsi="Times New Roman" w:cs="Times New Roman"/>
          <w:sz w:val="24"/>
          <w:szCs w:val="24"/>
        </w:rPr>
      </w:pPr>
      <w:r w:rsidRPr="00AA7187">
        <w:rPr>
          <w:rFonts w:ascii="Times New Roman" w:hAnsi="Times New Roman" w:cs="Times New Roman"/>
          <w:sz w:val="24"/>
          <w:szCs w:val="24"/>
        </w:rPr>
        <w:t>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A75606" w:rsidRPr="00AA7187" w:rsidRDefault="00A75606" w:rsidP="003D4030">
      <w:pPr>
        <w:pStyle w:val="BodyText"/>
        <w:numPr>
          <w:ilvl w:val="2"/>
          <w:numId w:val="92"/>
        </w:numPr>
        <w:shd w:val="clear" w:color="auto" w:fill="auto"/>
        <w:spacing w:line="240" w:lineRule="auto"/>
        <w:ind w:left="40" w:right="23" w:firstLine="499"/>
        <w:rPr>
          <w:rFonts w:ascii="Times New Roman" w:hAnsi="Times New Roman" w:cs="Times New Roman"/>
          <w:sz w:val="24"/>
          <w:szCs w:val="24"/>
        </w:rPr>
      </w:pPr>
      <w:r w:rsidRPr="00AA7187">
        <w:rPr>
          <w:rFonts w:ascii="Times New Roman" w:hAnsi="Times New Roman" w:cs="Times New Roman"/>
          <w:sz w:val="24"/>
          <w:szCs w:val="24"/>
        </w:rPr>
        <w:t>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A75606" w:rsidRPr="00AA7187" w:rsidRDefault="00A75606" w:rsidP="003D4030">
      <w:pPr>
        <w:pStyle w:val="BodyText"/>
        <w:numPr>
          <w:ilvl w:val="2"/>
          <w:numId w:val="92"/>
        </w:numPr>
        <w:shd w:val="clear" w:color="auto" w:fill="auto"/>
        <w:spacing w:line="240" w:lineRule="auto"/>
        <w:ind w:left="40" w:right="23" w:firstLine="499"/>
        <w:rPr>
          <w:rFonts w:ascii="Times New Roman" w:hAnsi="Times New Roman" w:cs="Times New Roman"/>
          <w:sz w:val="24"/>
          <w:szCs w:val="24"/>
        </w:rPr>
      </w:pPr>
      <w:r w:rsidRPr="00AA7187">
        <w:rPr>
          <w:rFonts w:ascii="Times New Roman" w:hAnsi="Times New Roman" w:cs="Times New Roman"/>
          <w:sz w:val="24"/>
          <w:szCs w:val="24"/>
        </w:rPr>
        <w:t>Если Заказчиком просрочено исполнение обязательства, предусмотренного договором, поставщик вправе потребовать уплаты неустойки (штрафа, пеней). Неустойка (штраф, пени) начисляется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должен составлять не более 1/300 ключевой ставки Банка России на день уплаты. Конкретный размер неустойки или порядок ее расчета должен быть указан в договоре.</w:t>
      </w:r>
    </w:p>
    <w:p w:rsidR="00A75606" w:rsidRPr="00AA7187" w:rsidRDefault="00A75606" w:rsidP="001F2207">
      <w:pPr>
        <w:pStyle w:val="BodyText"/>
        <w:shd w:val="clear" w:color="auto" w:fill="auto"/>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A75606" w:rsidRPr="00AA7187" w:rsidRDefault="00A75606" w:rsidP="003D4030">
      <w:pPr>
        <w:pStyle w:val="BodyText"/>
        <w:numPr>
          <w:ilvl w:val="2"/>
          <w:numId w:val="92"/>
        </w:numPr>
        <w:shd w:val="clear" w:color="auto" w:fill="auto"/>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ЦБ РФ на день уплаты неустойки (штрафа, пеней). Конкретный размер неустойки или порядок ее расчета должен быть указан в договоре.</w:t>
      </w:r>
    </w:p>
    <w:p w:rsidR="00A75606" w:rsidRPr="00AA7187" w:rsidRDefault="00A75606" w:rsidP="001F2207">
      <w:pPr>
        <w:pStyle w:val="BodyText"/>
        <w:shd w:val="clear" w:color="auto" w:fill="auto"/>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произошла вследствие обстоятельств непреодолимой силы или по вине Заказчика.</w:t>
      </w:r>
    </w:p>
    <w:p w:rsidR="00A75606" w:rsidRPr="00AA7187" w:rsidRDefault="00A75606" w:rsidP="003D4030">
      <w:pPr>
        <w:pStyle w:val="BodyText"/>
        <w:numPr>
          <w:ilvl w:val="2"/>
          <w:numId w:val="92"/>
        </w:numPr>
        <w:shd w:val="clear" w:color="auto" w:fill="auto"/>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С учетом особенностей предмета закупки в договоре могут устанавливаться иные меры ответственности за нарушение условий договора.</w:t>
      </w:r>
    </w:p>
    <w:p w:rsidR="00A75606" w:rsidRPr="00AA7187" w:rsidRDefault="00A75606" w:rsidP="003D4030">
      <w:pPr>
        <w:pStyle w:val="BodyText"/>
        <w:numPr>
          <w:ilvl w:val="2"/>
          <w:numId w:val="92"/>
        </w:numPr>
        <w:shd w:val="clear" w:color="auto" w:fill="auto"/>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w:t>
      </w:r>
    </w:p>
    <w:p w:rsidR="00A75606" w:rsidRPr="00AA7187" w:rsidRDefault="00A75606" w:rsidP="00D91B1B">
      <w:pPr>
        <w:pStyle w:val="BodyText"/>
        <w:numPr>
          <w:ilvl w:val="2"/>
          <w:numId w:val="92"/>
        </w:numPr>
        <w:shd w:val="clear" w:color="auto" w:fill="auto"/>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A75606" w:rsidRPr="00AA7187" w:rsidRDefault="00A75606" w:rsidP="008829F3">
      <w:pPr>
        <w:pStyle w:val="BodyText"/>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w:t>
      </w:r>
    </w:p>
    <w:p w:rsidR="00A75606" w:rsidRPr="00AA7187" w:rsidRDefault="00A75606" w:rsidP="008829F3">
      <w:pPr>
        <w:pStyle w:val="BodyText"/>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A75606" w:rsidRPr="00AA7187" w:rsidRDefault="00A75606" w:rsidP="008829F3">
      <w:pPr>
        <w:pStyle w:val="BodyText"/>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Автор произведения архитектуры, градостроительства или садово-паркового искусства не вправе требовать от заказчика проектной документации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A75606" w:rsidRPr="00AA7187" w:rsidRDefault="00A75606" w:rsidP="00D91B1B">
      <w:pPr>
        <w:pStyle w:val="BodyText"/>
        <w:numPr>
          <w:ilvl w:val="2"/>
          <w:numId w:val="92"/>
        </w:numPr>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части 2 статьи 1 Закона № 223-ФЗ юридическим лицам, от имени которых заключен договор.</w:t>
      </w:r>
    </w:p>
    <w:p w:rsidR="00A75606" w:rsidRPr="00AA7187" w:rsidRDefault="00A75606" w:rsidP="006D1C72">
      <w:pPr>
        <w:pStyle w:val="BodyText"/>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A75606" w:rsidRPr="00AA7187" w:rsidRDefault="00A75606" w:rsidP="006D1C72">
      <w:pPr>
        <w:pStyle w:val="BodyText"/>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rsidR="00A75606" w:rsidRPr="00AA7187" w:rsidRDefault="00A75606" w:rsidP="006D1C72">
      <w:pPr>
        <w:pStyle w:val="BodyText"/>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A75606" w:rsidRPr="00AA7187" w:rsidRDefault="00A75606" w:rsidP="006D1C72">
      <w:pPr>
        <w:pStyle w:val="BodyText"/>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A75606" w:rsidRPr="00AA7187" w:rsidRDefault="00A75606" w:rsidP="00595C11">
      <w:pPr>
        <w:pStyle w:val="BodyText"/>
        <w:numPr>
          <w:ilvl w:val="2"/>
          <w:numId w:val="92"/>
        </w:numPr>
        <w:shd w:val="clear" w:color="auto" w:fill="auto"/>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A75606" w:rsidRPr="00AA7187" w:rsidRDefault="00A75606" w:rsidP="008869B7">
      <w:pPr>
        <w:pStyle w:val="BodyText"/>
        <w:numPr>
          <w:ilvl w:val="2"/>
          <w:numId w:val="92"/>
        </w:numPr>
        <w:shd w:val="clear" w:color="auto" w:fill="auto"/>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rsidR="00A75606" w:rsidRPr="00AA7187" w:rsidRDefault="00A75606" w:rsidP="008869B7">
      <w:pPr>
        <w:pStyle w:val="BodyText"/>
        <w:numPr>
          <w:ilvl w:val="2"/>
          <w:numId w:val="92"/>
        </w:numPr>
        <w:shd w:val="clear" w:color="auto" w:fill="auto"/>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Перечень товаров, работ, услуг, при осуществлении закупок которых применяются сроки оплаты, отличные от указанных в п. 1.12.23: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1"/>
        <w:gridCol w:w="2056"/>
        <w:gridCol w:w="2126"/>
        <w:gridCol w:w="4678"/>
      </w:tblGrid>
      <w:tr w:rsidR="00A75606" w:rsidRPr="007670CD" w:rsidTr="007670CD">
        <w:trPr>
          <w:trHeight w:val="743"/>
        </w:trPr>
        <w:tc>
          <w:tcPr>
            <w:tcW w:w="491" w:type="dxa"/>
            <w:vAlign w:val="center"/>
          </w:tcPr>
          <w:p w:rsidR="00A75606" w:rsidRPr="007670CD" w:rsidRDefault="00A75606" w:rsidP="007670CD">
            <w:pPr>
              <w:pStyle w:val="NormalWeb"/>
              <w:spacing w:before="0" w:beforeAutospacing="0" w:after="0" w:afterAutospacing="0"/>
              <w:ind w:firstLine="35"/>
              <w:contextualSpacing/>
              <w:jc w:val="center"/>
              <w:rPr>
                <w:lang w:val="en-US"/>
              </w:rPr>
            </w:pPr>
            <w:r w:rsidRPr="00AA7187">
              <w:t>№</w:t>
            </w:r>
          </w:p>
        </w:tc>
        <w:tc>
          <w:tcPr>
            <w:tcW w:w="2056" w:type="dxa"/>
            <w:vAlign w:val="center"/>
          </w:tcPr>
          <w:p w:rsidR="00A75606" w:rsidRPr="00AA7187" w:rsidRDefault="00A75606" w:rsidP="007670CD">
            <w:pPr>
              <w:pStyle w:val="NormalWeb"/>
              <w:spacing w:before="0" w:beforeAutospacing="0" w:after="0" w:afterAutospacing="0"/>
              <w:ind w:firstLine="6"/>
              <w:contextualSpacing/>
              <w:jc w:val="center"/>
            </w:pPr>
            <w:r w:rsidRPr="00AA7187">
              <w:t>Наименование</w:t>
            </w:r>
          </w:p>
        </w:tc>
        <w:tc>
          <w:tcPr>
            <w:tcW w:w="2126" w:type="dxa"/>
            <w:vAlign w:val="center"/>
          </w:tcPr>
          <w:p w:rsidR="00A75606" w:rsidRPr="00AA7187" w:rsidRDefault="00A75606" w:rsidP="007670CD">
            <w:pPr>
              <w:pStyle w:val="NormalWeb"/>
              <w:spacing w:before="0" w:beforeAutospacing="0" w:after="0" w:afterAutospacing="0"/>
              <w:contextualSpacing/>
              <w:jc w:val="center"/>
            </w:pPr>
            <w:r w:rsidRPr="00AA7187">
              <w:t>Код по Общероссийскому классификатору продукции по видам экономической деятельности (ОКПД 2) ОК 034-2014 (КПЕС 2008)</w:t>
            </w:r>
          </w:p>
        </w:tc>
        <w:tc>
          <w:tcPr>
            <w:tcW w:w="4678" w:type="dxa"/>
            <w:vAlign w:val="center"/>
          </w:tcPr>
          <w:p w:rsidR="00A75606" w:rsidRPr="00AA7187" w:rsidRDefault="00A75606" w:rsidP="007670CD">
            <w:pPr>
              <w:pStyle w:val="NormalWeb"/>
              <w:spacing w:before="0" w:beforeAutospacing="0" w:after="0" w:afterAutospacing="0"/>
              <w:ind w:hanging="54"/>
              <w:contextualSpacing/>
              <w:jc w:val="center"/>
            </w:pPr>
            <w:r w:rsidRPr="00AA7187">
              <w:t>Срок оплаты и/или порядок определения срока оплаты</w:t>
            </w:r>
          </w:p>
        </w:tc>
      </w:tr>
      <w:tr w:rsidR="00A75606" w:rsidRPr="007670CD" w:rsidTr="007670CD">
        <w:trPr>
          <w:trHeight w:val="1867"/>
        </w:trPr>
        <w:tc>
          <w:tcPr>
            <w:tcW w:w="491" w:type="dxa"/>
            <w:vAlign w:val="center"/>
          </w:tcPr>
          <w:p w:rsidR="00A75606" w:rsidRPr="00AA7187" w:rsidRDefault="00A75606" w:rsidP="007670CD">
            <w:pPr>
              <w:pStyle w:val="NormalWeb"/>
              <w:numPr>
                <w:ilvl w:val="0"/>
                <w:numId w:val="99"/>
              </w:numPr>
              <w:spacing w:before="0" w:beforeAutospacing="0" w:after="0" w:afterAutospacing="0"/>
              <w:contextualSpacing/>
              <w:jc w:val="center"/>
            </w:pPr>
          </w:p>
        </w:tc>
        <w:tc>
          <w:tcPr>
            <w:tcW w:w="2056" w:type="dxa"/>
            <w:vAlign w:val="center"/>
          </w:tcPr>
          <w:p w:rsidR="00A75606" w:rsidRPr="00AA7187" w:rsidRDefault="00A75606" w:rsidP="007670CD">
            <w:pPr>
              <w:pStyle w:val="NormalWeb"/>
              <w:spacing w:before="0" w:beforeAutospacing="0" w:after="0" w:afterAutospacing="0"/>
              <w:ind w:firstLine="6"/>
              <w:contextualSpacing/>
              <w:jc w:val="center"/>
            </w:pPr>
            <w:r w:rsidRPr="007670CD">
              <w:rPr>
                <w:shd w:val="clear" w:color="auto" w:fill="FFFFFF"/>
              </w:rPr>
              <w:t>Энергия тепловая, отпущенная котельными</w:t>
            </w:r>
          </w:p>
        </w:tc>
        <w:tc>
          <w:tcPr>
            <w:tcW w:w="2126" w:type="dxa"/>
            <w:vAlign w:val="center"/>
          </w:tcPr>
          <w:p w:rsidR="00A75606" w:rsidRPr="007670CD" w:rsidRDefault="00A75606" w:rsidP="007670CD">
            <w:pPr>
              <w:pStyle w:val="NormalWeb"/>
              <w:spacing w:before="0" w:beforeAutospacing="0" w:after="0" w:afterAutospacing="0"/>
              <w:contextualSpacing/>
              <w:jc w:val="center"/>
              <w:rPr>
                <w:lang w:val="en-US"/>
              </w:rPr>
            </w:pPr>
            <w:r w:rsidRPr="007670CD">
              <w:rPr>
                <w:shd w:val="clear" w:color="auto" w:fill="FFFFFF"/>
              </w:rPr>
              <w:t>35.30.11.120</w:t>
            </w:r>
          </w:p>
        </w:tc>
        <w:tc>
          <w:tcPr>
            <w:tcW w:w="4678" w:type="dxa"/>
            <w:vAlign w:val="center"/>
          </w:tcPr>
          <w:p w:rsidR="00A75606" w:rsidRPr="00AA7187" w:rsidRDefault="00A75606" w:rsidP="007670CD">
            <w:pPr>
              <w:pStyle w:val="NormalWeb"/>
              <w:spacing w:before="0" w:beforeAutospacing="0" w:after="0" w:afterAutospacing="0"/>
              <w:ind w:hanging="54"/>
              <w:contextualSpacing/>
              <w:jc w:val="center"/>
            </w:pPr>
            <w:r w:rsidRPr="00AA7187">
              <w:t>тридцать рабочих дней с даты приемки поставленного товара, выполненной работы (ее результатов), оказанной услуги, с учетом планируемых сроков поступления субсидий из бюджета, являющихся источником оплаты соответствующих расходов</w:t>
            </w:r>
          </w:p>
        </w:tc>
      </w:tr>
      <w:tr w:rsidR="00A75606" w:rsidRPr="007670CD" w:rsidTr="007670CD">
        <w:trPr>
          <w:trHeight w:val="1867"/>
        </w:trPr>
        <w:tc>
          <w:tcPr>
            <w:tcW w:w="491" w:type="dxa"/>
            <w:vAlign w:val="center"/>
          </w:tcPr>
          <w:p w:rsidR="00A75606" w:rsidRPr="00AA7187" w:rsidRDefault="00A75606" w:rsidP="007670CD">
            <w:pPr>
              <w:pStyle w:val="NormalWeb"/>
              <w:numPr>
                <w:ilvl w:val="0"/>
                <w:numId w:val="99"/>
              </w:numPr>
              <w:spacing w:before="0" w:beforeAutospacing="0" w:after="0" w:afterAutospacing="0"/>
              <w:contextualSpacing/>
              <w:jc w:val="center"/>
            </w:pPr>
          </w:p>
        </w:tc>
        <w:tc>
          <w:tcPr>
            <w:tcW w:w="2056" w:type="dxa"/>
            <w:vAlign w:val="center"/>
          </w:tcPr>
          <w:p w:rsidR="00A75606" w:rsidRPr="00AA7187" w:rsidRDefault="00A75606" w:rsidP="007670CD">
            <w:pPr>
              <w:pStyle w:val="NormalWeb"/>
              <w:spacing w:before="0" w:beforeAutospacing="0" w:after="0" w:afterAutospacing="0"/>
              <w:ind w:firstLine="6"/>
              <w:contextualSpacing/>
              <w:jc w:val="center"/>
            </w:pPr>
            <w:r w:rsidRPr="007670CD">
              <w:rPr>
                <w:shd w:val="clear" w:color="auto" w:fill="FFFFFF"/>
              </w:rPr>
              <w:t>Услуги по транспортированию горячей воды</w:t>
            </w:r>
          </w:p>
        </w:tc>
        <w:tc>
          <w:tcPr>
            <w:tcW w:w="2126" w:type="dxa"/>
            <w:vAlign w:val="center"/>
          </w:tcPr>
          <w:p w:rsidR="00A75606" w:rsidRPr="00AA7187" w:rsidRDefault="00A75606" w:rsidP="007670CD">
            <w:pPr>
              <w:pStyle w:val="NormalWeb"/>
              <w:spacing w:before="0" w:beforeAutospacing="0" w:after="0" w:afterAutospacing="0"/>
              <w:contextualSpacing/>
              <w:jc w:val="center"/>
            </w:pPr>
            <w:r w:rsidRPr="007670CD">
              <w:rPr>
                <w:shd w:val="clear" w:color="auto" w:fill="FFFFFF"/>
              </w:rPr>
              <w:t>35.30.12.130</w:t>
            </w:r>
          </w:p>
        </w:tc>
        <w:tc>
          <w:tcPr>
            <w:tcW w:w="4678" w:type="dxa"/>
            <w:vAlign w:val="center"/>
          </w:tcPr>
          <w:p w:rsidR="00A75606" w:rsidRPr="00AA7187" w:rsidRDefault="00A75606" w:rsidP="007670CD">
            <w:pPr>
              <w:pStyle w:val="NormalWeb"/>
              <w:spacing w:before="0" w:beforeAutospacing="0" w:after="0" w:afterAutospacing="0"/>
              <w:ind w:hanging="54"/>
              <w:contextualSpacing/>
              <w:jc w:val="center"/>
            </w:pPr>
            <w:r w:rsidRPr="00AA7187">
              <w:t>тридцать рабочих дней с даты приемки поставленного товара, выполненной работы (ее результатов), оказанной услуги, с учетом планируемых сроков поступления субсидий из бюджета, являющихся источником оплаты соответствующих расходов</w:t>
            </w:r>
          </w:p>
        </w:tc>
      </w:tr>
      <w:tr w:rsidR="00A75606" w:rsidRPr="007670CD" w:rsidTr="007670CD">
        <w:trPr>
          <w:trHeight w:val="1867"/>
        </w:trPr>
        <w:tc>
          <w:tcPr>
            <w:tcW w:w="491" w:type="dxa"/>
            <w:vAlign w:val="center"/>
          </w:tcPr>
          <w:p w:rsidR="00A75606" w:rsidRPr="00AA7187" w:rsidRDefault="00A75606" w:rsidP="007670CD">
            <w:pPr>
              <w:pStyle w:val="NormalWeb"/>
              <w:numPr>
                <w:ilvl w:val="0"/>
                <w:numId w:val="99"/>
              </w:numPr>
              <w:spacing w:before="0" w:beforeAutospacing="0" w:after="0" w:afterAutospacing="0"/>
              <w:contextualSpacing/>
              <w:jc w:val="center"/>
            </w:pPr>
          </w:p>
        </w:tc>
        <w:tc>
          <w:tcPr>
            <w:tcW w:w="2056" w:type="dxa"/>
            <w:vAlign w:val="center"/>
          </w:tcPr>
          <w:p w:rsidR="00A75606" w:rsidRPr="00AA7187" w:rsidRDefault="00A75606" w:rsidP="007670CD">
            <w:pPr>
              <w:pStyle w:val="NormalWeb"/>
              <w:spacing w:before="0" w:beforeAutospacing="0" w:after="0" w:afterAutospacing="0"/>
              <w:ind w:firstLine="6"/>
              <w:contextualSpacing/>
              <w:jc w:val="center"/>
            </w:pPr>
            <w:r w:rsidRPr="007670CD">
              <w:rPr>
                <w:shd w:val="clear" w:color="auto" w:fill="FFFFFF"/>
              </w:rPr>
              <w:t>Услуги по транспортированию и распределению воды по водопроводам</w:t>
            </w:r>
          </w:p>
        </w:tc>
        <w:tc>
          <w:tcPr>
            <w:tcW w:w="2126" w:type="dxa"/>
            <w:vAlign w:val="center"/>
          </w:tcPr>
          <w:p w:rsidR="00A75606" w:rsidRPr="00AA7187" w:rsidRDefault="00A75606" w:rsidP="007670CD">
            <w:pPr>
              <w:pStyle w:val="NormalWeb"/>
              <w:spacing w:before="0" w:beforeAutospacing="0" w:after="0" w:afterAutospacing="0"/>
              <w:contextualSpacing/>
              <w:jc w:val="center"/>
            </w:pPr>
            <w:r w:rsidRPr="007670CD">
              <w:rPr>
                <w:shd w:val="clear" w:color="auto" w:fill="FFFFFF"/>
              </w:rPr>
              <w:t>36.00.20.130</w:t>
            </w:r>
          </w:p>
        </w:tc>
        <w:tc>
          <w:tcPr>
            <w:tcW w:w="4678" w:type="dxa"/>
            <w:vAlign w:val="center"/>
          </w:tcPr>
          <w:p w:rsidR="00A75606" w:rsidRPr="00AA7187" w:rsidRDefault="00A75606" w:rsidP="007670CD">
            <w:pPr>
              <w:pStyle w:val="NormalWeb"/>
              <w:spacing w:before="0" w:beforeAutospacing="0" w:after="0" w:afterAutospacing="0"/>
              <w:ind w:hanging="54"/>
              <w:contextualSpacing/>
              <w:jc w:val="center"/>
            </w:pPr>
            <w:r w:rsidRPr="00AA7187">
              <w:t>тридцать рабочих дней с даты приемки поставленного товара, выполненной работы (ее результатов), оказанной услуги, с учетом планируемых сроков поступления субсидий из бюджета, являющихся источником оплаты соответствующих расходов</w:t>
            </w:r>
          </w:p>
        </w:tc>
      </w:tr>
      <w:tr w:rsidR="00A75606" w:rsidRPr="007670CD" w:rsidTr="007670CD">
        <w:trPr>
          <w:trHeight w:val="1867"/>
        </w:trPr>
        <w:tc>
          <w:tcPr>
            <w:tcW w:w="491" w:type="dxa"/>
            <w:vAlign w:val="center"/>
          </w:tcPr>
          <w:p w:rsidR="00A75606" w:rsidRPr="00AA7187" w:rsidRDefault="00A75606" w:rsidP="007670CD">
            <w:pPr>
              <w:pStyle w:val="NormalWeb"/>
              <w:numPr>
                <w:ilvl w:val="0"/>
                <w:numId w:val="99"/>
              </w:numPr>
              <w:spacing w:before="0" w:beforeAutospacing="0" w:after="0" w:afterAutospacing="0"/>
              <w:contextualSpacing/>
              <w:jc w:val="center"/>
            </w:pPr>
          </w:p>
        </w:tc>
        <w:tc>
          <w:tcPr>
            <w:tcW w:w="2056" w:type="dxa"/>
            <w:vAlign w:val="center"/>
          </w:tcPr>
          <w:p w:rsidR="00A75606" w:rsidRPr="007670CD" w:rsidRDefault="00A75606" w:rsidP="007670CD">
            <w:pPr>
              <w:pStyle w:val="NormalWeb"/>
              <w:spacing w:before="0" w:beforeAutospacing="0" w:after="0" w:afterAutospacing="0"/>
              <w:ind w:firstLine="6"/>
              <w:contextualSpacing/>
              <w:jc w:val="center"/>
              <w:rPr>
                <w:shd w:val="clear" w:color="auto" w:fill="FFFFFF"/>
              </w:rPr>
            </w:pPr>
            <w:r w:rsidRPr="00AA7187">
              <w:t>Услуги по водоотведению сточных вод</w:t>
            </w:r>
          </w:p>
        </w:tc>
        <w:tc>
          <w:tcPr>
            <w:tcW w:w="2126" w:type="dxa"/>
            <w:vAlign w:val="center"/>
          </w:tcPr>
          <w:p w:rsidR="00A75606" w:rsidRPr="007670CD" w:rsidRDefault="00A75606" w:rsidP="007670CD">
            <w:pPr>
              <w:pStyle w:val="NormalWeb"/>
              <w:spacing w:before="0" w:beforeAutospacing="0" w:after="0" w:afterAutospacing="0"/>
              <w:contextualSpacing/>
              <w:jc w:val="center"/>
              <w:rPr>
                <w:shd w:val="clear" w:color="auto" w:fill="FFFFFF"/>
              </w:rPr>
            </w:pPr>
            <w:r w:rsidRPr="00AA7187">
              <w:t>37.00.11.110</w:t>
            </w:r>
          </w:p>
        </w:tc>
        <w:tc>
          <w:tcPr>
            <w:tcW w:w="4678" w:type="dxa"/>
            <w:vAlign w:val="center"/>
          </w:tcPr>
          <w:p w:rsidR="00A75606" w:rsidRPr="00AA7187" w:rsidRDefault="00A75606" w:rsidP="007670CD">
            <w:pPr>
              <w:pStyle w:val="NormalWeb"/>
              <w:spacing w:before="0" w:beforeAutospacing="0" w:after="0" w:afterAutospacing="0"/>
              <w:ind w:hanging="54"/>
              <w:contextualSpacing/>
              <w:jc w:val="center"/>
            </w:pPr>
            <w:r w:rsidRPr="00AA7187">
              <w:t>тридцать рабочих дней с даты приемки поставленного товара, выполненной работы (ее результатов), оказанной услуги, с учетом планируемых сроков поступления субсидий из бюджета, являющихся источником оплаты соответствующих расходов</w:t>
            </w:r>
          </w:p>
        </w:tc>
      </w:tr>
      <w:tr w:rsidR="00A75606" w:rsidRPr="007670CD" w:rsidTr="007670CD">
        <w:trPr>
          <w:trHeight w:val="1867"/>
        </w:trPr>
        <w:tc>
          <w:tcPr>
            <w:tcW w:w="491" w:type="dxa"/>
            <w:vAlign w:val="center"/>
          </w:tcPr>
          <w:p w:rsidR="00A75606" w:rsidRPr="00AA7187" w:rsidRDefault="00A75606" w:rsidP="007670CD">
            <w:pPr>
              <w:pStyle w:val="NormalWeb"/>
              <w:numPr>
                <w:ilvl w:val="0"/>
                <w:numId w:val="99"/>
              </w:numPr>
              <w:spacing w:before="0" w:beforeAutospacing="0" w:after="0" w:afterAutospacing="0"/>
              <w:contextualSpacing/>
              <w:jc w:val="center"/>
            </w:pPr>
          </w:p>
        </w:tc>
        <w:tc>
          <w:tcPr>
            <w:tcW w:w="2056" w:type="dxa"/>
            <w:vAlign w:val="center"/>
          </w:tcPr>
          <w:p w:rsidR="00A75606" w:rsidRPr="007670CD" w:rsidRDefault="00A75606" w:rsidP="007670CD">
            <w:pPr>
              <w:pStyle w:val="NormalWeb"/>
              <w:spacing w:before="0" w:beforeAutospacing="0" w:after="0" w:afterAutospacing="0"/>
              <w:ind w:firstLine="6"/>
              <w:contextualSpacing/>
              <w:jc w:val="center"/>
              <w:rPr>
                <w:shd w:val="clear" w:color="auto" w:fill="FFFFFF"/>
              </w:rPr>
            </w:pPr>
            <w:r w:rsidRPr="007670CD">
              <w:rPr>
                <w:shd w:val="clear" w:color="auto" w:fill="FFFFFF"/>
              </w:rPr>
              <w:t>Услуги фиксированной телефонной связи - предоставление доступа и телефонные соединения, прочие</w:t>
            </w:r>
          </w:p>
        </w:tc>
        <w:tc>
          <w:tcPr>
            <w:tcW w:w="2126" w:type="dxa"/>
            <w:vAlign w:val="center"/>
          </w:tcPr>
          <w:p w:rsidR="00A75606" w:rsidRPr="007670CD" w:rsidRDefault="00A75606" w:rsidP="007670CD">
            <w:pPr>
              <w:pStyle w:val="NormalWeb"/>
              <w:spacing w:before="0" w:beforeAutospacing="0" w:after="0" w:afterAutospacing="0"/>
              <w:contextualSpacing/>
              <w:jc w:val="center"/>
              <w:rPr>
                <w:shd w:val="clear" w:color="auto" w:fill="FFFFFF"/>
              </w:rPr>
            </w:pPr>
            <w:r w:rsidRPr="007670CD">
              <w:rPr>
                <w:shd w:val="clear" w:color="auto" w:fill="FFFFFF"/>
              </w:rPr>
              <w:t>61.10.11.190</w:t>
            </w:r>
          </w:p>
        </w:tc>
        <w:tc>
          <w:tcPr>
            <w:tcW w:w="4678" w:type="dxa"/>
            <w:vAlign w:val="center"/>
          </w:tcPr>
          <w:p w:rsidR="00A75606" w:rsidRPr="00AA7187" w:rsidRDefault="00A75606" w:rsidP="007670CD">
            <w:pPr>
              <w:pStyle w:val="NormalWeb"/>
              <w:spacing w:before="0" w:beforeAutospacing="0" w:after="0" w:afterAutospacing="0"/>
              <w:ind w:hanging="54"/>
              <w:contextualSpacing/>
              <w:jc w:val="center"/>
            </w:pPr>
            <w:r w:rsidRPr="00AA7187">
              <w:t>тридцать рабочих дней с даты приемки поставленного товара, выполненной работы (ее результатов), оказанной услуги, с учетом планируемых сроков поступления субсидий из бюджета, являющихся источником оплаты соответствующих расходов</w:t>
            </w:r>
          </w:p>
        </w:tc>
      </w:tr>
      <w:tr w:rsidR="00A75606" w:rsidRPr="007670CD" w:rsidTr="007670CD">
        <w:trPr>
          <w:trHeight w:val="1178"/>
        </w:trPr>
        <w:tc>
          <w:tcPr>
            <w:tcW w:w="491" w:type="dxa"/>
            <w:vAlign w:val="center"/>
          </w:tcPr>
          <w:p w:rsidR="00A75606" w:rsidRPr="00AA7187" w:rsidRDefault="00A75606" w:rsidP="007670CD">
            <w:pPr>
              <w:pStyle w:val="NormalWeb"/>
              <w:numPr>
                <w:ilvl w:val="0"/>
                <w:numId w:val="99"/>
              </w:numPr>
              <w:spacing w:before="0" w:beforeAutospacing="0" w:after="0" w:afterAutospacing="0"/>
              <w:contextualSpacing/>
              <w:jc w:val="center"/>
            </w:pPr>
          </w:p>
        </w:tc>
        <w:tc>
          <w:tcPr>
            <w:tcW w:w="2056" w:type="dxa"/>
            <w:vAlign w:val="center"/>
          </w:tcPr>
          <w:p w:rsidR="00A75606" w:rsidRPr="007670CD" w:rsidRDefault="00A75606" w:rsidP="007670CD">
            <w:pPr>
              <w:pStyle w:val="NormalWeb"/>
              <w:spacing w:before="0" w:beforeAutospacing="0" w:after="0" w:afterAutospacing="0"/>
              <w:ind w:firstLine="6"/>
              <w:contextualSpacing/>
              <w:jc w:val="center"/>
              <w:rPr>
                <w:shd w:val="clear" w:color="auto" w:fill="FFFFFF"/>
              </w:rPr>
            </w:pPr>
            <w:r w:rsidRPr="00AA7187">
              <w:t>Услуги по предоставлению доступа к информационно-коммуникационной сети Интернет через сети, установленные между клиентом и провайдером услуг информационно-коммуникационной сети Интернет, не принадлежащие провайдеру услуг информационно-коммуникационной сети Интернет или не находящиеся под его контролем, такие как доступ к информационно-коммуникационной сети Интернет по телефонной линии и т.д.</w:t>
            </w:r>
          </w:p>
        </w:tc>
        <w:tc>
          <w:tcPr>
            <w:tcW w:w="2126" w:type="dxa"/>
            <w:vAlign w:val="center"/>
          </w:tcPr>
          <w:p w:rsidR="00A75606" w:rsidRPr="007670CD" w:rsidRDefault="00A75606" w:rsidP="007670CD">
            <w:pPr>
              <w:pStyle w:val="NormalWeb"/>
              <w:spacing w:before="0" w:beforeAutospacing="0" w:after="0" w:afterAutospacing="0"/>
              <w:contextualSpacing/>
              <w:jc w:val="center"/>
              <w:rPr>
                <w:shd w:val="clear" w:color="auto" w:fill="FFFFFF"/>
              </w:rPr>
            </w:pPr>
            <w:r w:rsidRPr="00AA7187">
              <w:t>61.90.10.130</w:t>
            </w:r>
          </w:p>
        </w:tc>
        <w:tc>
          <w:tcPr>
            <w:tcW w:w="4678" w:type="dxa"/>
            <w:vAlign w:val="center"/>
          </w:tcPr>
          <w:p w:rsidR="00A75606" w:rsidRPr="00AA7187" w:rsidRDefault="00A75606" w:rsidP="007670CD">
            <w:pPr>
              <w:pStyle w:val="NormalWeb"/>
              <w:spacing w:before="0" w:beforeAutospacing="0" w:after="0" w:afterAutospacing="0"/>
              <w:ind w:hanging="54"/>
              <w:contextualSpacing/>
              <w:jc w:val="center"/>
            </w:pPr>
            <w:r w:rsidRPr="00AA7187">
              <w:t>тридцать рабочих дней с даты приемки поставленного товара, выполненной работы (ее результатов), оказанной услуги, с учетом планируемых сроков поступления субсидий из бюджета, являющихся источником оплаты соответствующих расходов</w:t>
            </w:r>
          </w:p>
        </w:tc>
      </w:tr>
      <w:tr w:rsidR="00A75606" w:rsidRPr="007670CD" w:rsidTr="007670CD">
        <w:trPr>
          <w:trHeight w:val="1867"/>
        </w:trPr>
        <w:tc>
          <w:tcPr>
            <w:tcW w:w="491" w:type="dxa"/>
            <w:vAlign w:val="center"/>
          </w:tcPr>
          <w:p w:rsidR="00A75606" w:rsidRPr="00AA7187" w:rsidRDefault="00A75606" w:rsidP="007670CD">
            <w:pPr>
              <w:pStyle w:val="NormalWeb"/>
              <w:numPr>
                <w:ilvl w:val="0"/>
                <w:numId w:val="99"/>
              </w:numPr>
              <w:spacing w:before="0" w:beforeAutospacing="0" w:after="0" w:afterAutospacing="0"/>
              <w:contextualSpacing/>
              <w:jc w:val="center"/>
            </w:pPr>
          </w:p>
        </w:tc>
        <w:tc>
          <w:tcPr>
            <w:tcW w:w="2056" w:type="dxa"/>
            <w:vAlign w:val="center"/>
          </w:tcPr>
          <w:p w:rsidR="00A75606" w:rsidRPr="007670CD" w:rsidRDefault="00A75606" w:rsidP="007670CD">
            <w:pPr>
              <w:pStyle w:val="NormalWeb"/>
              <w:spacing w:before="0" w:beforeAutospacing="0" w:after="0" w:afterAutospacing="0"/>
              <w:ind w:firstLine="6"/>
              <w:contextualSpacing/>
              <w:jc w:val="center"/>
              <w:rPr>
                <w:shd w:val="clear" w:color="auto" w:fill="FFFFFF"/>
              </w:rPr>
            </w:pPr>
            <w:r w:rsidRPr="00AA7187">
              <w:t>Принадлежности канцелярские прочие из бумаги или картона</w:t>
            </w:r>
          </w:p>
        </w:tc>
        <w:tc>
          <w:tcPr>
            <w:tcW w:w="2126" w:type="dxa"/>
            <w:vAlign w:val="center"/>
          </w:tcPr>
          <w:p w:rsidR="00A75606" w:rsidRPr="007670CD" w:rsidRDefault="00A75606" w:rsidP="007670CD">
            <w:pPr>
              <w:pStyle w:val="NormalWeb"/>
              <w:spacing w:before="0" w:beforeAutospacing="0" w:after="0" w:afterAutospacing="0"/>
              <w:contextualSpacing/>
              <w:jc w:val="center"/>
              <w:rPr>
                <w:shd w:val="clear" w:color="auto" w:fill="FFFFFF"/>
              </w:rPr>
            </w:pPr>
            <w:r w:rsidRPr="00AA7187">
              <w:t>17.23.13.190</w:t>
            </w:r>
          </w:p>
        </w:tc>
        <w:tc>
          <w:tcPr>
            <w:tcW w:w="4678" w:type="dxa"/>
          </w:tcPr>
          <w:p w:rsidR="00A75606" w:rsidRPr="00AA7187" w:rsidRDefault="00A75606" w:rsidP="007670CD">
            <w:pPr>
              <w:pStyle w:val="NormalWeb"/>
              <w:spacing w:before="0" w:beforeAutospacing="0" w:after="0" w:afterAutospacing="0"/>
              <w:ind w:hanging="54"/>
              <w:contextualSpacing/>
              <w:jc w:val="center"/>
            </w:pPr>
            <w:r w:rsidRPr="00AA7187">
              <w:t>тридцать рабочих дней с даты приемки поставленного товара, выполненной работы (ее результатов), оказанной услуги, с учетом планируемых сроков поступления субсидий из бюджета, являющихся источником оплаты соответствующих расходов</w:t>
            </w:r>
          </w:p>
        </w:tc>
      </w:tr>
      <w:tr w:rsidR="00A75606" w:rsidRPr="007670CD" w:rsidTr="007670CD">
        <w:trPr>
          <w:trHeight w:val="1867"/>
        </w:trPr>
        <w:tc>
          <w:tcPr>
            <w:tcW w:w="491" w:type="dxa"/>
            <w:vAlign w:val="center"/>
          </w:tcPr>
          <w:p w:rsidR="00A75606" w:rsidRPr="00AA7187" w:rsidRDefault="00A75606" w:rsidP="007670CD">
            <w:pPr>
              <w:pStyle w:val="NormalWeb"/>
              <w:numPr>
                <w:ilvl w:val="0"/>
                <w:numId w:val="99"/>
              </w:numPr>
              <w:spacing w:before="0" w:beforeAutospacing="0" w:after="0" w:afterAutospacing="0"/>
              <w:contextualSpacing/>
              <w:jc w:val="center"/>
            </w:pPr>
          </w:p>
        </w:tc>
        <w:tc>
          <w:tcPr>
            <w:tcW w:w="2056" w:type="dxa"/>
          </w:tcPr>
          <w:p w:rsidR="00A75606" w:rsidRPr="00AA7187" w:rsidRDefault="00A75606" w:rsidP="007670CD">
            <w:pPr>
              <w:pStyle w:val="NormalWeb"/>
              <w:spacing w:before="0" w:beforeAutospacing="0" w:after="0" w:afterAutospacing="0"/>
              <w:ind w:firstLine="6"/>
              <w:contextualSpacing/>
              <w:jc w:val="center"/>
            </w:pPr>
            <w:r w:rsidRPr="00120DC8">
              <w:t>Электроэнергия, произведенная атомными электростанциями</w:t>
            </w:r>
          </w:p>
        </w:tc>
        <w:tc>
          <w:tcPr>
            <w:tcW w:w="2126" w:type="dxa"/>
          </w:tcPr>
          <w:p w:rsidR="00A75606" w:rsidRPr="00AA7187" w:rsidRDefault="00A75606" w:rsidP="007670CD">
            <w:pPr>
              <w:pStyle w:val="NormalWeb"/>
              <w:spacing w:before="0" w:beforeAutospacing="0" w:after="0" w:afterAutospacing="0"/>
              <w:contextualSpacing/>
              <w:jc w:val="center"/>
            </w:pPr>
            <w:r w:rsidRPr="00120DC8">
              <w:t>35.30.11.111</w:t>
            </w:r>
          </w:p>
        </w:tc>
        <w:tc>
          <w:tcPr>
            <w:tcW w:w="4678" w:type="dxa"/>
          </w:tcPr>
          <w:p w:rsidR="00A75606" w:rsidRPr="00AA7187" w:rsidRDefault="00A75606" w:rsidP="007670CD">
            <w:pPr>
              <w:pStyle w:val="NormalWeb"/>
              <w:spacing w:before="0" w:beforeAutospacing="0" w:after="0" w:afterAutospacing="0"/>
              <w:ind w:hanging="54"/>
              <w:contextualSpacing/>
              <w:jc w:val="center"/>
            </w:pPr>
            <w:r w:rsidRPr="00DE00F5">
              <w:t>тридцать рабочих дней с даты приемки поставленного товара, выполненной работы (ее результатов), оказанной услуги, с учетом планируемых сроков поступления субсидий из бюджета, являющихся источником оплаты соответствующих расходов</w:t>
            </w:r>
          </w:p>
        </w:tc>
      </w:tr>
      <w:tr w:rsidR="00A75606" w:rsidRPr="007670CD" w:rsidTr="007670CD">
        <w:trPr>
          <w:trHeight w:val="1867"/>
        </w:trPr>
        <w:tc>
          <w:tcPr>
            <w:tcW w:w="491" w:type="dxa"/>
            <w:vAlign w:val="center"/>
          </w:tcPr>
          <w:p w:rsidR="00A75606" w:rsidRPr="00AA7187" w:rsidRDefault="00A75606" w:rsidP="007670CD">
            <w:pPr>
              <w:pStyle w:val="NormalWeb"/>
              <w:numPr>
                <w:ilvl w:val="0"/>
                <w:numId w:val="99"/>
              </w:numPr>
              <w:spacing w:before="0" w:beforeAutospacing="0" w:after="0" w:afterAutospacing="0"/>
              <w:contextualSpacing/>
              <w:jc w:val="center"/>
            </w:pPr>
          </w:p>
        </w:tc>
        <w:tc>
          <w:tcPr>
            <w:tcW w:w="2056" w:type="dxa"/>
          </w:tcPr>
          <w:p w:rsidR="00A75606" w:rsidRPr="00AA7187" w:rsidRDefault="00A75606" w:rsidP="007670CD">
            <w:pPr>
              <w:pStyle w:val="NormalWeb"/>
              <w:spacing w:before="0" w:beforeAutospacing="0" w:after="0" w:afterAutospacing="0"/>
              <w:ind w:firstLine="6"/>
              <w:contextualSpacing/>
              <w:jc w:val="center"/>
            </w:pPr>
            <w:r w:rsidRPr="00120DC8">
              <w:t>Услуги по распределению электроэнергии</w:t>
            </w:r>
          </w:p>
        </w:tc>
        <w:tc>
          <w:tcPr>
            <w:tcW w:w="2126" w:type="dxa"/>
          </w:tcPr>
          <w:p w:rsidR="00A75606" w:rsidRPr="00AA7187" w:rsidRDefault="00A75606" w:rsidP="007670CD">
            <w:pPr>
              <w:pStyle w:val="NormalWeb"/>
              <w:spacing w:before="0" w:beforeAutospacing="0" w:after="0" w:afterAutospacing="0"/>
              <w:contextualSpacing/>
              <w:jc w:val="center"/>
            </w:pPr>
            <w:r w:rsidRPr="00120DC8">
              <w:t>35.14.10.000</w:t>
            </w:r>
          </w:p>
        </w:tc>
        <w:tc>
          <w:tcPr>
            <w:tcW w:w="4678" w:type="dxa"/>
          </w:tcPr>
          <w:p w:rsidR="00A75606" w:rsidRPr="00AA7187" w:rsidRDefault="00A75606" w:rsidP="007670CD">
            <w:pPr>
              <w:pStyle w:val="NormalWeb"/>
              <w:spacing w:before="0" w:beforeAutospacing="0" w:after="0" w:afterAutospacing="0"/>
              <w:ind w:hanging="54"/>
              <w:contextualSpacing/>
              <w:jc w:val="center"/>
            </w:pPr>
            <w:r w:rsidRPr="00DE00F5">
              <w:t>тридцать рабочих дней с даты приемки поставленного товара, выполненной работы (ее результатов), оказанной услуги, с учетом планируемых сроков поступления субсидий из бюджета, являющихся источником оплаты соответствующих расходов</w:t>
            </w:r>
          </w:p>
        </w:tc>
      </w:tr>
      <w:tr w:rsidR="00A75606" w:rsidRPr="007670CD" w:rsidTr="007670CD">
        <w:trPr>
          <w:trHeight w:val="1867"/>
        </w:trPr>
        <w:tc>
          <w:tcPr>
            <w:tcW w:w="491" w:type="dxa"/>
            <w:vAlign w:val="center"/>
          </w:tcPr>
          <w:p w:rsidR="00A75606" w:rsidRPr="00AA7187" w:rsidRDefault="00A75606" w:rsidP="007670CD">
            <w:pPr>
              <w:pStyle w:val="NormalWeb"/>
              <w:numPr>
                <w:ilvl w:val="0"/>
                <w:numId w:val="99"/>
              </w:numPr>
              <w:spacing w:before="0" w:beforeAutospacing="0" w:after="0" w:afterAutospacing="0"/>
              <w:contextualSpacing/>
              <w:jc w:val="center"/>
            </w:pPr>
          </w:p>
        </w:tc>
        <w:tc>
          <w:tcPr>
            <w:tcW w:w="2056" w:type="dxa"/>
          </w:tcPr>
          <w:p w:rsidR="00A75606" w:rsidRPr="00AA7187" w:rsidRDefault="00A75606" w:rsidP="007670CD">
            <w:pPr>
              <w:pStyle w:val="NormalWeb"/>
              <w:spacing w:before="0" w:beforeAutospacing="0" w:after="0" w:afterAutospacing="0"/>
              <w:ind w:firstLine="6"/>
              <w:contextualSpacing/>
              <w:jc w:val="center"/>
            </w:pPr>
            <w:r w:rsidRPr="00120DC8">
              <w:t>Водоснабжение питьевой водой</w:t>
            </w:r>
          </w:p>
        </w:tc>
        <w:tc>
          <w:tcPr>
            <w:tcW w:w="2126" w:type="dxa"/>
          </w:tcPr>
          <w:p w:rsidR="00A75606" w:rsidRPr="00AA7187" w:rsidRDefault="00A75606" w:rsidP="007670CD">
            <w:pPr>
              <w:pStyle w:val="NormalWeb"/>
              <w:spacing w:before="0" w:beforeAutospacing="0" w:after="0" w:afterAutospacing="0"/>
              <w:contextualSpacing/>
              <w:jc w:val="center"/>
            </w:pPr>
            <w:r w:rsidRPr="00120DC8">
              <w:t>36.00.20.130</w:t>
            </w:r>
          </w:p>
        </w:tc>
        <w:tc>
          <w:tcPr>
            <w:tcW w:w="4678" w:type="dxa"/>
          </w:tcPr>
          <w:p w:rsidR="00A75606" w:rsidRPr="00AA7187" w:rsidRDefault="00A75606" w:rsidP="007670CD">
            <w:pPr>
              <w:pStyle w:val="NormalWeb"/>
              <w:spacing w:before="0" w:beforeAutospacing="0" w:after="0" w:afterAutospacing="0"/>
              <w:ind w:hanging="54"/>
              <w:contextualSpacing/>
              <w:jc w:val="center"/>
            </w:pPr>
            <w:r w:rsidRPr="00DE00F5">
              <w:t>тридцать рабочих дней с даты приемки поставленного товара, выполненной работы (ее результатов), оказанной услуги, с учетом планируемых сроков поступления субсидий из бюджета, являющихся источником оплаты соответствующих расходов</w:t>
            </w:r>
          </w:p>
        </w:tc>
      </w:tr>
      <w:tr w:rsidR="00A75606" w:rsidRPr="007670CD" w:rsidTr="007670CD">
        <w:trPr>
          <w:trHeight w:val="1867"/>
        </w:trPr>
        <w:tc>
          <w:tcPr>
            <w:tcW w:w="491" w:type="dxa"/>
            <w:vAlign w:val="center"/>
          </w:tcPr>
          <w:p w:rsidR="00A75606" w:rsidRPr="00AA7187" w:rsidRDefault="00A75606" w:rsidP="007670CD">
            <w:pPr>
              <w:pStyle w:val="NormalWeb"/>
              <w:numPr>
                <w:ilvl w:val="0"/>
                <w:numId w:val="99"/>
              </w:numPr>
              <w:spacing w:before="0" w:beforeAutospacing="0" w:after="0" w:afterAutospacing="0"/>
              <w:contextualSpacing/>
              <w:jc w:val="center"/>
            </w:pPr>
          </w:p>
        </w:tc>
        <w:tc>
          <w:tcPr>
            <w:tcW w:w="2056" w:type="dxa"/>
          </w:tcPr>
          <w:p w:rsidR="00A75606" w:rsidRPr="00AA7187" w:rsidRDefault="00A75606" w:rsidP="007670CD">
            <w:pPr>
              <w:pStyle w:val="NormalWeb"/>
              <w:spacing w:before="0" w:beforeAutospacing="0" w:after="0" w:afterAutospacing="0"/>
              <w:ind w:firstLine="6"/>
              <w:contextualSpacing/>
              <w:jc w:val="center"/>
            </w:pPr>
            <w:r w:rsidRPr="00120DC8">
              <w:t>Услуги по сбору, очистке и распределению воды</w:t>
            </w:r>
          </w:p>
        </w:tc>
        <w:tc>
          <w:tcPr>
            <w:tcW w:w="2126" w:type="dxa"/>
          </w:tcPr>
          <w:p w:rsidR="00A75606" w:rsidRPr="00AA7187" w:rsidRDefault="00A75606" w:rsidP="007670CD">
            <w:pPr>
              <w:pStyle w:val="NormalWeb"/>
              <w:spacing w:before="0" w:beforeAutospacing="0" w:after="0" w:afterAutospacing="0"/>
              <w:contextualSpacing/>
              <w:jc w:val="center"/>
            </w:pPr>
            <w:r w:rsidRPr="00120DC8">
              <w:t>36.00.11.000</w:t>
            </w:r>
          </w:p>
        </w:tc>
        <w:tc>
          <w:tcPr>
            <w:tcW w:w="4678" w:type="dxa"/>
          </w:tcPr>
          <w:p w:rsidR="00A75606" w:rsidRPr="00AA7187" w:rsidRDefault="00A75606" w:rsidP="007670CD">
            <w:pPr>
              <w:pStyle w:val="NormalWeb"/>
              <w:spacing w:before="0" w:beforeAutospacing="0" w:after="0" w:afterAutospacing="0"/>
              <w:ind w:hanging="54"/>
              <w:contextualSpacing/>
              <w:jc w:val="center"/>
            </w:pPr>
            <w:r w:rsidRPr="00DE00F5">
              <w:t>тридцать рабочих дней с даты приемки поставленного товара, выполненной работы (ее результатов), оказанной услуги, с учетом планируемых сроков поступления субсидий из бюджета, являющихся источником оплаты соответствующих расходов</w:t>
            </w:r>
          </w:p>
        </w:tc>
      </w:tr>
      <w:tr w:rsidR="00A75606" w:rsidRPr="007670CD" w:rsidTr="007670CD">
        <w:trPr>
          <w:trHeight w:val="1867"/>
        </w:trPr>
        <w:tc>
          <w:tcPr>
            <w:tcW w:w="491" w:type="dxa"/>
            <w:vAlign w:val="center"/>
          </w:tcPr>
          <w:p w:rsidR="00A75606" w:rsidRPr="00AA7187" w:rsidRDefault="00A75606" w:rsidP="007670CD">
            <w:pPr>
              <w:pStyle w:val="NormalWeb"/>
              <w:numPr>
                <w:ilvl w:val="0"/>
                <w:numId w:val="99"/>
              </w:numPr>
              <w:spacing w:before="0" w:beforeAutospacing="0" w:after="0" w:afterAutospacing="0"/>
              <w:contextualSpacing/>
              <w:jc w:val="center"/>
            </w:pPr>
          </w:p>
        </w:tc>
        <w:tc>
          <w:tcPr>
            <w:tcW w:w="2056" w:type="dxa"/>
          </w:tcPr>
          <w:p w:rsidR="00A75606" w:rsidRPr="00AA7187" w:rsidRDefault="00A75606" w:rsidP="007670CD">
            <w:pPr>
              <w:pStyle w:val="NormalWeb"/>
              <w:spacing w:before="0" w:beforeAutospacing="0" w:after="0" w:afterAutospacing="0"/>
              <w:ind w:firstLine="6"/>
              <w:contextualSpacing/>
              <w:jc w:val="center"/>
            </w:pPr>
            <w:r w:rsidRPr="00120DC8">
              <w:t>Услуги по сбору и обработке сточных вод</w:t>
            </w:r>
          </w:p>
        </w:tc>
        <w:tc>
          <w:tcPr>
            <w:tcW w:w="2126" w:type="dxa"/>
          </w:tcPr>
          <w:p w:rsidR="00A75606" w:rsidRPr="00AA7187" w:rsidRDefault="00A75606" w:rsidP="007670CD">
            <w:pPr>
              <w:pStyle w:val="NormalWeb"/>
              <w:spacing w:before="0" w:beforeAutospacing="0" w:after="0" w:afterAutospacing="0"/>
              <w:contextualSpacing/>
              <w:jc w:val="center"/>
            </w:pPr>
            <w:r w:rsidRPr="00120DC8">
              <w:t>37.00.11.110</w:t>
            </w:r>
          </w:p>
        </w:tc>
        <w:tc>
          <w:tcPr>
            <w:tcW w:w="4678" w:type="dxa"/>
          </w:tcPr>
          <w:p w:rsidR="00A75606" w:rsidRPr="00AA7187" w:rsidRDefault="00A75606" w:rsidP="007670CD">
            <w:pPr>
              <w:pStyle w:val="NormalWeb"/>
              <w:spacing w:before="0" w:beforeAutospacing="0" w:after="0" w:afterAutospacing="0"/>
              <w:ind w:hanging="54"/>
              <w:contextualSpacing/>
              <w:jc w:val="center"/>
            </w:pPr>
            <w:r w:rsidRPr="00DE00F5">
              <w:t>тридцать рабочих дней с даты приемки поставленного товара, выполненной работы (ее результатов), оказанной услуги, с учетом планируемых сроков поступления субсидий из бюджета, являющихся источником оплаты соответствующих расходов</w:t>
            </w:r>
          </w:p>
        </w:tc>
      </w:tr>
      <w:tr w:rsidR="00A75606" w:rsidRPr="007670CD" w:rsidTr="007670CD">
        <w:trPr>
          <w:trHeight w:val="1867"/>
        </w:trPr>
        <w:tc>
          <w:tcPr>
            <w:tcW w:w="491" w:type="dxa"/>
            <w:vAlign w:val="center"/>
          </w:tcPr>
          <w:p w:rsidR="00A75606" w:rsidRPr="00AA7187" w:rsidRDefault="00A75606" w:rsidP="007670CD">
            <w:pPr>
              <w:pStyle w:val="NormalWeb"/>
              <w:numPr>
                <w:ilvl w:val="0"/>
                <w:numId w:val="99"/>
              </w:numPr>
              <w:spacing w:before="0" w:beforeAutospacing="0" w:after="0" w:afterAutospacing="0"/>
              <w:contextualSpacing/>
              <w:jc w:val="center"/>
            </w:pPr>
          </w:p>
        </w:tc>
        <w:tc>
          <w:tcPr>
            <w:tcW w:w="2056" w:type="dxa"/>
          </w:tcPr>
          <w:p w:rsidR="00A75606" w:rsidRPr="00AA7187" w:rsidRDefault="00A75606" w:rsidP="007670CD">
            <w:pPr>
              <w:pStyle w:val="NormalWeb"/>
              <w:spacing w:before="0" w:beforeAutospacing="0" w:after="0" w:afterAutospacing="0"/>
              <w:ind w:firstLine="6"/>
              <w:contextualSpacing/>
              <w:jc w:val="center"/>
            </w:pPr>
            <w:r w:rsidRPr="00120DC8">
              <w:t>Услуги местной фиксированной телефонной связи</w:t>
            </w:r>
          </w:p>
        </w:tc>
        <w:tc>
          <w:tcPr>
            <w:tcW w:w="2126" w:type="dxa"/>
          </w:tcPr>
          <w:p w:rsidR="00A75606" w:rsidRPr="00AA7187" w:rsidRDefault="00A75606" w:rsidP="007670CD">
            <w:pPr>
              <w:pStyle w:val="NormalWeb"/>
              <w:spacing w:before="0" w:beforeAutospacing="0" w:after="0" w:afterAutospacing="0"/>
              <w:contextualSpacing/>
              <w:jc w:val="center"/>
            </w:pPr>
            <w:r w:rsidRPr="00120DC8">
              <w:t>61.10.11.190</w:t>
            </w:r>
          </w:p>
        </w:tc>
        <w:tc>
          <w:tcPr>
            <w:tcW w:w="4678" w:type="dxa"/>
          </w:tcPr>
          <w:p w:rsidR="00A75606" w:rsidRPr="00AA7187" w:rsidRDefault="00A75606" w:rsidP="007670CD">
            <w:pPr>
              <w:pStyle w:val="NormalWeb"/>
              <w:spacing w:before="0" w:beforeAutospacing="0" w:after="0" w:afterAutospacing="0"/>
              <w:ind w:hanging="54"/>
              <w:contextualSpacing/>
              <w:jc w:val="center"/>
            </w:pPr>
            <w:r w:rsidRPr="00DE00F5">
              <w:t>тридцать рабочих дней с даты приемки поставленного товара, выполненной работы (ее результатов), оказанной услуги, с учетом планируемых сроков поступления субсидий из бюджета, являющихся источником оплаты соответствующих расходов</w:t>
            </w:r>
          </w:p>
        </w:tc>
      </w:tr>
      <w:tr w:rsidR="00A75606" w:rsidRPr="007670CD" w:rsidTr="007670CD">
        <w:trPr>
          <w:trHeight w:val="1867"/>
        </w:trPr>
        <w:tc>
          <w:tcPr>
            <w:tcW w:w="491" w:type="dxa"/>
            <w:vAlign w:val="center"/>
          </w:tcPr>
          <w:p w:rsidR="00A75606" w:rsidRPr="00AA7187" w:rsidRDefault="00A75606" w:rsidP="007670CD">
            <w:pPr>
              <w:pStyle w:val="NormalWeb"/>
              <w:numPr>
                <w:ilvl w:val="0"/>
                <w:numId w:val="99"/>
              </w:numPr>
              <w:spacing w:before="0" w:beforeAutospacing="0" w:after="0" w:afterAutospacing="0"/>
              <w:contextualSpacing/>
              <w:jc w:val="center"/>
            </w:pPr>
          </w:p>
        </w:tc>
        <w:tc>
          <w:tcPr>
            <w:tcW w:w="2056" w:type="dxa"/>
          </w:tcPr>
          <w:p w:rsidR="00A75606" w:rsidRPr="00AA7187" w:rsidRDefault="00A75606" w:rsidP="007670CD">
            <w:pPr>
              <w:pStyle w:val="NormalWeb"/>
              <w:spacing w:before="0" w:beforeAutospacing="0" w:after="0" w:afterAutospacing="0"/>
              <w:ind w:firstLine="6"/>
              <w:contextualSpacing/>
              <w:jc w:val="center"/>
            </w:pPr>
            <w:r w:rsidRPr="00120DC8">
              <w:t>Услуги по предоставлению прочих услуг в области телекоммуникаций</w:t>
            </w:r>
          </w:p>
        </w:tc>
        <w:tc>
          <w:tcPr>
            <w:tcW w:w="2126" w:type="dxa"/>
          </w:tcPr>
          <w:p w:rsidR="00A75606" w:rsidRPr="00AA7187" w:rsidRDefault="00A75606" w:rsidP="007670CD">
            <w:pPr>
              <w:pStyle w:val="NormalWeb"/>
              <w:spacing w:before="0" w:beforeAutospacing="0" w:after="0" w:afterAutospacing="0"/>
              <w:contextualSpacing/>
              <w:jc w:val="center"/>
            </w:pPr>
            <w:r w:rsidRPr="00120DC8">
              <w:t>61.90.10.130</w:t>
            </w:r>
          </w:p>
        </w:tc>
        <w:tc>
          <w:tcPr>
            <w:tcW w:w="4678" w:type="dxa"/>
          </w:tcPr>
          <w:p w:rsidR="00A75606" w:rsidRPr="00AA7187" w:rsidRDefault="00A75606" w:rsidP="007670CD">
            <w:pPr>
              <w:pStyle w:val="NormalWeb"/>
              <w:spacing w:before="0" w:beforeAutospacing="0" w:after="0" w:afterAutospacing="0"/>
              <w:ind w:hanging="54"/>
              <w:contextualSpacing/>
              <w:jc w:val="center"/>
            </w:pPr>
            <w:r w:rsidRPr="00DE00F5">
              <w:t>тридцать рабочих дней с даты приемки поставленного товара, выполненной работы (ее результатов), оказанной услуги, с учетом планируемых сроков поступления субсидий из бюджета, являющихся источником оплаты соответствующих расходов</w:t>
            </w:r>
          </w:p>
        </w:tc>
      </w:tr>
      <w:tr w:rsidR="00A75606" w:rsidRPr="007670CD" w:rsidTr="007670CD">
        <w:trPr>
          <w:trHeight w:val="1867"/>
        </w:trPr>
        <w:tc>
          <w:tcPr>
            <w:tcW w:w="491" w:type="dxa"/>
            <w:vAlign w:val="center"/>
          </w:tcPr>
          <w:p w:rsidR="00A75606" w:rsidRPr="00AA7187" w:rsidRDefault="00A75606" w:rsidP="007670CD">
            <w:pPr>
              <w:pStyle w:val="NormalWeb"/>
              <w:numPr>
                <w:ilvl w:val="0"/>
                <w:numId w:val="99"/>
              </w:numPr>
              <w:spacing w:before="0" w:beforeAutospacing="0" w:after="0" w:afterAutospacing="0"/>
              <w:contextualSpacing/>
              <w:jc w:val="center"/>
            </w:pPr>
          </w:p>
        </w:tc>
        <w:tc>
          <w:tcPr>
            <w:tcW w:w="2056" w:type="dxa"/>
          </w:tcPr>
          <w:p w:rsidR="00A75606" w:rsidRPr="00AA7187" w:rsidRDefault="00A75606" w:rsidP="007670CD">
            <w:pPr>
              <w:pStyle w:val="NormalWeb"/>
              <w:spacing w:before="0" w:beforeAutospacing="0" w:after="0" w:afterAutospacing="0"/>
              <w:ind w:firstLine="6"/>
              <w:contextualSpacing/>
              <w:jc w:val="center"/>
            </w:pPr>
            <w:r w:rsidRPr="00120DC8">
              <w:t>Бумага и картон фильтровальные</w:t>
            </w:r>
          </w:p>
        </w:tc>
        <w:tc>
          <w:tcPr>
            <w:tcW w:w="2126" w:type="dxa"/>
          </w:tcPr>
          <w:p w:rsidR="00A75606" w:rsidRPr="00AA7187" w:rsidRDefault="00A75606" w:rsidP="007670CD">
            <w:pPr>
              <w:pStyle w:val="NormalWeb"/>
              <w:spacing w:before="0" w:beforeAutospacing="0" w:after="0" w:afterAutospacing="0"/>
              <w:contextualSpacing/>
              <w:jc w:val="center"/>
            </w:pPr>
            <w:r w:rsidRPr="00120DC8">
              <w:t>17.23.13.190</w:t>
            </w:r>
          </w:p>
        </w:tc>
        <w:tc>
          <w:tcPr>
            <w:tcW w:w="4678" w:type="dxa"/>
          </w:tcPr>
          <w:p w:rsidR="00A75606" w:rsidRPr="00AA7187" w:rsidRDefault="00A75606" w:rsidP="007670CD">
            <w:pPr>
              <w:pStyle w:val="NormalWeb"/>
              <w:spacing w:before="0" w:beforeAutospacing="0" w:after="0" w:afterAutospacing="0"/>
              <w:ind w:hanging="54"/>
              <w:contextualSpacing/>
              <w:jc w:val="center"/>
            </w:pPr>
            <w:r w:rsidRPr="00DE00F5">
              <w:t>тридцать рабочих дней с даты приемки поставленного товара, выполненной работы (ее результатов), оказанной услуги, с учетом планируемых сроков поступления субсидий из бюджета, являющихся источником оплаты соответствующих расходов</w:t>
            </w:r>
          </w:p>
        </w:tc>
      </w:tr>
      <w:tr w:rsidR="00A75606" w:rsidRPr="007670CD" w:rsidTr="007670CD">
        <w:trPr>
          <w:trHeight w:val="1867"/>
        </w:trPr>
        <w:tc>
          <w:tcPr>
            <w:tcW w:w="491" w:type="dxa"/>
            <w:vAlign w:val="center"/>
          </w:tcPr>
          <w:p w:rsidR="00A75606" w:rsidRPr="00AA7187" w:rsidRDefault="00A75606" w:rsidP="007670CD">
            <w:pPr>
              <w:pStyle w:val="NormalWeb"/>
              <w:numPr>
                <w:ilvl w:val="0"/>
                <w:numId w:val="99"/>
              </w:numPr>
              <w:spacing w:before="0" w:beforeAutospacing="0" w:after="0" w:afterAutospacing="0"/>
              <w:contextualSpacing/>
              <w:jc w:val="center"/>
            </w:pPr>
          </w:p>
        </w:tc>
        <w:tc>
          <w:tcPr>
            <w:tcW w:w="2056" w:type="dxa"/>
          </w:tcPr>
          <w:p w:rsidR="00A75606" w:rsidRPr="00AA7187" w:rsidRDefault="00A75606" w:rsidP="007670CD">
            <w:pPr>
              <w:pStyle w:val="NormalWeb"/>
              <w:spacing w:before="0" w:beforeAutospacing="0" w:after="0" w:afterAutospacing="0"/>
              <w:ind w:firstLine="6"/>
              <w:contextualSpacing/>
              <w:jc w:val="center"/>
            </w:pPr>
            <w:r w:rsidRPr="00120DC8">
              <w:t>Услуги в области архитектуры, связанные с проектированием зданий и сооружений</w:t>
            </w:r>
          </w:p>
        </w:tc>
        <w:tc>
          <w:tcPr>
            <w:tcW w:w="2126" w:type="dxa"/>
          </w:tcPr>
          <w:p w:rsidR="00A75606" w:rsidRPr="00AA7187" w:rsidRDefault="00A75606" w:rsidP="007670CD">
            <w:pPr>
              <w:pStyle w:val="NormalWeb"/>
              <w:spacing w:before="0" w:beforeAutospacing="0" w:after="0" w:afterAutospacing="0"/>
              <w:contextualSpacing/>
              <w:jc w:val="center"/>
            </w:pPr>
            <w:r w:rsidRPr="00120DC8">
              <w:t>70.32.13.623</w:t>
            </w:r>
          </w:p>
        </w:tc>
        <w:tc>
          <w:tcPr>
            <w:tcW w:w="4678" w:type="dxa"/>
          </w:tcPr>
          <w:p w:rsidR="00A75606" w:rsidRPr="00AA7187" w:rsidRDefault="00A75606" w:rsidP="007670CD">
            <w:pPr>
              <w:pStyle w:val="NormalWeb"/>
              <w:spacing w:before="0" w:beforeAutospacing="0" w:after="0" w:afterAutospacing="0"/>
              <w:ind w:hanging="54"/>
              <w:contextualSpacing/>
              <w:jc w:val="center"/>
            </w:pPr>
            <w:r w:rsidRPr="00DE00F5">
              <w:t>тридцать рабочих дней с даты приемки поставленного товара, выполненной работы (ее результатов), оказанной услуги, с учетом планируемых сроков поступления субсидий из бюджета, являющихся источником оплаты соответствующих расходов</w:t>
            </w:r>
          </w:p>
        </w:tc>
      </w:tr>
      <w:tr w:rsidR="00A75606" w:rsidRPr="007670CD" w:rsidTr="007670CD">
        <w:trPr>
          <w:trHeight w:val="1867"/>
        </w:trPr>
        <w:tc>
          <w:tcPr>
            <w:tcW w:w="491" w:type="dxa"/>
            <w:vAlign w:val="center"/>
          </w:tcPr>
          <w:p w:rsidR="00A75606" w:rsidRPr="00AA7187" w:rsidRDefault="00A75606" w:rsidP="007670CD">
            <w:pPr>
              <w:pStyle w:val="NormalWeb"/>
              <w:numPr>
                <w:ilvl w:val="0"/>
                <w:numId w:val="99"/>
              </w:numPr>
              <w:spacing w:before="0" w:beforeAutospacing="0" w:after="0" w:afterAutospacing="0"/>
              <w:contextualSpacing/>
              <w:jc w:val="center"/>
            </w:pPr>
          </w:p>
        </w:tc>
        <w:tc>
          <w:tcPr>
            <w:tcW w:w="2056" w:type="dxa"/>
          </w:tcPr>
          <w:p w:rsidR="00A75606" w:rsidRPr="00AA7187" w:rsidRDefault="00A75606" w:rsidP="007670CD">
            <w:pPr>
              <w:pStyle w:val="NormalWeb"/>
              <w:spacing w:before="0" w:beforeAutospacing="0" w:after="0" w:afterAutospacing="0"/>
              <w:ind w:firstLine="6"/>
              <w:contextualSpacing/>
              <w:jc w:val="center"/>
            </w:pPr>
            <w:r w:rsidRPr="00120DC8">
              <w:t>Услуги по оценке движимого имущества</w:t>
            </w:r>
          </w:p>
        </w:tc>
        <w:tc>
          <w:tcPr>
            <w:tcW w:w="2126" w:type="dxa"/>
          </w:tcPr>
          <w:p w:rsidR="00A75606" w:rsidRPr="00AA7187" w:rsidRDefault="00A75606" w:rsidP="007670CD">
            <w:pPr>
              <w:pStyle w:val="NormalWeb"/>
              <w:spacing w:before="0" w:beforeAutospacing="0" w:after="0" w:afterAutospacing="0"/>
              <w:contextualSpacing/>
              <w:jc w:val="center"/>
            </w:pPr>
            <w:r w:rsidRPr="00120DC8">
              <w:t>68.31.14.130</w:t>
            </w:r>
          </w:p>
        </w:tc>
        <w:tc>
          <w:tcPr>
            <w:tcW w:w="4678" w:type="dxa"/>
          </w:tcPr>
          <w:p w:rsidR="00A75606" w:rsidRPr="00AA7187" w:rsidRDefault="00A75606" w:rsidP="007670CD">
            <w:pPr>
              <w:pStyle w:val="NormalWeb"/>
              <w:spacing w:before="0" w:beforeAutospacing="0" w:after="0" w:afterAutospacing="0"/>
              <w:ind w:hanging="54"/>
              <w:contextualSpacing/>
              <w:jc w:val="center"/>
            </w:pPr>
            <w:r w:rsidRPr="00DE00F5">
              <w:t>тридцать рабочих дней с даты приемки поставленного товара, выполненной работы (ее результатов), оказанной услуги, с учетом планируемых сроков поступления субсидий из бюджета, являющихся источником оплаты соответствующих расходов</w:t>
            </w:r>
          </w:p>
        </w:tc>
      </w:tr>
      <w:tr w:rsidR="00A75606" w:rsidRPr="007670CD" w:rsidTr="007670CD">
        <w:trPr>
          <w:trHeight w:val="1867"/>
        </w:trPr>
        <w:tc>
          <w:tcPr>
            <w:tcW w:w="491" w:type="dxa"/>
            <w:vAlign w:val="center"/>
          </w:tcPr>
          <w:p w:rsidR="00A75606" w:rsidRPr="00AA7187" w:rsidRDefault="00A75606" w:rsidP="007670CD">
            <w:pPr>
              <w:pStyle w:val="NormalWeb"/>
              <w:numPr>
                <w:ilvl w:val="0"/>
                <w:numId w:val="99"/>
              </w:numPr>
              <w:spacing w:before="0" w:beforeAutospacing="0" w:after="0" w:afterAutospacing="0"/>
              <w:contextualSpacing/>
              <w:jc w:val="center"/>
            </w:pPr>
          </w:p>
        </w:tc>
        <w:tc>
          <w:tcPr>
            <w:tcW w:w="2056" w:type="dxa"/>
          </w:tcPr>
          <w:p w:rsidR="00A75606" w:rsidRPr="00AA7187" w:rsidRDefault="00A75606" w:rsidP="007670CD">
            <w:pPr>
              <w:pStyle w:val="NormalWeb"/>
              <w:spacing w:before="0" w:beforeAutospacing="0" w:after="0" w:afterAutospacing="0"/>
              <w:ind w:firstLine="6"/>
              <w:contextualSpacing/>
              <w:jc w:val="center"/>
            </w:pPr>
            <w:r w:rsidRPr="00120DC8">
              <w:t>Аренда и лизинг прочих машин и оборудования</w:t>
            </w:r>
          </w:p>
        </w:tc>
        <w:tc>
          <w:tcPr>
            <w:tcW w:w="2126" w:type="dxa"/>
          </w:tcPr>
          <w:p w:rsidR="00A75606" w:rsidRPr="00AA7187" w:rsidRDefault="00A75606" w:rsidP="007670CD">
            <w:pPr>
              <w:pStyle w:val="NormalWeb"/>
              <w:spacing w:before="0" w:beforeAutospacing="0" w:after="0" w:afterAutospacing="0"/>
              <w:contextualSpacing/>
              <w:jc w:val="center"/>
            </w:pPr>
            <w:r w:rsidRPr="00120DC8">
              <w:t>77.39</w:t>
            </w:r>
          </w:p>
        </w:tc>
        <w:tc>
          <w:tcPr>
            <w:tcW w:w="4678" w:type="dxa"/>
          </w:tcPr>
          <w:p w:rsidR="00A75606" w:rsidRPr="00AA7187" w:rsidRDefault="00A75606" w:rsidP="007670CD">
            <w:pPr>
              <w:pStyle w:val="NormalWeb"/>
              <w:spacing w:before="0" w:beforeAutospacing="0" w:after="0" w:afterAutospacing="0"/>
              <w:ind w:hanging="54"/>
              <w:contextualSpacing/>
              <w:jc w:val="center"/>
            </w:pPr>
            <w:r w:rsidRPr="00DE00F5">
              <w:t>тридцать рабочих дней с даты приемки поставленного товара, выполненной работы (ее результатов), оказанной услуги, с учетом планируемых сроков поступления субсидий из бюджета, являющихся источником оплаты соответствующих расходов</w:t>
            </w:r>
          </w:p>
        </w:tc>
      </w:tr>
      <w:tr w:rsidR="00A75606" w:rsidRPr="007670CD" w:rsidTr="007670CD">
        <w:trPr>
          <w:trHeight w:val="1867"/>
        </w:trPr>
        <w:tc>
          <w:tcPr>
            <w:tcW w:w="491" w:type="dxa"/>
            <w:vAlign w:val="center"/>
          </w:tcPr>
          <w:p w:rsidR="00A75606" w:rsidRPr="00AA7187" w:rsidRDefault="00A75606" w:rsidP="007670CD">
            <w:pPr>
              <w:pStyle w:val="NormalWeb"/>
              <w:numPr>
                <w:ilvl w:val="0"/>
                <w:numId w:val="99"/>
              </w:numPr>
              <w:spacing w:before="0" w:beforeAutospacing="0" w:after="0" w:afterAutospacing="0"/>
              <w:contextualSpacing/>
              <w:jc w:val="center"/>
            </w:pPr>
          </w:p>
        </w:tc>
        <w:tc>
          <w:tcPr>
            <w:tcW w:w="2056" w:type="dxa"/>
          </w:tcPr>
          <w:p w:rsidR="00A75606" w:rsidRPr="00AA7187" w:rsidRDefault="00A75606" w:rsidP="007670CD">
            <w:pPr>
              <w:pStyle w:val="NormalWeb"/>
              <w:spacing w:before="0" w:beforeAutospacing="0" w:after="0" w:afterAutospacing="0"/>
              <w:ind w:firstLine="6"/>
              <w:contextualSpacing/>
              <w:jc w:val="center"/>
            </w:pPr>
            <w:r w:rsidRPr="00120DC8">
              <w:t>Услуги по техническому обслуживанию и ремонту программного обеспечения</w:t>
            </w:r>
          </w:p>
        </w:tc>
        <w:tc>
          <w:tcPr>
            <w:tcW w:w="2126" w:type="dxa"/>
          </w:tcPr>
          <w:p w:rsidR="00A75606" w:rsidRPr="00AA7187" w:rsidRDefault="00A75606" w:rsidP="007670CD">
            <w:pPr>
              <w:pStyle w:val="NormalWeb"/>
              <w:spacing w:before="0" w:beforeAutospacing="0" w:after="0" w:afterAutospacing="0"/>
              <w:contextualSpacing/>
              <w:jc w:val="center"/>
            </w:pPr>
            <w:r w:rsidRPr="00120DC8">
              <w:t>62.02.30.000</w:t>
            </w:r>
          </w:p>
        </w:tc>
        <w:tc>
          <w:tcPr>
            <w:tcW w:w="4678" w:type="dxa"/>
          </w:tcPr>
          <w:p w:rsidR="00A75606" w:rsidRPr="00AA7187" w:rsidRDefault="00A75606" w:rsidP="007670CD">
            <w:pPr>
              <w:pStyle w:val="NormalWeb"/>
              <w:spacing w:before="0" w:beforeAutospacing="0" w:after="0" w:afterAutospacing="0"/>
              <w:ind w:hanging="54"/>
              <w:contextualSpacing/>
              <w:jc w:val="center"/>
            </w:pPr>
            <w:r w:rsidRPr="00DE00F5">
              <w:t>тридцать рабочих дней с даты приемки поставленного товара, выполненной работы (ее результатов), оказанной услуги, с учетом планируемых сроков поступления субсидий из бюджета, являющихся источником оплаты соответствующих расходов</w:t>
            </w:r>
          </w:p>
        </w:tc>
      </w:tr>
      <w:tr w:rsidR="00A75606" w:rsidRPr="007670CD" w:rsidTr="007670CD">
        <w:trPr>
          <w:trHeight w:val="1867"/>
        </w:trPr>
        <w:tc>
          <w:tcPr>
            <w:tcW w:w="491" w:type="dxa"/>
            <w:vAlign w:val="center"/>
          </w:tcPr>
          <w:p w:rsidR="00A75606" w:rsidRPr="00AA7187" w:rsidRDefault="00A75606" w:rsidP="007670CD">
            <w:pPr>
              <w:pStyle w:val="NormalWeb"/>
              <w:numPr>
                <w:ilvl w:val="0"/>
                <w:numId w:val="99"/>
              </w:numPr>
              <w:spacing w:before="0" w:beforeAutospacing="0" w:after="0" w:afterAutospacing="0"/>
              <w:contextualSpacing/>
              <w:jc w:val="center"/>
            </w:pPr>
          </w:p>
        </w:tc>
        <w:tc>
          <w:tcPr>
            <w:tcW w:w="2056" w:type="dxa"/>
          </w:tcPr>
          <w:p w:rsidR="00A75606" w:rsidRPr="00AA7187" w:rsidRDefault="00A75606" w:rsidP="007670CD">
            <w:pPr>
              <w:pStyle w:val="NormalWeb"/>
              <w:spacing w:before="0" w:beforeAutospacing="0" w:after="0" w:afterAutospacing="0"/>
              <w:ind w:firstLine="6"/>
              <w:contextualSpacing/>
              <w:jc w:val="center"/>
            </w:pPr>
            <w:r w:rsidRPr="00120DC8">
              <w:t>Инженерные услуги, связанные с проектированием, кроме архитектурного проектирования</w:t>
            </w:r>
          </w:p>
        </w:tc>
        <w:tc>
          <w:tcPr>
            <w:tcW w:w="2126" w:type="dxa"/>
          </w:tcPr>
          <w:p w:rsidR="00A75606" w:rsidRPr="00AA7187" w:rsidRDefault="00A75606" w:rsidP="007670CD">
            <w:pPr>
              <w:pStyle w:val="NormalWeb"/>
              <w:spacing w:before="0" w:beforeAutospacing="0" w:after="0" w:afterAutospacing="0"/>
              <w:contextualSpacing/>
              <w:jc w:val="center"/>
            </w:pPr>
            <w:r w:rsidRPr="00120DC8">
              <w:t>71.20.11.190</w:t>
            </w:r>
          </w:p>
        </w:tc>
        <w:tc>
          <w:tcPr>
            <w:tcW w:w="4678" w:type="dxa"/>
          </w:tcPr>
          <w:p w:rsidR="00A75606" w:rsidRPr="00AA7187" w:rsidRDefault="00A75606" w:rsidP="007670CD">
            <w:pPr>
              <w:pStyle w:val="NormalWeb"/>
              <w:spacing w:before="0" w:beforeAutospacing="0" w:after="0" w:afterAutospacing="0"/>
              <w:ind w:hanging="54"/>
              <w:contextualSpacing/>
              <w:jc w:val="center"/>
            </w:pPr>
            <w:r w:rsidRPr="00DE00F5">
              <w:t>тридцать рабочих дней с даты приемки поставленного товара, выполненной работы (ее результатов), оказанной услуги, с учетом планируемых сроков поступления субсидий из бюджета, являющихся источником оплаты соответствующих расходов</w:t>
            </w:r>
          </w:p>
        </w:tc>
      </w:tr>
    </w:tbl>
    <w:p w:rsidR="00A75606" w:rsidRPr="00AA7187" w:rsidRDefault="00A75606" w:rsidP="00461E59">
      <w:pPr>
        <w:pStyle w:val="BodyText"/>
        <w:shd w:val="clear" w:color="auto" w:fill="auto"/>
        <w:spacing w:line="240" w:lineRule="auto"/>
        <w:ind w:left="539" w:right="40"/>
        <w:rPr>
          <w:rFonts w:ascii="Times New Roman" w:hAnsi="Times New Roman" w:cs="Times New Roman"/>
          <w:sz w:val="24"/>
          <w:szCs w:val="24"/>
        </w:rPr>
      </w:pPr>
    </w:p>
    <w:p w:rsidR="00A75606" w:rsidRPr="00AA7187" w:rsidRDefault="00A75606" w:rsidP="003D4030">
      <w:pPr>
        <w:pStyle w:val="31"/>
        <w:keepNext/>
        <w:keepLines/>
        <w:numPr>
          <w:ilvl w:val="0"/>
          <w:numId w:val="28"/>
        </w:numPr>
        <w:shd w:val="clear" w:color="auto" w:fill="auto"/>
        <w:tabs>
          <w:tab w:val="left" w:pos="3750"/>
        </w:tabs>
        <w:spacing w:before="0" w:after="190" w:line="240" w:lineRule="auto"/>
        <w:ind w:left="3280" w:firstLine="0"/>
        <w:outlineLvl w:val="1"/>
        <w:rPr>
          <w:rFonts w:ascii="Times New Roman" w:hAnsi="Times New Roman" w:cs="Times New Roman"/>
          <w:b w:val="0"/>
          <w:sz w:val="24"/>
          <w:szCs w:val="24"/>
        </w:rPr>
      </w:pPr>
      <w:bookmarkStart w:id="14" w:name="bookmark0"/>
      <w:bookmarkStart w:id="15" w:name="_Toc174018805"/>
      <w:r w:rsidRPr="00AA7187">
        <w:rPr>
          <w:rStyle w:val="30"/>
          <w:rFonts w:ascii="Times New Roman" w:hAnsi="Times New Roman" w:cs="Times New Roman"/>
          <w:b/>
          <w:sz w:val="24"/>
          <w:szCs w:val="24"/>
          <w:lang w:eastAsia="ru-RU"/>
        </w:rPr>
        <w:t>Реестр заключенных договоров</w:t>
      </w:r>
      <w:bookmarkEnd w:id="14"/>
      <w:bookmarkEnd w:id="15"/>
    </w:p>
    <w:p w:rsidR="00A75606" w:rsidRPr="00AA7187" w:rsidRDefault="00A75606" w:rsidP="00931CD7">
      <w:pPr>
        <w:spacing w:after="0" w:line="240" w:lineRule="auto"/>
        <w:jc w:val="both"/>
        <w:rPr>
          <w:rFonts w:ascii="Times New Roman" w:hAnsi="Times New Roman"/>
          <w:sz w:val="24"/>
          <w:szCs w:val="24"/>
        </w:rPr>
      </w:pPr>
      <w:bookmarkStart w:id="16" w:name="bookmark1"/>
      <w:r w:rsidRPr="00AA7187">
        <w:rPr>
          <w:rFonts w:ascii="Times New Roman" w:hAnsi="Times New Roman"/>
          <w:sz w:val="24"/>
          <w:szCs w:val="24"/>
        </w:rPr>
        <w:t>1.13.1.</w:t>
      </w:r>
      <w:r w:rsidRPr="00AA7187">
        <w:rPr>
          <w:rFonts w:ascii="Times New Roman" w:hAnsi="Times New Roman"/>
          <w:sz w:val="24"/>
          <w:szCs w:val="24"/>
        </w:rPr>
        <w:tab/>
        <w:t>В целях ведения реестра договоров заказчик формирует и направляет в Федеральное казначейство сведения и документы в соответствии с нормами, установленными Постановлением Правительства Российской Федерации от 31 октября 2014 г. № 1132 "О порядке ведения реестра договоров, заключенных Заказчиками по результатам закупки" и Приказом Министерства Финансов Российской Федерации от 29.12.2014 г.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(далее - Порядок формирования информации и документов).</w:t>
      </w:r>
    </w:p>
    <w:p w:rsidR="00A75606" w:rsidRPr="00AA7187" w:rsidRDefault="00A75606" w:rsidP="00931CD7">
      <w:pPr>
        <w:spacing w:after="0" w:line="240" w:lineRule="auto"/>
        <w:jc w:val="both"/>
        <w:rPr>
          <w:rFonts w:ascii="Times New Roman" w:hAnsi="Times New Roman"/>
          <w:sz w:val="24"/>
          <w:szCs w:val="24"/>
        </w:rPr>
      </w:pPr>
      <w:r w:rsidRPr="00AA7187">
        <w:rPr>
          <w:rFonts w:ascii="Times New Roman" w:hAnsi="Times New Roman"/>
          <w:sz w:val="24"/>
          <w:szCs w:val="24"/>
        </w:rPr>
        <w:t>1.13.2.</w:t>
      </w:r>
      <w:r w:rsidRPr="00AA7187">
        <w:rPr>
          <w:rFonts w:ascii="Times New Roman" w:hAnsi="Times New Roman"/>
          <w:sz w:val="24"/>
          <w:szCs w:val="24"/>
        </w:rPr>
        <w:tab/>
        <w:t>Заказчик формирует и направляет в Федеральное казначейство сведения для размещения в реестре договоров о заключенных Заказчиком по результатам закупки договорах, а также информацию и документы о договорах, заключенных по результатам закупки у единственного поставщика (исполнителя, подрядчика) товаров, работ, услуг, стоимость которых превышает размеры, установленные частью 15 статьи 4  Закона №223-ФЗ.</w:t>
      </w:r>
    </w:p>
    <w:p w:rsidR="00A75606" w:rsidRPr="00AA7187" w:rsidRDefault="00A75606" w:rsidP="00931CD7">
      <w:pPr>
        <w:spacing w:after="0" w:line="240" w:lineRule="auto"/>
        <w:jc w:val="both"/>
        <w:rPr>
          <w:rFonts w:ascii="Times New Roman" w:hAnsi="Times New Roman"/>
          <w:sz w:val="24"/>
          <w:szCs w:val="24"/>
        </w:rPr>
      </w:pPr>
      <w:r w:rsidRPr="00AA7187">
        <w:rPr>
          <w:rFonts w:ascii="Times New Roman" w:hAnsi="Times New Roman"/>
          <w:sz w:val="24"/>
          <w:szCs w:val="24"/>
        </w:rPr>
        <w:t>1.13.3.</w:t>
      </w:r>
      <w:r w:rsidRPr="00AA7187">
        <w:rPr>
          <w:rFonts w:ascii="Times New Roman" w:hAnsi="Times New Roman"/>
          <w:sz w:val="24"/>
          <w:szCs w:val="24"/>
        </w:rPr>
        <w:tab/>
        <w:t>Заказчик формирует и направляет в Федеральное казначейство сведения и документы, подлежащие размещению в реестре договоров, в электронном виде в ЕИС.</w:t>
      </w:r>
    </w:p>
    <w:p w:rsidR="00A75606" w:rsidRPr="00AA7187" w:rsidRDefault="00A75606" w:rsidP="00931CD7">
      <w:pPr>
        <w:spacing w:after="0" w:line="240" w:lineRule="auto"/>
        <w:jc w:val="both"/>
        <w:rPr>
          <w:rFonts w:ascii="Times New Roman" w:hAnsi="Times New Roman"/>
          <w:sz w:val="24"/>
          <w:szCs w:val="24"/>
        </w:rPr>
      </w:pPr>
      <w:r w:rsidRPr="00AA7187">
        <w:rPr>
          <w:rFonts w:ascii="Times New Roman" w:hAnsi="Times New Roman"/>
          <w:sz w:val="24"/>
          <w:szCs w:val="24"/>
        </w:rPr>
        <w:t>1.13.4.</w:t>
      </w:r>
      <w:r w:rsidRPr="00AA7187">
        <w:rPr>
          <w:rFonts w:ascii="Times New Roman" w:hAnsi="Times New Roman"/>
          <w:sz w:val="24"/>
          <w:szCs w:val="24"/>
        </w:rPr>
        <w:tab/>
        <w:t>Заказчик формирует и направляет в Федеральное казначейство следующие информацию и документы:</w:t>
      </w:r>
    </w:p>
    <w:p w:rsidR="00A75606" w:rsidRPr="00AA7187" w:rsidRDefault="00A75606" w:rsidP="00117806">
      <w:pPr>
        <w:spacing w:after="0" w:line="240" w:lineRule="auto"/>
        <w:contextualSpacing/>
        <w:jc w:val="both"/>
        <w:rPr>
          <w:rFonts w:ascii="Times New Roman" w:hAnsi="Times New Roman"/>
          <w:sz w:val="24"/>
          <w:szCs w:val="24"/>
        </w:rPr>
      </w:pPr>
      <w:r w:rsidRPr="00AA7187">
        <w:rPr>
          <w:rFonts w:ascii="Times New Roman" w:hAnsi="Times New Roman"/>
          <w:sz w:val="24"/>
          <w:szCs w:val="24"/>
        </w:rPr>
        <w:t>1.13.4.1.</w:t>
      </w:r>
      <w:r w:rsidRPr="00AA7187">
        <w:rPr>
          <w:rFonts w:ascii="Times New Roman" w:hAnsi="Times New Roman"/>
          <w:sz w:val="24"/>
          <w:szCs w:val="24"/>
        </w:rPr>
        <w:tab/>
        <w:t>наименование заказчика;</w:t>
      </w:r>
    </w:p>
    <w:p w:rsidR="00A75606" w:rsidRPr="00AA7187" w:rsidRDefault="00A75606" w:rsidP="00117806">
      <w:pPr>
        <w:spacing w:after="0" w:line="240" w:lineRule="auto"/>
        <w:contextualSpacing/>
        <w:jc w:val="both"/>
        <w:rPr>
          <w:rFonts w:ascii="Times New Roman" w:hAnsi="Times New Roman"/>
          <w:sz w:val="24"/>
          <w:szCs w:val="24"/>
        </w:rPr>
      </w:pPr>
      <w:r w:rsidRPr="00AA7187">
        <w:rPr>
          <w:rFonts w:ascii="Times New Roman" w:hAnsi="Times New Roman"/>
          <w:sz w:val="24"/>
          <w:szCs w:val="24"/>
        </w:rPr>
        <w:t>1.13.4.2.</w:t>
      </w:r>
      <w:r w:rsidRPr="00AA7187">
        <w:rPr>
          <w:rFonts w:ascii="Times New Roman" w:hAnsi="Times New Roman"/>
          <w:sz w:val="24"/>
          <w:szCs w:val="24"/>
        </w:rPr>
        <w:tab/>
        <w:t>сведения о способе закупки, сведения об осуществлении закупки в электронной форме;</w:t>
      </w:r>
    </w:p>
    <w:p w:rsidR="00A75606" w:rsidRPr="00AA7187" w:rsidRDefault="00A75606" w:rsidP="00117806">
      <w:pPr>
        <w:spacing w:after="0" w:line="240" w:lineRule="auto"/>
        <w:contextualSpacing/>
        <w:jc w:val="both"/>
        <w:rPr>
          <w:rFonts w:ascii="Times New Roman" w:hAnsi="Times New Roman"/>
          <w:sz w:val="24"/>
          <w:szCs w:val="24"/>
        </w:rPr>
      </w:pPr>
      <w:r w:rsidRPr="00AA7187">
        <w:rPr>
          <w:rFonts w:ascii="Times New Roman" w:hAnsi="Times New Roman"/>
          <w:sz w:val="24"/>
          <w:szCs w:val="24"/>
        </w:rPr>
        <w:t>1.13.4.3.</w:t>
      </w:r>
      <w:r w:rsidRPr="00AA7187">
        <w:rPr>
          <w:rFonts w:ascii="Times New Roman" w:hAnsi="Times New Roman"/>
          <w:sz w:val="24"/>
          <w:szCs w:val="24"/>
        </w:rPr>
        <w:tab/>
        <w:t>дата подведения итогов закупки (при наличии) и реквизиты документа, подтверждающего основание заключения договора (при наличии)</w:t>
      </w:r>
    </w:p>
    <w:p w:rsidR="00A75606" w:rsidRPr="00AA7187" w:rsidRDefault="00A75606" w:rsidP="00117806">
      <w:pPr>
        <w:spacing w:after="0" w:line="240" w:lineRule="auto"/>
        <w:contextualSpacing/>
        <w:jc w:val="both"/>
        <w:rPr>
          <w:rFonts w:ascii="Times New Roman" w:hAnsi="Times New Roman"/>
          <w:sz w:val="24"/>
          <w:szCs w:val="24"/>
        </w:rPr>
      </w:pPr>
      <w:r w:rsidRPr="00AA7187">
        <w:rPr>
          <w:rFonts w:ascii="Times New Roman" w:hAnsi="Times New Roman"/>
          <w:sz w:val="24"/>
          <w:szCs w:val="24"/>
        </w:rPr>
        <w:t>1.13.4.4.</w:t>
      </w:r>
      <w:r w:rsidRPr="00AA7187">
        <w:rPr>
          <w:rFonts w:ascii="Times New Roman" w:hAnsi="Times New Roman"/>
          <w:sz w:val="24"/>
          <w:szCs w:val="24"/>
        </w:rPr>
        <w:tab/>
        <w:t>дата заключения договора и номер договора (при наличии);</w:t>
      </w:r>
    </w:p>
    <w:p w:rsidR="00A75606" w:rsidRPr="00AA7187" w:rsidRDefault="00A75606" w:rsidP="00117806">
      <w:pPr>
        <w:spacing w:after="0" w:line="240" w:lineRule="auto"/>
        <w:contextualSpacing/>
        <w:jc w:val="both"/>
        <w:rPr>
          <w:rFonts w:ascii="Times New Roman" w:hAnsi="Times New Roman"/>
          <w:sz w:val="24"/>
          <w:szCs w:val="24"/>
        </w:rPr>
      </w:pPr>
      <w:r w:rsidRPr="00AA7187">
        <w:rPr>
          <w:rFonts w:ascii="Times New Roman" w:hAnsi="Times New Roman"/>
          <w:sz w:val="24"/>
          <w:szCs w:val="24"/>
        </w:rPr>
        <w:t>1.13.4.5.</w:t>
      </w:r>
      <w:r w:rsidRPr="00AA7187">
        <w:rPr>
          <w:rFonts w:ascii="Times New Roman" w:hAnsi="Times New Roman"/>
          <w:sz w:val="24"/>
          <w:szCs w:val="24"/>
        </w:rPr>
        <w:tab/>
        <w:t>предмет договора, цена договора, информация о цене единицы товара, работы или услуги, срок (период) его исполнения, наименование страны происхождения товара в соответствии с общероссийским классификатором (в том числе в случае, если поставка товара предусмотрена условиями договора на выполнение работ, оказание услуг). В случае если предметом договора являются работы по строительству, реконструкции, капитальному ремонту, сносу объекта капитального строительства, информация о цене единицы товара, о стране происхождения товара включается в реестр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w:t>
      </w:r>
    </w:p>
    <w:p w:rsidR="00A75606" w:rsidRPr="00AA7187" w:rsidRDefault="00A75606" w:rsidP="00117806">
      <w:pPr>
        <w:spacing w:after="0" w:line="240" w:lineRule="auto"/>
        <w:contextualSpacing/>
        <w:jc w:val="both"/>
        <w:rPr>
          <w:rFonts w:ascii="Times New Roman" w:hAnsi="Times New Roman"/>
          <w:sz w:val="24"/>
          <w:szCs w:val="24"/>
        </w:rPr>
      </w:pPr>
      <w:r w:rsidRPr="00AA7187">
        <w:rPr>
          <w:rFonts w:ascii="Times New Roman" w:hAnsi="Times New Roman"/>
          <w:sz w:val="24"/>
          <w:szCs w:val="24"/>
        </w:rPr>
        <w:t>1.13.4.6.</w:t>
      </w:r>
      <w:r w:rsidRPr="00AA7187">
        <w:rPr>
          <w:rFonts w:ascii="Times New Roman" w:hAnsi="Times New Roman"/>
          <w:sz w:val="24"/>
          <w:szCs w:val="24"/>
        </w:rPr>
        <w:tab/>
        <w:t>информация об объемах оплаты договора в течение каждого календарного года его исполнения, в случае если период исполнения договора превышает один календарный год;</w:t>
      </w:r>
    </w:p>
    <w:p w:rsidR="00A75606" w:rsidRPr="00AA7187" w:rsidRDefault="00A75606" w:rsidP="00117806">
      <w:pPr>
        <w:spacing w:after="0" w:line="240" w:lineRule="auto"/>
        <w:contextualSpacing/>
        <w:jc w:val="both"/>
        <w:rPr>
          <w:rFonts w:ascii="Times New Roman" w:hAnsi="Times New Roman"/>
          <w:sz w:val="24"/>
          <w:szCs w:val="24"/>
        </w:rPr>
      </w:pPr>
      <w:r w:rsidRPr="00AA7187">
        <w:rPr>
          <w:rFonts w:ascii="Times New Roman" w:hAnsi="Times New Roman"/>
          <w:sz w:val="24"/>
          <w:szCs w:val="24"/>
        </w:rPr>
        <w:t>1.13.4.7.</w:t>
      </w:r>
      <w:r w:rsidRPr="00AA7187">
        <w:rPr>
          <w:rFonts w:ascii="Times New Roman" w:hAnsi="Times New Roman"/>
          <w:sz w:val="24"/>
          <w:szCs w:val="24"/>
        </w:rPr>
        <w:tab/>
        <w:t>информация об обеспечении исполнения договора (в случае установления требования о предоставлении обеспечения исполнения договора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w:t>
      </w:r>
    </w:p>
    <w:p w:rsidR="00A75606" w:rsidRPr="00AA7187" w:rsidRDefault="00A75606" w:rsidP="00117806">
      <w:pPr>
        <w:spacing w:after="0" w:line="240" w:lineRule="auto"/>
        <w:contextualSpacing/>
        <w:jc w:val="both"/>
        <w:rPr>
          <w:rFonts w:ascii="Times New Roman" w:hAnsi="Times New Roman"/>
          <w:sz w:val="24"/>
          <w:szCs w:val="24"/>
        </w:rPr>
      </w:pPr>
      <w:r w:rsidRPr="00AA7187">
        <w:rPr>
          <w:rFonts w:ascii="Times New Roman" w:hAnsi="Times New Roman"/>
          <w:sz w:val="24"/>
          <w:szCs w:val="24"/>
        </w:rPr>
        <w:t>1.13.4.7.1.</w:t>
      </w:r>
      <w:r w:rsidRPr="00AA7187">
        <w:rPr>
          <w:rFonts w:ascii="Times New Roman" w:hAnsi="Times New Roman"/>
          <w:sz w:val="24"/>
          <w:szCs w:val="24"/>
        </w:rPr>
        <w:tab/>
        <w:t>способ обеспечения исполнения договора;</w:t>
      </w:r>
    </w:p>
    <w:p w:rsidR="00A75606" w:rsidRPr="00AA7187" w:rsidRDefault="00A75606" w:rsidP="00117806">
      <w:pPr>
        <w:spacing w:after="0" w:line="240" w:lineRule="auto"/>
        <w:contextualSpacing/>
        <w:jc w:val="both"/>
        <w:rPr>
          <w:rFonts w:ascii="Times New Roman" w:hAnsi="Times New Roman"/>
          <w:sz w:val="24"/>
          <w:szCs w:val="24"/>
        </w:rPr>
      </w:pPr>
      <w:r w:rsidRPr="00AA7187">
        <w:rPr>
          <w:rFonts w:ascii="Times New Roman" w:hAnsi="Times New Roman"/>
          <w:sz w:val="24"/>
          <w:szCs w:val="24"/>
        </w:rPr>
        <w:t>1.13.4.7.2.</w:t>
      </w:r>
      <w:r w:rsidRPr="00AA7187">
        <w:rPr>
          <w:rFonts w:ascii="Times New Roman" w:hAnsi="Times New Roman"/>
          <w:sz w:val="24"/>
          <w:szCs w:val="24"/>
        </w:rPr>
        <w:tab/>
        <w:t>размер обеспечения исполнения договора;</w:t>
      </w:r>
    </w:p>
    <w:p w:rsidR="00A75606" w:rsidRPr="00AA7187" w:rsidRDefault="00A75606" w:rsidP="00117806">
      <w:pPr>
        <w:spacing w:after="0" w:line="240" w:lineRule="auto"/>
        <w:contextualSpacing/>
        <w:jc w:val="both"/>
        <w:rPr>
          <w:rFonts w:ascii="Times New Roman" w:hAnsi="Times New Roman"/>
          <w:sz w:val="24"/>
          <w:szCs w:val="24"/>
        </w:rPr>
      </w:pPr>
      <w:r w:rsidRPr="00AA7187">
        <w:rPr>
          <w:rFonts w:ascii="Times New Roman" w:hAnsi="Times New Roman"/>
          <w:sz w:val="24"/>
          <w:szCs w:val="24"/>
        </w:rPr>
        <w:t>1.13.4.7.3.</w:t>
      </w:r>
      <w:r w:rsidRPr="00AA7187">
        <w:rPr>
          <w:rFonts w:ascii="Times New Roman" w:hAnsi="Times New Roman"/>
          <w:sz w:val="24"/>
          <w:szCs w:val="24"/>
        </w:rPr>
        <w:tab/>
        <w:t>номер реестровой записи из реестра независимых гарантий (в случае предоставления обеспечения исполнения договора в виде независимой гарантии);</w:t>
      </w:r>
    </w:p>
    <w:p w:rsidR="00A75606" w:rsidRPr="00AA7187" w:rsidRDefault="00A75606" w:rsidP="00117806">
      <w:pPr>
        <w:spacing w:after="0" w:line="240" w:lineRule="auto"/>
        <w:contextualSpacing/>
        <w:jc w:val="both"/>
        <w:rPr>
          <w:rFonts w:ascii="Times New Roman" w:hAnsi="Times New Roman"/>
          <w:sz w:val="24"/>
          <w:szCs w:val="24"/>
        </w:rPr>
      </w:pPr>
      <w:r w:rsidRPr="00AA7187">
        <w:rPr>
          <w:rFonts w:ascii="Times New Roman" w:hAnsi="Times New Roman"/>
          <w:sz w:val="24"/>
          <w:szCs w:val="24"/>
        </w:rPr>
        <w:t>1.13.4.8.</w:t>
      </w:r>
      <w:r w:rsidRPr="00AA7187">
        <w:rPr>
          <w:rFonts w:ascii="Times New Roman" w:hAnsi="Times New Roman"/>
          <w:sz w:val="24"/>
          <w:szCs w:val="24"/>
        </w:rPr>
        <w:tab/>
        <w:t>сведения о поставщике (подрядчике, исполнителе):</w:t>
      </w:r>
    </w:p>
    <w:p w:rsidR="00A75606" w:rsidRPr="00AA7187" w:rsidRDefault="00A75606" w:rsidP="00117806">
      <w:pPr>
        <w:spacing w:after="0" w:line="240" w:lineRule="auto"/>
        <w:contextualSpacing/>
        <w:jc w:val="both"/>
        <w:rPr>
          <w:rFonts w:ascii="Times New Roman" w:hAnsi="Times New Roman"/>
          <w:sz w:val="24"/>
          <w:szCs w:val="24"/>
        </w:rPr>
      </w:pPr>
      <w:r w:rsidRPr="00AA7187">
        <w:rPr>
          <w:rFonts w:ascii="Times New Roman" w:hAnsi="Times New Roman"/>
          <w:sz w:val="24"/>
          <w:szCs w:val="24"/>
        </w:rPr>
        <w:t>1.13.4.8.1.</w:t>
      </w:r>
      <w:r w:rsidRPr="00AA7187">
        <w:rPr>
          <w:rFonts w:ascii="Times New Roman" w:hAnsi="Times New Roman"/>
          <w:sz w:val="24"/>
          <w:szCs w:val="24"/>
        </w:rPr>
        <w:tab/>
        <w:t>в отношении юридического лица - наименование, фирменное наименование (при наличии), место нахождения, информация о его отнесении к субъекту малого и (или) среднего предпринимательства и идентификационный номер налогоплательщика;</w:t>
      </w:r>
    </w:p>
    <w:p w:rsidR="00A75606" w:rsidRPr="00AA7187" w:rsidRDefault="00A75606" w:rsidP="00117806">
      <w:pPr>
        <w:spacing w:after="0" w:line="240" w:lineRule="auto"/>
        <w:contextualSpacing/>
        <w:jc w:val="both"/>
        <w:rPr>
          <w:rFonts w:ascii="Times New Roman" w:hAnsi="Times New Roman"/>
          <w:sz w:val="24"/>
          <w:szCs w:val="24"/>
        </w:rPr>
      </w:pPr>
      <w:r w:rsidRPr="00AA7187">
        <w:rPr>
          <w:rFonts w:ascii="Times New Roman" w:hAnsi="Times New Roman"/>
          <w:sz w:val="24"/>
          <w:szCs w:val="24"/>
        </w:rPr>
        <w:t>1.13.4.8.2.</w:t>
      </w:r>
      <w:r w:rsidRPr="00AA7187">
        <w:rPr>
          <w:rFonts w:ascii="Times New Roman" w:hAnsi="Times New Roman"/>
          <w:sz w:val="24"/>
          <w:szCs w:val="24"/>
        </w:rPr>
        <w:tab/>
        <w:t>в отношении физического лица - фамилия, имя, отчество (при наличии), место жительства и идентификационный номер налогоплательщика;</w:t>
      </w:r>
    </w:p>
    <w:p w:rsidR="00A75606" w:rsidRPr="00AA7187" w:rsidRDefault="00A75606" w:rsidP="00117806">
      <w:pPr>
        <w:spacing w:after="0" w:line="240" w:lineRule="auto"/>
        <w:contextualSpacing/>
        <w:jc w:val="both"/>
        <w:rPr>
          <w:rFonts w:ascii="Times New Roman" w:hAnsi="Times New Roman"/>
          <w:sz w:val="24"/>
          <w:szCs w:val="24"/>
        </w:rPr>
      </w:pPr>
      <w:r w:rsidRPr="00AA7187">
        <w:rPr>
          <w:rFonts w:ascii="Times New Roman" w:hAnsi="Times New Roman"/>
          <w:sz w:val="24"/>
          <w:szCs w:val="24"/>
        </w:rPr>
        <w:t>1.13.4.9.</w:t>
      </w:r>
      <w:r w:rsidRPr="00AA7187">
        <w:rPr>
          <w:rFonts w:ascii="Times New Roman" w:hAnsi="Times New Roman"/>
          <w:sz w:val="24"/>
          <w:szCs w:val="24"/>
        </w:rPr>
        <w:tab/>
        <w:t>информация об изменении предусмотренных частью 5 статьи 4 Федерального закона "О закупках товаров, работ, услуг отдельными видами юридических лиц" условий договора с указанием условий, которые были изменены, а также документы, подтверждающие такие изменения;</w:t>
      </w:r>
    </w:p>
    <w:p w:rsidR="00A75606" w:rsidRPr="00AA7187" w:rsidRDefault="00A75606" w:rsidP="00117806">
      <w:pPr>
        <w:spacing w:after="0" w:line="240" w:lineRule="auto"/>
        <w:contextualSpacing/>
        <w:jc w:val="both"/>
        <w:rPr>
          <w:rFonts w:ascii="Times New Roman" w:hAnsi="Times New Roman"/>
          <w:sz w:val="24"/>
          <w:szCs w:val="24"/>
        </w:rPr>
      </w:pPr>
      <w:r w:rsidRPr="00AA7187">
        <w:rPr>
          <w:rFonts w:ascii="Times New Roman" w:hAnsi="Times New Roman"/>
          <w:sz w:val="24"/>
          <w:szCs w:val="24"/>
        </w:rPr>
        <w:t>1.13.4.10.</w:t>
      </w:r>
      <w:r w:rsidRPr="00AA7187">
        <w:rPr>
          <w:rFonts w:ascii="Times New Roman" w:hAnsi="Times New Roman"/>
          <w:sz w:val="24"/>
          <w:szCs w:val="24"/>
        </w:rPr>
        <w:tab/>
        <w:t xml:space="preserve">информация и документы, об исполнении договора: </w:t>
      </w:r>
    </w:p>
    <w:p w:rsidR="00A75606" w:rsidRPr="00AA7187" w:rsidRDefault="00A75606" w:rsidP="00117806">
      <w:pPr>
        <w:spacing w:after="0" w:line="240" w:lineRule="auto"/>
        <w:contextualSpacing/>
        <w:jc w:val="both"/>
        <w:rPr>
          <w:rFonts w:ascii="Times New Roman" w:hAnsi="Times New Roman"/>
          <w:sz w:val="24"/>
          <w:szCs w:val="24"/>
        </w:rPr>
      </w:pPr>
      <w:r w:rsidRPr="00AA7187">
        <w:rPr>
          <w:rFonts w:ascii="Times New Roman" w:hAnsi="Times New Roman"/>
          <w:sz w:val="24"/>
          <w:szCs w:val="24"/>
        </w:rPr>
        <w:t>1.13.4.10.1.</w:t>
      </w:r>
      <w:r w:rsidRPr="00AA7187">
        <w:rPr>
          <w:rFonts w:ascii="Times New Roman" w:hAnsi="Times New Roman"/>
          <w:sz w:val="24"/>
          <w:szCs w:val="24"/>
        </w:rPr>
        <w:tab/>
        <w:t>наименование страны происхождения поставленного товара в соответствии с общероссийским классификатором (в том числе в случае, если поставка товара предусмотрена условиями договора на выполнение работ, оказание услуг). В случае если предметом договора являются работы по строительству, реконструкции, капитальному ремонту, сносу объекта капитального строительства, информация о поставленном товаре включается в реестр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w:t>
      </w:r>
    </w:p>
    <w:p w:rsidR="00A75606" w:rsidRPr="00AA7187" w:rsidRDefault="00A75606" w:rsidP="00117806">
      <w:pPr>
        <w:spacing w:after="0" w:line="240" w:lineRule="auto"/>
        <w:contextualSpacing/>
        <w:jc w:val="both"/>
        <w:rPr>
          <w:rFonts w:ascii="Times New Roman" w:hAnsi="Times New Roman"/>
          <w:sz w:val="24"/>
          <w:szCs w:val="24"/>
        </w:rPr>
      </w:pPr>
      <w:r w:rsidRPr="00AA7187">
        <w:rPr>
          <w:rFonts w:ascii="Times New Roman" w:hAnsi="Times New Roman"/>
          <w:sz w:val="24"/>
          <w:szCs w:val="24"/>
        </w:rPr>
        <w:t>1.13.4.10.2.</w:t>
      </w:r>
      <w:r w:rsidRPr="00AA7187">
        <w:rPr>
          <w:rFonts w:ascii="Times New Roman" w:hAnsi="Times New Roman"/>
          <w:sz w:val="24"/>
          <w:szCs w:val="24"/>
        </w:rPr>
        <w:tab/>
        <w:t>информация и документы об оплате договора;</w:t>
      </w:r>
    </w:p>
    <w:p w:rsidR="00A75606" w:rsidRPr="00AA7187" w:rsidRDefault="00A75606" w:rsidP="00117806">
      <w:pPr>
        <w:spacing w:after="0" w:line="240" w:lineRule="auto"/>
        <w:contextualSpacing/>
        <w:jc w:val="both"/>
        <w:rPr>
          <w:rFonts w:ascii="Times New Roman" w:hAnsi="Times New Roman"/>
          <w:sz w:val="24"/>
          <w:szCs w:val="24"/>
        </w:rPr>
      </w:pPr>
      <w:r w:rsidRPr="00AA7187">
        <w:rPr>
          <w:rFonts w:ascii="Times New Roman" w:hAnsi="Times New Roman"/>
          <w:sz w:val="24"/>
          <w:szCs w:val="24"/>
        </w:rPr>
        <w:t>1.13.4.10.3.</w:t>
      </w:r>
      <w:r w:rsidRPr="00AA7187">
        <w:rPr>
          <w:rFonts w:ascii="Times New Roman" w:hAnsi="Times New Roman"/>
          <w:sz w:val="24"/>
          <w:szCs w:val="24"/>
        </w:rPr>
        <w:tab/>
        <w:t>информация о прекращении обязательств поставщика (подрядчика, исполнителя), обеспеченных независимой гарантией, и дата такого прекращения (в случае предоставления независимой гарантии в качестве обеспечения исполнения договора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w:t>
      </w:r>
    </w:p>
    <w:p w:rsidR="00A75606" w:rsidRPr="00AA7187" w:rsidRDefault="00A75606" w:rsidP="00117806">
      <w:pPr>
        <w:spacing w:after="0" w:line="240" w:lineRule="auto"/>
        <w:contextualSpacing/>
        <w:jc w:val="both"/>
        <w:rPr>
          <w:rFonts w:ascii="Times New Roman" w:hAnsi="Times New Roman"/>
          <w:sz w:val="24"/>
          <w:szCs w:val="24"/>
        </w:rPr>
      </w:pPr>
      <w:r w:rsidRPr="00AA7187">
        <w:rPr>
          <w:rFonts w:ascii="Times New Roman" w:hAnsi="Times New Roman"/>
          <w:sz w:val="24"/>
          <w:szCs w:val="24"/>
        </w:rPr>
        <w:t>1.13.4.10.4.</w:t>
      </w:r>
      <w:r w:rsidRPr="00AA7187">
        <w:rPr>
          <w:rFonts w:ascii="Times New Roman" w:hAnsi="Times New Roman"/>
          <w:sz w:val="24"/>
          <w:szCs w:val="24"/>
        </w:rPr>
        <w:tab/>
        <w:t>сумма денежных средств, истребованная заказчиком у гаранта по независимой гарантии и уплаченная гарантом, а также документ, подтверждающий их истребование у гаранта по независимой гарантии, его реквизиты (в случае предоставления независимой гарантии в качестве обеспечения исполнения договора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w:t>
      </w:r>
    </w:p>
    <w:p w:rsidR="00A75606" w:rsidRPr="00AA7187" w:rsidRDefault="00A75606" w:rsidP="00117806">
      <w:pPr>
        <w:spacing w:after="0" w:line="240" w:lineRule="auto"/>
        <w:contextualSpacing/>
        <w:jc w:val="both"/>
        <w:rPr>
          <w:rFonts w:ascii="Times New Roman" w:hAnsi="Times New Roman"/>
          <w:sz w:val="24"/>
          <w:szCs w:val="24"/>
        </w:rPr>
      </w:pPr>
      <w:r w:rsidRPr="00AA7187">
        <w:rPr>
          <w:rFonts w:ascii="Times New Roman" w:hAnsi="Times New Roman"/>
          <w:sz w:val="24"/>
          <w:szCs w:val="24"/>
        </w:rPr>
        <w:t>1.13.4.11.</w:t>
      </w:r>
      <w:r w:rsidRPr="00AA7187">
        <w:rPr>
          <w:rFonts w:ascii="Times New Roman" w:hAnsi="Times New Roman"/>
          <w:sz w:val="24"/>
          <w:szCs w:val="24"/>
        </w:rPr>
        <w:tab/>
        <w:t>информация об установлении в договоре требования о привлечении к его исполнению субподрядчиков (соисполнителей) из числа субъектов малого и среднего предпринимательства, в том числе об общей стоимости заключаемых поставщиком (подрядчиком, исполнителем) с указанными субъектами договоров (далее - договоры с субподрядчиками);</w:t>
      </w:r>
    </w:p>
    <w:p w:rsidR="00A75606" w:rsidRPr="00AA7187" w:rsidRDefault="00A75606" w:rsidP="00117806">
      <w:pPr>
        <w:spacing w:after="0" w:line="240" w:lineRule="auto"/>
        <w:contextualSpacing/>
        <w:jc w:val="both"/>
        <w:rPr>
          <w:rFonts w:ascii="Times New Roman" w:hAnsi="Times New Roman"/>
          <w:sz w:val="24"/>
          <w:szCs w:val="24"/>
        </w:rPr>
      </w:pPr>
      <w:r w:rsidRPr="00AA7187">
        <w:rPr>
          <w:rFonts w:ascii="Times New Roman" w:hAnsi="Times New Roman"/>
          <w:sz w:val="24"/>
          <w:szCs w:val="24"/>
        </w:rPr>
        <w:t>1.13.4.12.</w:t>
      </w:r>
      <w:r w:rsidRPr="00AA7187">
        <w:rPr>
          <w:rFonts w:ascii="Times New Roman" w:hAnsi="Times New Roman"/>
          <w:sz w:val="24"/>
          <w:szCs w:val="24"/>
        </w:rPr>
        <w:tab/>
        <w:t>информация о договорах с субподрядчиками, в том числе наименование, фирменное наименование (при наличии), место нахождения субподрядчика, его идентификационный номер налогоплательщика, а также предмет и цена договора с субподрядчиками;</w:t>
      </w:r>
    </w:p>
    <w:p w:rsidR="00A75606" w:rsidRPr="00AA7187" w:rsidRDefault="00A75606" w:rsidP="00117806">
      <w:pPr>
        <w:spacing w:after="0" w:line="240" w:lineRule="auto"/>
        <w:contextualSpacing/>
        <w:jc w:val="both"/>
        <w:rPr>
          <w:rFonts w:ascii="Times New Roman" w:hAnsi="Times New Roman"/>
          <w:sz w:val="24"/>
          <w:szCs w:val="24"/>
        </w:rPr>
      </w:pPr>
      <w:r w:rsidRPr="00AA7187">
        <w:rPr>
          <w:rFonts w:ascii="Times New Roman" w:hAnsi="Times New Roman"/>
          <w:sz w:val="24"/>
          <w:szCs w:val="24"/>
        </w:rPr>
        <w:t>1.13.4.13.</w:t>
      </w:r>
      <w:r w:rsidRPr="00AA7187">
        <w:rPr>
          <w:rFonts w:ascii="Times New Roman" w:hAnsi="Times New Roman"/>
          <w:sz w:val="24"/>
          <w:szCs w:val="24"/>
        </w:rPr>
        <w:tab/>
        <w:t>информация о расторжении договора с указанием оснований его расторжения, а также документы, подтверждающие такое расторжение;</w:t>
      </w:r>
    </w:p>
    <w:p w:rsidR="00A75606" w:rsidRPr="00AA7187" w:rsidRDefault="00A75606" w:rsidP="00117806">
      <w:pPr>
        <w:spacing w:after="0" w:line="240" w:lineRule="auto"/>
        <w:contextualSpacing/>
        <w:jc w:val="both"/>
        <w:rPr>
          <w:rFonts w:ascii="Times New Roman" w:hAnsi="Times New Roman"/>
          <w:sz w:val="24"/>
          <w:szCs w:val="24"/>
        </w:rPr>
      </w:pPr>
      <w:r w:rsidRPr="00AA7187">
        <w:rPr>
          <w:rFonts w:ascii="Times New Roman" w:hAnsi="Times New Roman"/>
          <w:sz w:val="24"/>
          <w:szCs w:val="24"/>
        </w:rPr>
        <w:t>1.13.4.14.</w:t>
      </w:r>
      <w:r w:rsidRPr="00AA7187">
        <w:rPr>
          <w:rFonts w:ascii="Times New Roman" w:hAnsi="Times New Roman"/>
          <w:sz w:val="24"/>
          <w:szCs w:val="24"/>
        </w:rPr>
        <w:tab/>
        <w:t>копия заключенного договора, подписанная с использованием усиленной квалифицированной электронной подписи лица, имеющего право действовать от имени заказчика;</w:t>
      </w:r>
    </w:p>
    <w:p w:rsidR="00A75606" w:rsidRPr="00AA7187" w:rsidRDefault="00A75606" w:rsidP="00117806">
      <w:pPr>
        <w:spacing w:after="0" w:line="240" w:lineRule="auto"/>
        <w:contextualSpacing/>
        <w:jc w:val="both"/>
        <w:rPr>
          <w:rFonts w:ascii="Times New Roman" w:hAnsi="Times New Roman"/>
          <w:sz w:val="24"/>
          <w:szCs w:val="24"/>
        </w:rPr>
      </w:pPr>
      <w:r w:rsidRPr="00AA7187">
        <w:rPr>
          <w:rFonts w:ascii="Times New Roman" w:hAnsi="Times New Roman"/>
          <w:sz w:val="24"/>
          <w:szCs w:val="24"/>
        </w:rPr>
        <w:t>1.13.4.15.</w:t>
      </w:r>
      <w:r w:rsidRPr="00AA7187">
        <w:rPr>
          <w:rFonts w:ascii="Times New Roman" w:hAnsi="Times New Roman"/>
          <w:sz w:val="24"/>
          <w:szCs w:val="24"/>
        </w:rPr>
        <w:tab/>
        <w:t>номер извещения о закупке (при наличии);</w:t>
      </w:r>
    </w:p>
    <w:p w:rsidR="00A75606" w:rsidRPr="00AA7187" w:rsidRDefault="00A75606" w:rsidP="00117806">
      <w:pPr>
        <w:spacing w:after="0" w:line="240" w:lineRule="auto"/>
        <w:contextualSpacing/>
        <w:jc w:val="both"/>
        <w:rPr>
          <w:rFonts w:ascii="Times New Roman" w:hAnsi="Times New Roman"/>
          <w:sz w:val="24"/>
          <w:szCs w:val="24"/>
        </w:rPr>
      </w:pPr>
      <w:r w:rsidRPr="00AA7187">
        <w:rPr>
          <w:rFonts w:ascii="Times New Roman" w:hAnsi="Times New Roman"/>
          <w:sz w:val="24"/>
          <w:szCs w:val="24"/>
        </w:rPr>
        <w:t>1.13.4.16.</w:t>
      </w:r>
      <w:r w:rsidRPr="00AA7187">
        <w:rPr>
          <w:rFonts w:ascii="Times New Roman" w:hAnsi="Times New Roman"/>
          <w:sz w:val="24"/>
          <w:szCs w:val="24"/>
        </w:rPr>
        <w:tab/>
        <w:t>сведения об осуществлении заказчиком, определяемым Правительством Российской Федерации в соответствии с пунктом 2 части 8.2 статьи 3 Федерального закона "О закупках товаров, работ, услуг отдельными видами юридических лиц", закупки у субъекта малого и среднего предпринимательства, в том числе сведения об осуществлении закупки, участниками которой могут быть только субъекты малого и среднего предпринимательства.</w:t>
      </w:r>
    </w:p>
    <w:p w:rsidR="00A75606" w:rsidRPr="00AA7187" w:rsidRDefault="00A75606" w:rsidP="00117806">
      <w:pPr>
        <w:spacing w:after="0" w:line="240" w:lineRule="auto"/>
        <w:contextualSpacing/>
        <w:jc w:val="both"/>
        <w:rPr>
          <w:rFonts w:ascii="Times New Roman" w:hAnsi="Times New Roman"/>
          <w:sz w:val="24"/>
          <w:szCs w:val="24"/>
        </w:rPr>
      </w:pPr>
      <w:r w:rsidRPr="00AA7187">
        <w:rPr>
          <w:rFonts w:ascii="Times New Roman" w:hAnsi="Times New Roman"/>
          <w:sz w:val="24"/>
          <w:szCs w:val="24"/>
        </w:rPr>
        <w:t>1.13.4.17.</w:t>
      </w:r>
      <w:r w:rsidRPr="00AA7187">
        <w:rPr>
          <w:rFonts w:ascii="Times New Roman" w:hAnsi="Times New Roman"/>
          <w:sz w:val="24"/>
          <w:szCs w:val="24"/>
        </w:rPr>
        <w:tab/>
        <w:t>информация об объеме финансового обеспечения закупки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 по каждому коду целевой статьи расходов, коду вида расходов. Указанная информация включается в реестр в отношении закупки, финансовое обеспечение которой осуществляется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p>
    <w:p w:rsidR="00A75606" w:rsidRPr="00AA7187" w:rsidRDefault="00A75606" w:rsidP="00117806">
      <w:pPr>
        <w:spacing w:after="0" w:line="240" w:lineRule="auto"/>
        <w:contextualSpacing/>
        <w:jc w:val="both"/>
        <w:rPr>
          <w:rFonts w:ascii="Times New Roman" w:hAnsi="Times New Roman"/>
          <w:sz w:val="24"/>
          <w:szCs w:val="24"/>
        </w:rPr>
      </w:pPr>
      <w:r w:rsidRPr="00AA7187">
        <w:rPr>
          <w:rFonts w:ascii="Times New Roman" w:hAnsi="Times New Roman"/>
          <w:sz w:val="24"/>
          <w:szCs w:val="24"/>
        </w:rPr>
        <w:t>1.13.5.</w:t>
      </w:r>
      <w:r w:rsidRPr="00AA7187">
        <w:rPr>
          <w:rFonts w:ascii="Times New Roman" w:hAnsi="Times New Roman"/>
          <w:sz w:val="24"/>
          <w:szCs w:val="24"/>
        </w:rPr>
        <w:tab/>
        <w:t>Заказчик формирует и направляет в Федеральное казначейство сведения и документы для публикации таковых в реестре договоров в следующие сроки:</w:t>
      </w:r>
    </w:p>
    <w:p w:rsidR="00A75606" w:rsidRPr="00AA7187" w:rsidRDefault="00A75606" w:rsidP="00117806">
      <w:pPr>
        <w:spacing w:after="0" w:line="240" w:lineRule="auto"/>
        <w:contextualSpacing/>
        <w:jc w:val="both"/>
        <w:rPr>
          <w:rFonts w:ascii="Times New Roman" w:hAnsi="Times New Roman"/>
          <w:sz w:val="24"/>
          <w:szCs w:val="24"/>
        </w:rPr>
      </w:pPr>
      <w:r w:rsidRPr="00AA7187">
        <w:rPr>
          <w:rFonts w:ascii="Times New Roman" w:hAnsi="Times New Roman"/>
          <w:sz w:val="24"/>
          <w:szCs w:val="24"/>
        </w:rPr>
        <w:t>1.13.5.1.</w:t>
      </w:r>
      <w:r w:rsidRPr="00AA7187">
        <w:rPr>
          <w:rFonts w:ascii="Times New Roman" w:hAnsi="Times New Roman"/>
          <w:sz w:val="24"/>
          <w:szCs w:val="24"/>
        </w:rPr>
        <w:tab/>
        <w:t xml:space="preserve">В течение 3 рабочих дней со дня заключения договора - информацию и документы, указанные в пп. 1.13.4.1-1.13.4.8, 1.13.4.11(за исключением информации о договорах с субподрядчиками),1.13.4.14 -1.13.4.17. </w:t>
      </w:r>
    </w:p>
    <w:p w:rsidR="00A75606" w:rsidRPr="00AA7187" w:rsidRDefault="00A75606" w:rsidP="00117806">
      <w:pPr>
        <w:spacing w:after="0" w:line="240" w:lineRule="auto"/>
        <w:contextualSpacing/>
        <w:jc w:val="both"/>
        <w:rPr>
          <w:rFonts w:ascii="Times New Roman" w:hAnsi="Times New Roman"/>
          <w:sz w:val="24"/>
          <w:szCs w:val="24"/>
        </w:rPr>
      </w:pPr>
      <w:r w:rsidRPr="00AA7187">
        <w:rPr>
          <w:rFonts w:ascii="Times New Roman" w:hAnsi="Times New Roman"/>
          <w:sz w:val="24"/>
          <w:szCs w:val="24"/>
        </w:rPr>
        <w:t>1.13.5.2.</w:t>
      </w:r>
      <w:r w:rsidRPr="00AA7187">
        <w:rPr>
          <w:rFonts w:ascii="Times New Roman" w:hAnsi="Times New Roman"/>
          <w:sz w:val="24"/>
          <w:szCs w:val="24"/>
        </w:rPr>
        <w:tab/>
        <w:t>В течение 3 рабочих дней со дня заключения договора с субподрядчиком - информацию, указанную в пп.1.13.4.11 и 1.13.4.12;</w:t>
      </w:r>
    </w:p>
    <w:p w:rsidR="00A75606" w:rsidRPr="00AA7187" w:rsidRDefault="00A75606" w:rsidP="00117806">
      <w:pPr>
        <w:spacing w:after="0" w:line="240" w:lineRule="auto"/>
        <w:contextualSpacing/>
        <w:jc w:val="both"/>
        <w:rPr>
          <w:rFonts w:ascii="Times New Roman" w:hAnsi="Times New Roman"/>
          <w:sz w:val="24"/>
          <w:szCs w:val="24"/>
        </w:rPr>
      </w:pPr>
      <w:r w:rsidRPr="00AA7187">
        <w:rPr>
          <w:rFonts w:ascii="Times New Roman" w:hAnsi="Times New Roman"/>
          <w:sz w:val="24"/>
          <w:szCs w:val="24"/>
        </w:rPr>
        <w:t>1.13.5.3.</w:t>
      </w:r>
      <w:r w:rsidRPr="00AA7187">
        <w:rPr>
          <w:rFonts w:ascii="Times New Roman" w:hAnsi="Times New Roman"/>
          <w:sz w:val="24"/>
          <w:szCs w:val="24"/>
        </w:rPr>
        <w:tab/>
        <w:t>В течение 10 дней со дня внесения изменений в договор либо исполнения или расторжения договора - информацию и документы, указанные в 1.13.4.9, 1.13.4.10 и 1.13.4.13.</w:t>
      </w:r>
    </w:p>
    <w:p w:rsidR="00A75606" w:rsidRPr="00AA7187" w:rsidRDefault="00A75606" w:rsidP="00117806">
      <w:pPr>
        <w:spacing w:after="0" w:line="240" w:lineRule="auto"/>
        <w:contextualSpacing/>
        <w:jc w:val="both"/>
        <w:rPr>
          <w:rFonts w:ascii="Times New Roman" w:hAnsi="Times New Roman"/>
          <w:sz w:val="24"/>
          <w:szCs w:val="24"/>
        </w:rPr>
      </w:pPr>
      <w:r w:rsidRPr="00AA7187">
        <w:rPr>
          <w:rFonts w:ascii="Times New Roman" w:hAnsi="Times New Roman"/>
          <w:sz w:val="24"/>
          <w:szCs w:val="24"/>
        </w:rPr>
        <w:t>1.13.6.</w:t>
      </w:r>
      <w:r w:rsidRPr="00AA7187">
        <w:rPr>
          <w:rFonts w:ascii="Times New Roman" w:hAnsi="Times New Roman"/>
          <w:sz w:val="24"/>
          <w:szCs w:val="24"/>
        </w:rPr>
        <w:tab/>
        <w:t>Заказчик вправе не формировать и не направлять в Федеральное казначейство информацию и документы, которые в соответствии с положениями Федерального закона №223-ФЗ от 18.07.2011г. "О закупках товаров, работ, услуг отдельными видами юридических лиц" не подлежат размещению в ЕИС.</w:t>
      </w:r>
    </w:p>
    <w:p w:rsidR="00A75606" w:rsidRPr="00AA7187" w:rsidRDefault="00A75606" w:rsidP="00117806">
      <w:pPr>
        <w:spacing w:after="0" w:line="240" w:lineRule="auto"/>
        <w:contextualSpacing/>
        <w:jc w:val="both"/>
        <w:rPr>
          <w:rFonts w:ascii="Times New Roman" w:hAnsi="Times New Roman"/>
          <w:sz w:val="24"/>
          <w:szCs w:val="24"/>
        </w:rPr>
      </w:pPr>
      <w:r w:rsidRPr="00AA7187">
        <w:rPr>
          <w:rFonts w:ascii="Times New Roman" w:hAnsi="Times New Roman"/>
          <w:sz w:val="24"/>
          <w:szCs w:val="24"/>
        </w:rPr>
        <w:t>1.13.7.</w:t>
      </w:r>
      <w:r w:rsidRPr="00AA7187">
        <w:rPr>
          <w:rFonts w:ascii="Times New Roman" w:hAnsi="Times New Roman"/>
          <w:sz w:val="24"/>
          <w:szCs w:val="24"/>
        </w:rPr>
        <w:tab/>
        <w:t xml:space="preserve">В соответствии с пунктом 33 Порядка формирования информации и документов в реестр договоров включается информация и документы, касающаяся исполнения договора, в том числе его оплаты. </w:t>
      </w:r>
    </w:p>
    <w:p w:rsidR="00A75606" w:rsidRPr="00AA7187" w:rsidRDefault="00A75606" w:rsidP="00117806">
      <w:pPr>
        <w:spacing w:after="0" w:line="240" w:lineRule="auto"/>
        <w:contextualSpacing/>
        <w:jc w:val="both"/>
        <w:rPr>
          <w:rFonts w:ascii="Times New Roman" w:hAnsi="Times New Roman"/>
          <w:sz w:val="24"/>
          <w:szCs w:val="24"/>
        </w:rPr>
      </w:pPr>
      <w:r w:rsidRPr="00AA7187">
        <w:rPr>
          <w:rFonts w:ascii="Times New Roman" w:hAnsi="Times New Roman"/>
          <w:sz w:val="24"/>
          <w:szCs w:val="24"/>
        </w:rPr>
        <w:t>1.13.8.</w:t>
      </w:r>
      <w:r w:rsidRPr="00AA7187">
        <w:rPr>
          <w:rFonts w:ascii="Times New Roman" w:hAnsi="Times New Roman"/>
          <w:sz w:val="24"/>
          <w:szCs w:val="24"/>
        </w:rPr>
        <w:tab/>
        <w:t>Заказчиком определяется, что информация и документы об исполнении (оплате) договора размещаются в реестре договоров после исполнения всех обязательств, предусмотренных договором.</w:t>
      </w:r>
    </w:p>
    <w:p w:rsidR="00A75606" w:rsidRPr="00AA7187" w:rsidRDefault="00A75606" w:rsidP="00117806">
      <w:pPr>
        <w:spacing w:after="0" w:line="240" w:lineRule="auto"/>
        <w:contextualSpacing/>
        <w:jc w:val="both"/>
        <w:rPr>
          <w:rFonts w:ascii="Times New Roman" w:hAnsi="Times New Roman"/>
          <w:sz w:val="24"/>
          <w:szCs w:val="24"/>
        </w:rPr>
      </w:pPr>
      <w:r w:rsidRPr="00AA7187">
        <w:rPr>
          <w:rFonts w:ascii="Times New Roman" w:hAnsi="Times New Roman"/>
          <w:sz w:val="24"/>
          <w:szCs w:val="24"/>
        </w:rPr>
        <w:t>1.13.9.</w:t>
      </w:r>
      <w:r w:rsidRPr="00AA7187">
        <w:rPr>
          <w:rFonts w:ascii="Times New Roman" w:hAnsi="Times New Roman"/>
          <w:sz w:val="24"/>
          <w:szCs w:val="24"/>
        </w:rPr>
        <w:tab/>
        <w:t>Заказчик осуществляет ведение архива в соответствии с Федеральным законом от 22.10.2004 г. № 125-ФЗ «Об архивном деле в Российской Федерации».</w:t>
      </w:r>
    </w:p>
    <w:p w:rsidR="00A75606" w:rsidRPr="00AA7187" w:rsidRDefault="00A75606" w:rsidP="00117806">
      <w:pPr>
        <w:spacing w:after="0" w:line="240" w:lineRule="auto"/>
        <w:contextualSpacing/>
        <w:jc w:val="both"/>
        <w:rPr>
          <w:rFonts w:ascii="Times New Roman" w:hAnsi="Times New Roman"/>
          <w:sz w:val="24"/>
          <w:szCs w:val="24"/>
        </w:rPr>
      </w:pPr>
      <w:r w:rsidRPr="00AA7187">
        <w:rPr>
          <w:rFonts w:ascii="Times New Roman" w:hAnsi="Times New Roman"/>
          <w:sz w:val="24"/>
          <w:szCs w:val="24"/>
        </w:rPr>
        <w:t>1.13.10.</w:t>
      </w:r>
      <w:r w:rsidRPr="00AA7187">
        <w:rPr>
          <w:rFonts w:ascii="Times New Roman" w:hAnsi="Times New Roman"/>
          <w:sz w:val="24"/>
          <w:szCs w:val="24"/>
        </w:rPr>
        <w:tab/>
        <w:t>Заказчик вправе осуществлять ведение архива как в электронном виде, так и на бумажных носителях.</w:t>
      </w:r>
    </w:p>
    <w:p w:rsidR="00A75606" w:rsidRPr="00AA7187" w:rsidRDefault="00A75606" w:rsidP="00117806">
      <w:pPr>
        <w:spacing w:after="0" w:line="240" w:lineRule="auto"/>
        <w:contextualSpacing/>
        <w:jc w:val="both"/>
        <w:rPr>
          <w:rFonts w:ascii="Times New Roman" w:hAnsi="Times New Roman"/>
          <w:sz w:val="24"/>
          <w:szCs w:val="24"/>
        </w:rPr>
      </w:pPr>
      <w:r w:rsidRPr="00AA7187">
        <w:rPr>
          <w:rFonts w:ascii="Times New Roman" w:hAnsi="Times New Roman"/>
          <w:sz w:val="24"/>
          <w:szCs w:val="24"/>
        </w:rPr>
        <w:t>1.13.11.</w:t>
      </w:r>
      <w:r w:rsidRPr="00AA7187">
        <w:rPr>
          <w:rFonts w:ascii="Times New Roman" w:hAnsi="Times New Roman"/>
          <w:sz w:val="24"/>
          <w:szCs w:val="24"/>
        </w:rPr>
        <w:tab/>
        <w:t>Срок хранения документов по закупкам (извещение, документация, проект договора, протоколы, составляемые в ходе закупок, приказ о принятии решения о закупке у единственного поставщика (подрядчика, исполнителя), приказ о создании закупочной комиссии и др.) подлежат хранению в архиве в течение 3 (трех) лет со дня утверждения.</w:t>
      </w:r>
    </w:p>
    <w:p w:rsidR="00A75606" w:rsidRPr="00AA7187" w:rsidRDefault="00A75606" w:rsidP="00117806">
      <w:pPr>
        <w:spacing w:after="0" w:line="240" w:lineRule="auto"/>
        <w:contextualSpacing/>
        <w:jc w:val="both"/>
        <w:rPr>
          <w:rFonts w:ascii="Times New Roman" w:hAnsi="Times New Roman"/>
          <w:sz w:val="24"/>
          <w:szCs w:val="24"/>
        </w:rPr>
      </w:pPr>
      <w:r w:rsidRPr="00AA7187">
        <w:rPr>
          <w:rFonts w:ascii="Times New Roman" w:hAnsi="Times New Roman"/>
          <w:sz w:val="24"/>
          <w:szCs w:val="24"/>
        </w:rPr>
        <w:t>1.13.12.</w:t>
      </w:r>
      <w:r w:rsidRPr="00AA7187">
        <w:rPr>
          <w:rFonts w:ascii="Times New Roman" w:hAnsi="Times New Roman"/>
          <w:sz w:val="24"/>
          <w:szCs w:val="24"/>
        </w:rPr>
        <w:tab/>
        <w:t>Документы, касающиеся договоров, подлежат хранению в архиве в течение 3 (трех) лет со дня утверждения.</w:t>
      </w:r>
    </w:p>
    <w:p w:rsidR="00A75606" w:rsidRPr="00AA7187" w:rsidRDefault="00A75606" w:rsidP="00117806">
      <w:pPr>
        <w:spacing w:after="0" w:line="240" w:lineRule="auto"/>
        <w:contextualSpacing/>
        <w:jc w:val="both"/>
        <w:rPr>
          <w:rFonts w:ascii="Times New Roman" w:hAnsi="Times New Roman"/>
          <w:sz w:val="24"/>
          <w:szCs w:val="24"/>
        </w:rPr>
      </w:pPr>
      <w:r w:rsidRPr="00AA7187">
        <w:rPr>
          <w:rFonts w:ascii="Times New Roman" w:hAnsi="Times New Roman"/>
          <w:sz w:val="24"/>
          <w:szCs w:val="24"/>
        </w:rPr>
        <w:t>1.13.13.</w:t>
      </w:r>
      <w:r w:rsidRPr="00AA7187">
        <w:rPr>
          <w:rFonts w:ascii="Times New Roman" w:hAnsi="Times New Roman"/>
          <w:sz w:val="24"/>
          <w:szCs w:val="24"/>
        </w:rPr>
        <w:tab/>
        <w:t>Федеральное казначейство в течение 3 (трех) рабочих дней со дня получения от Заказчика размещенных им в ЕИС информации и документов для включения в реестр договоров обеспечивает проверку и публикацию сведений в реестре договоров в ЕИС.</w:t>
      </w:r>
    </w:p>
    <w:p w:rsidR="00A75606" w:rsidRPr="00AA7187" w:rsidRDefault="00A75606" w:rsidP="00117806">
      <w:pPr>
        <w:spacing w:after="0" w:line="240" w:lineRule="auto"/>
        <w:contextualSpacing/>
        <w:jc w:val="both"/>
        <w:rPr>
          <w:rFonts w:ascii="Times New Roman" w:hAnsi="Times New Roman"/>
          <w:sz w:val="24"/>
          <w:szCs w:val="24"/>
        </w:rPr>
      </w:pPr>
      <w:r w:rsidRPr="00AA7187">
        <w:rPr>
          <w:rFonts w:ascii="Times New Roman" w:hAnsi="Times New Roman"/>
          <w:sz w:val="24"/>
          <w:szCs w:val="24"/>
        </w:rPr>
        <w:t>1.13.14.</w:t>
      </w:r>
      <w:r w:rsidRPr="00AA7187">
        <w:rPr>
          <w:rFonts w:ascii="Times New Roman" w:hAnsi="Times New Roman"/>
          <w:sz w:val="24"/>
          <w:szCs w:val="24"/>
        </w:rPr>
        <w:tab/>
        <w:t>В случае положительного результата проверки Федеральное казначейство формирует реестровую запись на основании информации и документов, подлежащих включению в реестр.</w:t>
      </w:r>
    </w:p>
    <w:p w:rsidR="00A75606" w:rsidRPr="00AA7187" w:rsidRDefault="00A75606" w:rsidP="00117806">
      <w:pPr>
        <w:spacing w:after="0" w:line="240" w:lineRule="auto"/>
        <w:contextualSpacing/>
        <w:jc w:val="both"/>
        <w:rPr>
          <w:rFonts w:ascii="Times New Roman" w:hAnsi="Times New Roman"/>
          <w:sz w:val="24"/>
          <w:szCs w:val="24"/>
        </w:rPr>
      </w:pPr>
      <w:r w:rsidRPr="00AA7187">
        <w:rPr>
          <w:rFonts w:ascii="Times New Roman" w:hAnsi="Times New Roman"/>
          <w:sz w:val="24"/>
          <w:szCs w:val="24"/>
        </w:rPr>
        <w:t>1.13.15.</w:t>
      </w:r>
      <w:r w:rsidRPr="00AA7187">
        <w:rPr>
          <w:rFonts w:ascii="Times New Roman" w:hAnsi="Times New Roman"/>
          <w:sz w:val="24"/>
          <w:szCs w:val="24"/>
        </w:rPr>
        <w:tab/>
        <w:t>При отрицательном результате проверки, представленные Заказчиком, информация и документы не включаются в реестр договоров. При этом Федеральное казначейство в течение 3 (трех) рабочих дней со дня получения от Заказчика информации и документов, подлежащих включению в реестр, направляет в электронном виде Заказчику протокол, содержащий основания, по которым информация и документы не включены в реестр, с указанием перечня выявленных несоответствий.</w:t>
      </w:r>
    </w:p>
    <w:p w:rsidR="00A75606" w:rsidRPr="00AA7187" w:rsidRDefault="00A75606" w:rsidP="00117806">
      <w:pPr>
        <w:spacing w:after="0" w:line="240" w:lineRule="auto"/>
        <w:contextualSpacing/>
        <w:jc w:val="both"/>
        <w:rPr>
          <w:rFonts w:ascii="Times New Roman" w:hAnsi="Times New Roman"/>
          <w:sz w:val="24"/>
          <w:szCs w:val="24"/>
        </w:rPr>
      </w:pPr>
      <w:r w:rsidRPr="00AA7187">
        <w:rPr>
          <w:rFonts w:ascii="Times New Roman" w:hAnsi="Times New Roman"/>
          <w:sz w:val="24"/>
          <w:szCs w:val="24"/>
        </w:rPr>
        <w:t>1.13.16.</w:t>
      </w:r>
      <w:r w:rsidRPr="00AA7187">
        <w:rPr>
          <w:rFonts w:ascii="Times New Roman" w:hAnsi="Times New Roman"/>
          <w:sz w:val="24"/>
          <w:szCs w:val="24"/>
        </w:rPr>
        <w:tab/>
        <w:t>Заказчик в течение 3 (трех) рабочих дней со дня получения протокола, указанного в пункте 1.13.14 настоящего Положения, устраняет выявленные несоответствия, формирует при необходимости недостающие информацию и документы, подлежащие включению в реестр, и размещает в ЕИС, доработанные информацию и документы для их включения в реестр договоров.</w:t>
      </w:r>
    </w:p>
    <w:p w:rsidR="00A75606" w:rsidRPr="00AA7187" w:rsidRDefault="00A75606" w:rsidP="003D4030">
      <w:pPr>
        <w:pStyle w:val="31"/>
        <w:keepNext/>
        <w:keepLines/>
        <w:numPr>
          <w:ilvl w:val="0"/>
          <w:numId w:val="30"/>
        </w:numPr>
        <w:shd w:val="clear" w:color="auto" w:fill="auto"/>
        <w:tabs>
          <w:tab w:val="left" w:pos="3496"/>
        </w:tabs>
        <w:spacing w:before="0" w:after="201" w:line="240" w:lineRule="auto"/>
        <w:ind w:left="3280" w:firstLine="0"/>
        <w:outlineLvl w:val="0"/>
        <w:rPr>
          <w:rFonts w:ascii="Times New Roman" w:hAnsi="Times New Roman" w:cs="Times New Roman"/>
          <w:b w:val="0"/>
          <w:bCs w:val="0"/>
          <w:sz w:val="24"/>
          <w:szCs w:val="24"/>
        </w:rPr>
      </w:pPr>
      <w:bookmarkStart w:id="17" w:name="_Toc174018806"/>
      <w:r w:rsidRPr="00AA7187">
        <w:rPr>
          <w:rStyle w:val="30"/>
          <w:rFonts w:ascii="Times New Roman" w:hAnsi="Times New Roman" w:cs="Times New Roman"/>
          <w:b/>
          <w:bCs/>
          <w:sz w:val="24"/>
          <w:szCs w:val="24"/>
          <w:lang w:eastAsia="ru-RU"/>
        </w:rPr>
        <w:t>Закупка в электронной форме</w:t>
      </w:r>
      <w:bookmarkEnd w:id="16"/>
      <w:bookmarkEnd w:id="17"/>
    </w:p>
    <w:p w:rsidR="00A75606" w:rsidRPr="00AA7187" w:rsidRDefault="00A75606" w:rsidP="003D4030">
      <w:pPr>
        <w:pStyle w:val="BodyText"/>
        <w:numPr>
          <w:ilvl w:val="1"/>
          <w:numId w:val="30"/>
        </w:numPr>
        <w:shd w:val="clear" w:color="auto" w:fill="auto"/>
        <w:tabs>
          <w:tab w:val="left" w:pos="887"/>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Заказчик вправе провести любую конкурентную процедуру закупки (конкурс, аукцион, запрос предложений, запрос котировок) в электронной форме.</w:t>
      </w:r>
    </w:p>
    <w:p w:rsidR="00A75606" w:rsidRPr="00AA7187" w:rsidRDefault="00A75606" w:rsidP="003D4030">
      <w:pPr>
        <w:pStyle w:val="BodyText"/>
        <w:numPr>
          <w:ilvl w:val="1"/>
          <w:numId w:val="30"/>
        </w:numPr>
        <w:shd w:val="clear" w:color="auto" w:fill="auto"/>
        <w:tabs>
          <w:tab w:val="left" w:pos="887"/>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При проведении закупки в электронной форме Заказчик размещает информацию о закупке в ЕИС и на сайте электронной площадки.</w:t>
      </w:r>
    </w:p>
    <w:p w:rsidR="00A75606" w:rsidRPr="00AA7187" w:rsidRDefault="00A75606" w:rsidP="003D4030">
      <w:pPr>
        <w:pStyle w:val="BodyText"/>
        <w:numPr>
          <w:ilvl w:val="1"/>
          <w:numId w:val="30"/>
        </w:numPr>
        <w:shd w:val="clear" w:color="auto" w:fill="auto"/>
        <w:tabs>
          <w:tab w:val="left" w:pos="887"/>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Порядок проведения закупки в электронной форме регулируется настоящим Положением в части, не противоречащей регламентам и правилам проведения процедур, установленным электронной площадкой.</w:t>
      </w:r>
    </w:p>
    <w:p w:rsidR="00A75606" w:rsidRPr="00AA7187" w:rsidRDefault="00A75606" w:rsidP="003D4030">
      <w:pPr>
        <w:pStyle w:val="BodyText"/>
        <w:numPr>
          <w:ilvl w:val="1"/>
          <w:numId w:val="30"/>
        </w:numPr>
        <w:shd w:val="clear" w:color="auto" w:fill="auto"/>
        <w:tabs>
          <w:tab w:val="left" w:pos="887"/>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Исключен.</w:t>
      </w:r>
    </w:p>
    <w:p w:rsidR="00A75606" w:rsidRPr="00AA7187" w:rsidRDefault="00A75606" w:rsidP="003D4030">
      <w:pPr>
        <w:pStyle w:val="BodyText"/>
        <w:numPr>
          <w:ilvl w:val="1"/>
          <w:numId w:val="30"/>
        </w:numPr>
        <w:shd w:val="clear" w:color="auto" w:fill="auto"/>
        <w:tabs>
          <w:tab w:val="left" w:pos="887"/>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Заказчик вправе проводить закупки как в электронной, так и в неэлектронной форме. Закупки товаров, работ, услуг, которые включены в Перечень, утвержденный Постановлением Правительства РФ от 21.06.2012 № 616, осуществляются в электронной форме. Исключение составляют следующие случаи:</w:t>
      </w:r>
    </w:p>
    <w:p w:rsidR="00A75606" w:rsidRPr="00AA7187" w:rsidRDefault="00A75606" w:rsidP="003D4030">
      <w:pPr>
        <w:pStyle w:val="BodyText"/>
        <w:numPr>
          <w:ilvl w:val="0"/>
          <w:numId w:val="31"/>
        </w:numPr>
        <w:shd w:val="clear" w:color="auto" w:fill="auto"/>
        <w:tabs>
          <w:tab w:val="left" w:pos="731"/>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информация о закупке в соответствии с ч. 15 ст. 4 Закона № 223-Ф3 не подлежит размещению в ЕИС;</w:t>
      </w:r>
    </w:p>
    <w:p w:rsidR="00A75606" w:rsidRPr="00AA7187" w:rsidRDefault="00A75606" w:rsidP="003D4030">
      <w:pPr>
        <w:pStyle w:val="BodyText"/>
        <w:numPr>
          <w:ilvl w:val="0"/>
          <w:numId w:val="31"/>
        </w:numPr>
        <w:shd w:val="clear" w:color="auto" w:fill="auto"/>
        <w:tabs>
          <w:tab w:val="left" w:pos="791"/>
        </w:tabs>
        <w:spacing w:line="240" w:lineRule="auto"/>
        <w:ind w:left="40" w:right="40" w:firstLine="500"/>
        <w:rPr>
          <w:rFonts w:ascii="Times New Roman" w:hAnsi="Times New Roman" w:cs="Times New Roman"/>
          <w:sz w:val="24"/>
          <w:szCs w:val="24"/>
        </w:rPr>
      </w:pPr>
      <w:r w:rsidRPr="00AA7187">
        <w:rPr>
          <w:rFonts w:ascii="Times New Roman" w:hAnsi="Times New Roman" w:cs="Times New Roman"/>
          <w:sz w:val="24"/>
          <w:szCs w:val="24"/>
        </w:rPr>
        <w:t>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A75606" w:rsidRPr="00AA7187" w:rsidRDefault="00A75606" w:rsidP="003D4030">
      <w:pPr>
        <w:pStyle w:val="BodyText"/>
        <w:numPr>
          <w:ilvl w:val="0"/>
          <w:numId w:val="31"/>
        </w:numPr>
        <w:shd w:val="clear" w:color="auto" w:fill="auto"/>
        <w:tabs>
          <w:tab w:val="left" w:pos="791"/>
        </w:tabs>
        <w:spacing w:line="240" w:lineRule="auto"/>
        <w:ind w:left="40" w:firstLine="500"/>
        <w:rPr>
          <w:rFonts w:ascii="Times New Roman" w:hAnsi="Times New Roman" w:cs="Times New Roman"/>
          <w:sz w:val="24"/>
          <w:szCs w:val="24"/>
        </w:rPr>
      </w:pPr>
      <w:r w:rsidRPr="00AA7187">
        <w:rPr>
          <w:rFonts w:ascii="Times New Roman" w:hAnsi="Times New Roman" w:cs="Times New Roman"/>
          <w:sz w:val="24"/>
          <w:szCs w:val="24"/>
        </w:rPr>
        <w:t>проводится закупка у единственного поставщика.</w:t>
      </w:r>
    </w:p>
    <w:p w:rsidR="00A75606" w:rsidRPr="00AA7187" w:rsidRDefault="00A75606" w:rsidP="00746CFD">
      <w:pPr>
        <w:pStyle w:val="BodyText"/>
        <w:numPr>
          <w:ilvl w:val="1"/>
          <w:numId w:val="30"/>
        </w:numPr>
        <w:shd w:val="clear" w:color="auto" w:fill="auto"/>
        <w:tabs>
          <w:tab w:val="left" w:pos="791"/>
        </w:tabs>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При проведении процедур с использованием электронной площадки обмен документами между участниками и заказчиком производится только с использованием электронной площадки, если иное не установлено в документации.</w:t>
      </w:r>
    </w:p>
    <w:p w:rsidR="00A75606" w:rsidRPr="00AA7187" w:rsidRDefault="00A75606" w:rsidP="00B633CA">
      <w:pPr>
        <w:pStyle w:val="31"/>
        <w:keepNext/>
        <w:keepLines/>
        <w:numPr>
          <w:ilvl w:val="0"/>
          <w:numId w:val="30"/>
        </w:numPr>
        <w:shd w:val="clear" w:color="auto" w:fill="auto"/>
        <w:tabs>
          <w:tab w:val="left" w:pos="3375"/>
        </w:tabs>
        <w:spacing w:before="0" w:after="0" w:line="514" w:lineRule="exact"/>
        <w:ind w:left="3060" w:firstLine="0"/>
        <w:outlineLvl w:val="0"/>
        <w:rPr>
          <w:rFonts w:ascii="Times New Roman" w:hAnsi="Times New Roman" w:cs="Times New Roman"/>
          <w:b w:val="0"/>
          <w:sz w:val="24"/>
          <w:szCs w:val="24"/>
        </w:rPr>
      </w:pPr>
      <w:bookmarkStart w:id="18" w:name="_Toc174018807"/>
      <w:r w:rsidRPr="00AA7187">
        <w:rPr>
          <w:rStyle w:val="30"/>
          <w:rFonts w:ascii="Times New Roman" w:hAnsi="Times New Roman" w:cs="Times New Roman"/>
          <w:b/>
          <w:sz w:val="24"/>
          <w:szCs w:val="24"/>
          <w:lang w:eastAsia="ru-RU"/>
        </w:rPr>
        <w:t>Закупка путем проведения конкурса</w:t>
      </w:r>
      <w:bookmarkEnd w:id="18"/>
    </w:p>
    <w:p w:rsidR="00A75606" w:rsidRPr="00AA7187" w:rsidRDefault="00A75606" w:rsidP="00B522EB">
      <w:pPr>
        <w:pStyle w:val="31"/>
        <w:keepNext/>
        <w:keepLines/>
        <w:numPr>
          <w:ilvl w:val="1"/>
          <w:numId w:val="30"/>
        </w:numPr>
        <w:shd w:val="clear" w:color="auto" w:fill="auto"/>
        <w:tabs>
          <w:tab w:val="left" w:pos="3375"/>
        </w:tabs>
        <w:spacing w:before="0" w:after="0" w:line="240" w:lineRule="auto"/>
        <w:ind w:left="3060" w:firstLine="0"/>
        <w:outlineLvl w:val="1"/>
        <w:rPr>
          <w:rStyle w:val="30"/>
          <w:rFonts w:ascii="Times New Roman" w:hAnsi="Times New Roman" w:cs="Times New Roman"/>
          <w:b/>
          <w:bCs/>
          <w:color w:val="auto"/>
          <w:sz w:val="24"/>
          <w:szCs w:val="24"/>
          <w:shd w:val="clear" w:color="auto" w:fill="auto"/>
          <w:lang w:eastAsia="en-US"/>
        </w:rPr>
      </w:pPr>
      <w:bookmarkStart w:id="19" w:name="_Toc174018808"/>
      <w:r w:rsidRPr="00AA7187">
        <w:rPr>
          <w:rStyle w:val="30"/>
          <w:rFonts w:ascii="Times New Roman" w:hAnsi="Times New Roman" w:cs="Times New Roman"/>
          <w:b/>
          <w:sz w:val="24"/>
          <w:szCs w:val="24"/>
          <w:lang w:eastAsia="ru-RU"/>
        </w:rPr>
        <w:t>Конкурс на право заключения договора</w:t>
      </w:r>
      <w:bookmarkEnd w:id="19"/>
    </w:p>
    <w:p w:rsidR="00A75606" w:rsidRPr="00AA7187" w:rsidRDefault="00A75606" w:rsidP="00777FAE">
      <w:pPr>
        <w:pStyle w:val="BodyText"/>
        <w:numPr>
          <w:ilvl w:val="2"/>
          <w:numId w:val="30"/>
        </w:numPr>
        <w:shd w:val="clear" w:color="auto" w:fill="auto"/>
        <w:tabs>
          <w:tab w:val="left" w:pos="709"/>
        </w:tabs>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Закупка осуществляется путем проведения конкурса, когда необходимо закупить товары, работы, услуги по конкретным запросам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п. 3.4 настоящего Положения.</w:t>
      </w:r>
    </w:p>
    <w:p w:rsidR="00A75606" w:rsidRPr="00AA7187" w:rsidRDefault="00A75606" w:rsidP="00777FAE">
      <w:pPr>
        <w:pStyle w:val="BodyText"/>
        <w:numPr>
          <w:ilvl w:val="2"/>
          <w:numId w:val="30"/>
        </w:numPr>
        <w:shd w:val="clear" w:color="auto" w:fill="auto"/>
        <w:tabs>
          <w:tab w:val="left" w:pos="709"/>
        </w:tabs>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Не допускается взимать с участников плату за участие в конкурсе.</w:t>
      </w:r>
    </w:p>
    <w:p w:rsidR="00A75606" w:rsidRPr="00AA7187" w:rsidRDefault="00A75606" w:rsidP="00777FAE">
      <w:pPr>
        <w:pStyle w:val="BodyText"/>
        <w:numPr>
          <w:ilvl w:val="2"/>
          <w:numId w:val="30"/>
        </w:numPr>
        <w:shd w:val="clear" w:color="auto" w:fill="auto"/>
        <w:tabs>
          <w:tab w:val="left" w:pos="709"/>
        </w:tabs>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Заказчик размещает в ЕИС извещение о проведении конкурса и конкурсную документацию не менее чем за 15 дней до даты окончания срока подачи заявок на участие в конкурсе.</w:t>
      </w:r>
    </w:p>
    <w:p w:rsidR="00A75606" w:rsidRPr="00AA7187" w:rsidRDefault="00A75606" w:rsidP="00B522EB">
      <w:pPr>
        <w:pStyle w:val="31"/>
        <w:keepNext/>
        <w:keepLines/>
        <w:numPr>
          <w:ilvl w:val="1"/>
          <w:numId w:val="30"/>
        </w:numPr>
        <w:shd w:val="clear" w:color="auto" w:fill="auto"/>
        <w:tabs>
          <w:tab w:val="left" w:pos="3375"/>
        </w:tabs>
        <w:spacing w:before="0" w:after="0" w:line="240" w:lineRule="auto"/>
        <w:ind w:left="3060" w:firstLine="0"/>
        <w:outlineLvl w:val="1"/>
        <w:rPr>
          <w:rFonts w:ascii="Times New Roman" w:hAnsi="Times New Roman" w:cs="Times New Roman"/>
          <w:b w:val="0"/>
          <w:sz w:val="24"/>
          <w:szCs w:val="24"/>
        </w:rPr>
      </w:pPr>
      <w:bookmarkStart w:id="20" w:name="_Toc174018809"/>
      <w:r w:rsidRPr="00AA7187">
        <w:rPr>
          <w:rStyle w:val="30"/>
          <w:rFonts w:ascii="Times New Roman" w:hAnsi="Times New Roman" w:cs="Times New Roman"/>
          <w:b/>
          <w:sz w:val="24"/>
          <w:szCs w:val="24"/>
          <w:lang w:eastAsia="ru-RU"/>
        </w:rPr>
        <w:t>Извещение о проведении конкурса</w:t>
      </w:r>
      <w:bookmarkEnd w:id="20"/>
    </w:p>
    <w:p w:rsidR="00A75606" w:rsidRPr="00AA7187" w:rsidRDefault="00A75606" w:rsidP="00B522EB">
      <w:pPr>
        <w:pStyle w:val="BodyText"/>
        <w:numPr>
          <w:ilvl w:val="2"/>
          <w:numId w:val="30"/>
        </w:numPr>
        <w:shd w:val="clear" w:color="auto" w:fill="auto"/>
        <w:tabs>
          <w:tab w:val="left" w:pos="1088"/>
        </w:tabs>
        <w:spacing w:line="240" w:lineRule="auto"/>
        <w:ind w:left="40" w:firstLine="500"/>
        <w:rPr>
          <w:rFonts w:ascii="Times New Roman" w:hAnsi="Times New Roman" w:cs="Times New Roman"/>
          <w:sz w:val="24"/>
          <w:szCs w:val="24"/>
        </w:rPr>
      </w:pPr>
      <w:r w:rsidRPr="00AA7187">
        <w:rPr>
          <w:rFonts w:ascii="Times New Roman" w:hAnsi="Times New Roman" w:cs="Times New Roman"/>
          <w:sz w:val="24"/>
          <w:szCs w:val="24"/>
        </w:rPr>
        <w:t>В извещении о проведении конкурса должны быть указаны сведения, предусмотренные п.</w:t>
      </w:r>
      <w:r w:rsidRPr="00AA7187">
        <w:t xml:space="preserve"> </w:t>
      </w:r>
      <w:r w:rsidRPr="00AA7187">
        <w:rPr>
          <w:rFonts w:ascii="Times New Roman" w:hAnsi="Times New Roman" w:cs="Times New Roman"/>
          <w:sz w:val="24"/>
          <w:szCs w:val="24"/>
        </w:rPr>
        <w:t>1.9.7. настоящего Положения.</w:t>
      </w:r>
    </w:p>
    <w:p w:rsidR="00A75606" w:rsidRPr="00AA7187" w:rsidRDefault="00A75606" w:rsidP="00B522EB">
      <w:pPr>
        <w:pStyle w:val="BodyText"/>
        <w:shd w:val="clear" w:color="auto" w:fill="auto"/>
        <w:spacing w:line="240" w:lineRule="auto"/>
        <w:ind w:left="40" w:right="40" w:firstLine="500"/>
        <w:rPr>
          <w:rFonts w:ascii="Times New Roman" w:hAnsi="Times New Roman" w:cs="Times New Roman"/>
          <w:sz w:val="24"/>
          <w:szCs w:val="24"/>
        </w:rPr>
      </w:pPr>
      <w:r w:rsidRPr="00AA7187">
        <w:rPr>
          <w:rFonts w:ascii="Times New Roman" w:hAnsi="Times New Roman" w:cs="Times New Roman"/>
          <w:sz w:val="24"/>
          <w:szCs w:val="24"/>
        </w:rPr>
        <w:t>К извещению должен прилагаться проект договора, являющийся неотъемлемой частью извещения о проведении конкурса и конкурсной документации.</w:t>
      </w:r>
    </w:p>
    <w:p w:rsidR="00A75606" w:rsidRPr="00AA7187" w:rsidRDefault="00A75606" w:rsidP="00B522EB">
      <w:pPr>
        <w:pStyle w:val="BodyText"/>
        <w:numPr>
          <w:ilvl w:val="2"/>
          <w:numId w:val="30"/>
        </w:numPr>
        <w:shd w:val="clear" w:color="auto" w:fill="auto"/>
        <w:tabs>
          <w:tab w:val="left" w:pos="1088"/>
        </w:tabs>
        <w:spacing w:line="240" w:lineRule="auto"/>
        <w:ind w:left="40" w:right="40" w:firstLine="500"/>
        <w:rPr>
          <w:rFonts w:ascii="Times New Roman" w:hAnsi="Times New Roman" w:cs="Times New Roman"/>
          <w:sz w:val="24"/>
          <w:szCs w:val="24"/>
        </w:rPr>
      </w:pPr>
      <w:r w:rsidRPr="00AA7187">
        <w:rPr>
          <w:rFonts w:ascii="Times New Roman" w:hAnsi="Times New Roman" w:cs="Times New Roman"/>
          <w:sz w:val="24"/>
          <w:szCs w:val="24"/>
        </w:rPr>
        <w:t>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 Информация о проведении конкурса, включая извещение о проведении конкурса, конкурсную документацию, проект договора, размещается Заказчиком в ЕИС.</w:t>
      </w:r>
    </w:p>
    <w:p w:rsidR="00A75606" w:rsidRPr="00AA7187" w:rsidRDefault="00A75606" w:rsidP="00B522EB">
      <w:pPr>
        <w:pStyle w:val="BodyText"/>
        <w:numPr>
          <w:ilvl w:val="2"/>
          <w:numId w:val="30"/>
        </w:numPr>
        <w:shd w:val="clear" w:color="auto" w:fill="auto"/>
        <w:tabs>
          <w:tab w:val="left" w:pos="1088"/>
        </w:tabs>
        <w:spacing w:line="240" w:lineRule="auto"/>
        <w:ind w:left="40" w:right="40" w:firstLine="500"/>
        <w:rPr>
          <w:rFonts w:ascii="Times New Roman" w:hAnsi="Times New Roman" w:cs="Times New Roman"/>
          <w:sz w:val="24"/>
          <w:szCs w:val="24"/>
        </w:rPr>
      </w:pPr>
      <w:r w:rsidRPr="00AA7187">
        <w:rPr>
          <w:rFonts w:ascii="Times New Roman" w:hAnsi="Times New Roman" w:cs="Times New Roman"/>
          <w:sz w:val="24"/>
          <w:szCs w:val="24"/>
        </w:rPr>
        <w:t>Изменения, вносимые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w:t>
      </w:r>
    </w:p>
    <w:p w:rsidR="00A75606" w:rsidRPr="00AA7187" w:rsidRDefault="00A75606" w:rsidP="00B522EB">
      <w:pPr>
        <w:pStyle w:val="BodyText"/>
        <w:shd w:val="clear" w:color="auto" w:fill="auto"/>
        <w:spacing w:line="240" w:lineRule="auto"/>
        <w:ind w:left="40" w:right="40" w:firstLine="500"/>
        <w:rPr>
          <w:rFonts w:ascii="Times New Roman" w:hAnsi="Times New Roman" w:cs="Times New Roman"/>
          <w:sz w:val="24"/>
          <w:szCs w:val="24"/>
        </w:rPr>
      </w:pPr>
      <w:r w:rsidRPr="00AA7187">
        <w:rPr>
          <w:rFonts w:ascii="Times New Roman" w:hAnsi="Times New Roman" w:cs="Times New Roman"/>
          <w:sz w:val="24"/>
          <w:szCs w:val="24"/>
        </w:rPr>
        <w:t>В случае внесения изменений в извещение, документацию срок подачи заявок на участие в конкурсе должен быть продлен таким образом, чтобы с даты размещения в ЕИС указанных изменений до даты окончания срока подачи заявок на участие в конкурсе оставалось не менее 8 (восьми) дней.</w:t>
      </w:r>
    </w:p>
    <w:p w:rsidR="00A75606" w:rsidRPr="00AA7187" w:rsidRDefault="00A75606" w:rsidP="00B522EB">
      <w:pPr>
        <w:pStyle w:val="BodyText"/>
        <w:shd w:val="clear" w:color="auto" w:fill="auto"/>
        <w:spacing w:line="240" w:lineRule="auto"/>
        <w:ind w:left="40" w:right="40" w:firstLine="500"/>
        <w:rPr>
          <w:rFonts w:ascii="Times New Roman" w:hAnsi="Times New Roman" w:cs="Times New Roman"/>
          <w:sz w:val="24"/>
          <w:szCs w:val="24"/>
        </w:rPr>
      </w:pPr>
    </w:p>
    <w:p w:rsidR="00A75606" w:rsidRPr="00AA7187" w:rsidRDefault="00A75606" w:rsidP="00D821EB">
      <w:pPr>
        <w:pStyle w:val="31"/>
        <w:keepNext/>
        <w:keepLines/>
        <w:numPr>
          <w:ilvl w:val="1"/>
          <w:numId w:val="30"/>
        </w:numPr>
        <w:shd w:val="clear" w:color="auto" w:fill="auto"/>
        <w:tabs>
          <w:tab w:val="left" w:pos="3950"/>
        </w:tabs>
        <w:spacing w:before="0" w:after="223" w:line="210" w:lineRule="exact"/>
        <w:ind w:left="3580" w:firstLine="0"/>
        <w:outlineLvl w:val="1"/>
        <w:rPr>
          <w:rFonts w:ascii="Times New Roman" w:hAnsi="Times New Roman" w:cs="Times New Roman"/>
          <w:b w:val="0"/>
          <w:sz w:val="24"/>
          <w:szCs w:val="24"/>
        </w:rPr>
      </w:pPr>
      <w:bookmarkStart w:id="21" w:name="_Toc174018810"/>
      <w:r w:rsidRPr="00AA7187">
        <w:rPr>
          <w:rStyle w:val="30"/>
          <w:rFonts w:ascii="Times New Roman" w:hAnsi="Times New Roman" w:cs="Times New Roman"/>
          <w:b/>
          <w:sz w:val="24"/>
          <w:szCs w:val="24"/>
          <w:lang w:eastAsia="ru-RU"/>
        </w:rPr>
        <w:t>Конкурсная документация</w:t>
      </w:r>
      <w:bookmarkEnd w:id="21"/>
    </w:p>
    <w:p w:rsidR="00A75606" w:rsidRPr="00AA7187" w:rsidRDefault="00A75606" w:rsidP="00B522EB">
      <w:pPr>
        <w:pStyle w:val="BodyText"/>
        <w:numPr>
          <w:ilvl w:val="2"/>
          <w:numId w:val="30"/>
        </w:numPr>
        <w:shd w:val="clear" w:color="auto" w:fill="auto"/>
        <w:tabs>
          <w:tab w:val="left" w:pos="1088"/>
        </w:tabs>
        <w:spacing w:line="240" w:lineRule="auto"/>
        <w:ind w:left="40" w:right="40" w:firstLine="500"/>
        <w:rPr>
          <w:rFonts w:ascii="Times New Roman" w:hAnsi="Times New Roman" w:cs="Times New Roman"/>
          <w:sz w:val="24"/>
          <w:szCs w:val="24"/>
        </w:rPr>
      </w:pPr>
      <w:r w:rsidRPr="00AA7187">
        <w:rPr>
          <w:rFonts w:ascii="Times New Roman" w:hAnsi="Times New Roman" w:cs="Times New Roman"/>
          <w:sz w:val="24"/>
          <w:szCs w:val="24"/>
        </w:rPr>
        <w:t>Конкурсная документация должна содержать сведения, предусмотренные п. 1.9.2 настоящего Положения.</w:t>
      </w:r>
    </w:p>
    <w:p w:rsidR="00A75606" w:rsidRPr="00AA7187" w:rsidRDefault="00A75606" w:rsidP="00B522EB">
      <w:pPr>
        <w:pStyle w:val="BodyText"/>
        <w:numPr>
          <w:ilvl w:val="2"/>
          <w:numId w:val="30"/>
        </w:numPr>
        <w:shd w:val="clear" w:color="auto" w:fill="auto"/>
        <w:tabs>
          <w:tab w:val="left" w:pos="1088"/>
        </w:tabs>
        <w:spacing w:line="240" w:lineRule="auto"/>
        <w:ind w:left="40" w:right="40" w:firstLine="500"/>
        <w:rPr>
          <w:rFonts w:ascii="Times New Roman" w:hAnsi="Times New Roman" w:cs="Times New Roman"/>
          <w:sz w:val="24"/>
          <w:szCs w:val="24"/>
        </w:rPr>
      </w:pPr>
      <w:r w:rsidRPr="00AA7187">
        <w:rPr>
          <w:rFonts w:ascii="Times New Roman" w:hAnsi="Times New Roman" w:cs="Times New Roman"/>
          <w:sz w:val="24"/>
          <w:szCs w:val="24"/>
        </w:rPr>
        <w:t>Заказчик вправе предусмотреть в конкурсной документации условие о проведении переторжки в соответствии с п. 3.8 настоящего Положения.</w:t>
      </w:r>
    </w:p>
    <w:p w:rsidR="00A75606" w:rsidRPr="00AA7187" w:rsidRDefault="00A75606" w:rsidP="00B522EB">
      <w:pPr>
        <w:pStyle w:val="BodyText"/>
        <w:numPr>
          <w:ilvl w:val="2"/>
          <w:numId w:val="30"/>
        </w:numPr>
        <w:shd w:val="clear" w:color="auto" w:fill="auto"/>
        <w:tabs>
          <w:tab w:val="left" w:pos="1060"/>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К конкурсной документации должен быть приложен проект договора, который является ее неотъемлемой частью.</w:t>
      </w:r>
    </w:p>
    <w:p w:rsidR="00A75606" w:rsidRPr="00AA7187" w:rsidRDefault="00A75606" w:rsidP="00B522EB">
      <w:pPr>
        <w:pStyle w:val="BodyText"/>
        <w:numPr>
          <w:ilvl w:val="2"/>
          <w:numId w:val="30"/>
        </w:numPr>
        <w:shd w:val="clear" w:color="auto" w:fill="auto"/>
        <w:tabs>
          <w:tab w:val="left" w:pos="1060"/>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Сведения в конкурсной документации должны соответствовать сведениям, указанным в извещении о проведении конкурса.</w:t>
      </w:r>
    </w:p>
    <w:p w:rsidR="00A75606" w:rsidRPr="00AA7187" w:rsidRDefault="00A75606" w:rsidP="00B522EB">
      <w:pPr>
        <w:pStyle w:val="BodyText"/>
        <w:numPr>
          <w:ilvl w:val="2"/>
          <w:numId w:val="30"/>
        </w:numPr>
        <w:shd w:val="clear" w:color="auto" w:fill="auto"/>
        <w:tabs>
          <w:tab w:val="left" w:pos="1060"/>
        </w:tabs>
        <w:spacing w:after="272"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A75606" w:rsidRPr="00AA7187" w:rsidRDefault="00A75606" w:rsidP="00D821EB">
      <w:pPr>
        <w:pStyle w:val="31"/>
        <w:keepNext/>
        <w:keepLines/>
        <w:numPr>
          <w:ilvl w:val="1"/>
          <w:numId w:val="30"/>
        </w:numPr>
        <w:shd w:val="clear" w:color="auto" w:fill="auto"/>
        <w:tabs>
          <w:tab w:val="left" w:pos="2934"/>
        </w:tabs>
        <w:spacing w:before="0" w:after="189" w:line="210" w:lineRule="exact"/>
        <w:ind w:left="2560" w:firstLine="0"/>
        <w:outlineLvl w:val="1"/>
        <w:rPr>
          <w:rFonts w:ascii="Times New Roman" w:hAnsi="Times New Roman" w:cs="Times New Roman"/>
          <w:b w:val="0"/>
          <w:sz w:val="24"/>
          <w:szCs w:val="24"/>
        </w:rPr>
      </w:pPr>
      <w:bookmarkStart w:id="22" w:name="bookmark6"/>
      <w:bookmarkStart w:id="23" w:name="_Toc174018811"/>
      <w:r w:rsidRPr="00AA7187">
        <w:rPr>
          <w:rStyle w:val="30"/>
          <w:rFonts w:ascii="Times New Roman" w:hAnsi="Times New Roman" w:cs="Times New Roman"/>
          <w:b/>
          <w:sz w:val="24"/>
          <w:szCs w:val="24"/>
          <w:lang w:eastAsia="ru-RU"/>
        </w:rPr>
        <w:t>Критерии оценки заявок на участие в конкурсе</w:t>
      </w:r>
      <w:bookmarkEnd w:id="22"/>
      <w:bookmarkEnd w:id="23"/>
    </w:p>
    <w:p w:rsidR="00A75606" w:rsidRPr="00AA7187" w:rsidRDefault="00A75606" w:rsidP="003B15DA">
      <w:pPr>
        <w:pStyle w:val="BodyText"/>
        <w:numPr>
          <w:ilvl w:val="2"/>
          <w:numId w:val="30"/>
        </w:numPr>
        <w:shd w:val="clear" w:color="auto" w:fill="auto"/>
        <w:tabs>
          <w:tab w:val="left" w:pos="1060"/>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A75606" w:rsidRPr="00AA7187" w:rsidRDefault="00A75606" w:rsidP="003B15DA">
      <w:pPr>
        <w:pStyle w:val="BodyText"/>
        <w:numPr>
          <w:ilvl w:val="2"/>
          <w:numId w:val="30"/>
        </w:numPr>
        <w:shd w:val="clear" w:color="auto" w:fill="auto"/>
        <w:tabs>
          <w:tab w:val="left" w:pos="1060"/>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Критериями оценки заявок на участие в конкурсе могут быть:</w:t>
      </w:r>
    </w:p>
    <w:p w:rsidR="00A75606" w:rsidRPr="00AA7187" w:rsidRDefault="00A75606" w:rsidP="003B15DA">
      <w:pPr>
        <w:pStyle w:val="BodyText"/>
        <w:numPr>
          <w:ilvl w:val="0"/>
          <w:numId w:val="33"/>
        </w:numPr>
        <w:shd w:val="clear" w:color="auto" w:fill="auto"/>
        <w:tabs>
          <w:tab w:val="left" w:pos="758"/>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цена;</w:t>
      </w:r>
    </w:p>
    <w:p w:rsidR="00A75606" w:rsidRPr="00AA7187" w:rsidRDefault="00A75606" w:rsidP="003B15DA">
      <w:pPr>
        <w:pStyle w:val="BodyText"/>
        <w:numPr>
          <w:ilvl w:val="0"/>
          <w:numId w:val="33"/>
        </w:numPr>
        <w:shd w:val="clear" w:color="auto" w:fill="auto"/>
        <w:tabs>
          <w:tab w:val="left" w:pos="758"/>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качественные и (или) функциональные характеристики (потребительские свойства) товара, качество работ, услуг;</w:t>
      </w:r>
    </w:p>
    <w:p w:rsidR="00A75606" w:rsidRPr="00AA7187" w:rsidRDefault="00A75606" w:rsidP="003B15DA">
      <w:pPr>
        <w:pStyle w:val="BodyText"/>
        <w:numPr>
          <w:ilvl w:val="0"/>
          <w:numId w:val="33"/>
        </w:numPr>
        <w:shd w:val="clear" w:color="auto" w:fill="auto"/>
        <w:tabs>
          <w:tab w:val="left" w:pos="758"/>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расходы на эксплуатацию товара;</w:t>
      </w:r>
    </w:p>
    <w:p w:rsidR="00A75606" w:rsidRPr="00AA7187" w:rsidRDefault="00A75606" w:rsidP="003B15DA">
      <w:pPr>
        <w:pStyle w:val="BodyText"/>
        <w:numPr>
          <w:ilvl w:val="0"/>
          <w:numId w:val="33"/>
        </w:numPr>
        <w:shd w:val="clear" w:color="auto" w:fill="auto"/>
        <w:tabs>
          <w:tab w:val="left" w:pos="758"/>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расходы на техническое обслуживание товара;</w:t>
      </w:r>
    </w:p>
    <w:p w:rsidR="00A75606" w:rsidRPr="00AA7187" w:rsidRDefault="00A75606" w:rsidP="003B15DA">
      <w:pPr>
        <w:pStyle w:val="BodyText"/>
        <w:numPr>
          <w:ilvl w:val="0"/>
          <w:numId w:val="33"/>
        </w:numPr>
        <w:shd w:val="clear" w:color="auto" w:fill="auto"/>
        <w:tabs>
          <w:tab w:val="left" w:pos="758"/>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сроки (периоды) поставки товара, выполнения работ, оказания услуг;</w:t>
      </w:r>
    </w:p>
    <w:p w:rsidR="00A75606" w:rsidRPr="00AA7187" w:rsidRDefault="00A75606" w:rsidP="003B15DA">
      <w:pPr>
        <w:pStyle w:val="BodyText"/>
        <w:numPr>
          <w:ilvl w:val="0"/>
          <w:numId w:val="33"/>
        </w:numPr>
        <w:shd w:val="clear" w:color="auto" w:fill="auto"/>
        <w:tabs>
          <w:tab w:val="left" w:pos="758"/>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срок, на который предоставляются гарантии качества товара, работ, услуг;</w:t>
      </w:r>
    </w:p>
    <w:p w:rsidR="00A75606" w:rsidRPr="00AA7187" w:rsidRDefault="00A75606" w:rsidP="003B15DA">
      <w:pPr>
        <w:pStyle w:val="BodyText"/>
        <w:numPr>
          <w:ilvl w:val="0"/>
          <w:numId w:val="33"/>
        </w:numPr>
        <w:shd w:val="clear" w:color="auto" w:fill="auto"/>
        <w:tabs>
          <w:tab w:val="left" w:pos="758"/>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деловая репутация участника закупок;</w:t>
      </w:r>
    </w:p>
    <w:p w:rsidR="00A75606" w:rsidRPr="00AA7187" w:rsidRDefault="00A75606" w:rsidP="003B15DA">
      <w:pPr>
        <w:pStyle w:val="BodyText"/>
        <w:numPr>
          <w:ilvl w:val="0"/>
          <w:numId w:val="33"/>
        </w:numPr>
        <w:shd w:val="clear" w:color="auto" w:fill="auto"/>
        <w:tabs>
          <w:tab w:val="left" w:pos="758"/>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наличие у участника закупок опыта поставки товаров, выполнения работ, оказания услуг;</w:t>
      </w:r>
    </w:p>
    <w:p w:rsidR="00A75606" w:rsidRPr="00AA7187" w:rsidRDefault="00A75606" w:rsidP="003B15DA">
      <w:pPr>
        <w:pStyle w:val="BodyText"/>
        <w:numPr>
          <w:ilvl w:val="0"/>
          <w:numId w:val="33"/>
        </w:numPr>
        <w:shd w:val="clear" w:color="auto" w:fill="auto"/>
        <w:tabs>
          <w:tab w:val="left" w:pos="758"/>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A75606" w:rsidRPr="00AA7187" w:rsidRDefault="00A75606" w:rsidP="003B15DA">
      <w:pPr>
        <w:pStyle w:val="BodyText"/>
        <w:numPr>
          <w:ilvl w:val="0"/>
          <w:numId w:val="33"/>
        </w:numPr>
        <w:shd w:val="clear" w:color="auto" w:fill="auto"/>
        <w:tabs>
          <w:tab w:val="left" w:pos="758"/>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квалификация участника закупки;</w:t>
      </w:r>
    </w:p>
    <w:p w:rsidR="00A75606" w:rsidRPr="00AA7187" w:rsidRDefault="00A75606" w:rsidP="003B15DA">
      <w:pPr>
        <w:pStyle w:val="BodyText"/>
        <w:numPr>
          <w:ilvl w:val="0"/>
          <w:numId w:val="33"/>
        </w:numPr>
        <w:shd w:val="clear" w:color="auto" w:fill="auto"/>
        <w:tabs>
          <w:tab w:val="left" w:pos="758"/>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квалификация работников участника закупки.</w:t>
      </w:r>
    </w:p>
    <w:p w:rsidR="00A75606" w:rsidRPr="00AA7187" w:rsidRDefault="00A75606" w:rsidP="003B15DA">
      <w:pPr>
        <w:pStyle w:val="BodyText"/>
        <w:numPr>
          <w:ilvl w:val="2"/>
          <w:numId w:val="30"/>
        </w:numPr>
        <w:shd w:val="clear" w:color="auto" w:fill="auto"/>
        <w:tabs>
          <w:tab w:val="left" w:pos="1060"/>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В конкурсной документации Заказчик должен указать не менее двух критериев из предусмотренных п. 3.4.2 настоящего Положения, причем одним из этих критериев должна быть цена. Совокупная значимость выбранных критериев должна составлять 100 процентов.</w:t>
      </w:r>
    </w:p>
    <w:p w:rsidR="00A75606" w:rsidRPr="00AA7187" w:rsidRDefault="00A75606" w:rsidP="003B15DA">
      <w:pPr>
        <w:pStyle w:val="BodyText"/>
        <w:numPr>
          <w:ilvl w:val="2"/>
          <w:numId w:val="30"/>
        </w:numPr>
        <w:shd w:val="clear" w:color="auto" w:fill="auto"/>
        <w:tabs>
          <w:tab w:val="left" w:pos="1060"/>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Для оценки и сопоставления заявок по критериям, указанным в пп. 1, 3, 4 п. 3.4.2 настоящего Положения, предложениям участников конкурса присваиваются баллы по следующей формуле:</w:t>
      </w:r>
    </w:p>
    <w:p w:rsidR="00A75606" w:rsidRPr="00AA7187" w:rsidRDefault="00A75606" w:rsidP="003B15DA">
      <w:pPr>
        <w:pStyle w:val="BodyText"/>
        <w:shd w:val="clear" w:color="auto" w:fill="auto"/>
        <w:tabs>
          <w:tab w:val="right" w:pos="6482"/>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ЦБ</w:t>
      </w:r>
      <w:r w:rsidRPr="00AA7187">
        <w:rPr>
          <w:rFonts w:ascii="Times New Roman" w:hAnsi="Times New Roman" w:cs="Times New Roman"/>
          <w:sz w:val="24"/>
          <w:szCs w:val="24"/>
          <w:lang w:val="en-US"/>
        </w:rPr>
        <w:t>i</w:t>
      </w:r>
      <w:r w:rsidRPr="00AA7187">
        <w:rPr>
          <w:rFonts w:ascii="Times New Roman" w:hAnsi="Times New Roman" w:cs="Times New Roman"/>
          <w:sz w:val="24"/>
          <w:szCs w:val="24"/>
        </w:rPr>
        <w:t xml:space="preserve"> = Ц</w:t>
      </w:r>
      <w:r w:rsidRPr="00AA7187">
        <w:rPr>
          <w:rFonts w:ascii="Times New Roman" w:hAnsi="Times New Roman" w:cs="Times New Roman"/>
          <w:sz w:val="24"/>
          <w:szCs w:val="24"/>
          <w:lang w:val="en-US"/>
        </w:rPr>
        <w:t>mi</w:t>
      </w:r>
      <w:r w:rsidRPr="00AA7187">
        <w:rPr>
          <w:rFonts w:ascii="Times New Roman" w:hAnsi="Times New Roman" w:cs="Times New Roman"/>
          <w:sz w:val="24"/>
          <w:szCs w:val="24"/>
        </w:rPr>
        <w:t>№ / Ц</w:t>
      </w:r>
      <w:r w:rsidRPr="00AA7187">
        <w:rPr>
          <w:rFonts w:ascii="Times New Roman" w:hAnsi="Times New Roman" w:cs="Times New Roman"/>
          <w:sz w:val="24"/>
          <w:szCs w:val="24"/>
          <w:lang w:val="en-US"/>
        </w:rPr>
        <w:t>i</w:t>
      </w:r>
      <w:r w:rsidRPr="00AA7187">
        <w:rPr>
          <w:rFonts w:ascii="Times New Roman" w:hAnsi="Times New Roman" w:cs="Times New Roman"/>
          <w:sz w:val="24"/>
          <w:szCs w:val="24"/>
        </w:rPr>
        <w:t xml:space="preserve"> х 100,</w:t>
      </w:r>
      <w:r w:rsidRPr="00AA7187">
        <w:rPr>
          <w:rFonts w:ascii="Times New Roman" w:hAnsi="Times New Roman" w:cs="Times New Roman"/>
          <w:sz w:val="24"/>
          <w:szCs w:val="24"/>
        </w:rPr>
        <w:tab/>
      </w:r>
    </w:p>
    <w:p w:rsidR="00A75606" w:rsidRPr="00AA7187" w:rsidRDefault="00A75606" w:rsidP="003B15DA">
      <w:pPr>
        <w:pStyle w:val="BodyText"/>
        <w:shd w:val="clear" w:color="auto" w:fill="auto"/>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где ЦБ</w:t>
      </w:r>
      <w:r w:rsidRPr="00AA7187">
        <w:rPr>
          <w:rFonts w:ascii="Times New Roman" w:hAnsi="Times New Roman" w:cs="Times New Roman"/>
          <w:sz w:val="24"/>
          <w:szCs w:val="24"/>
          <w:lang w:val="en-US"/>
        </w:rPr>
        <w:t>i</w:t>
      </w:r>
      <w:r w:rsidRPr="00AA7187">
        <w:rPr>
          <w:rFonts w:ascii="Times New Roman" w:hAnsi="Times New Roman" w:cs="Times New Roman"/>
          <w:sz w:val="24"/>
          <w:szCs w:val="24"/>
        </w:rPr>
        <w:t xml:space="preserve"> - количество баллов по критерию;</w:t>
      </w:r>
    </w:p>
    <w:p w:rsidR="00A75606" w:rsidRPr="00AA7187" w:rsidRDefault="00A75606" w:rsidP="003B15DA">
      <w:pPr>
        <w:pStyle w:val="BodyText"/>
        <w:shd w:val="clear" w:color="auto" w:fill="auto"/>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Ц</w:t>
      </w:r>
      <w:r w:rsidRPr="00AA7187">
        <w:rPr>
          <w:rFonts w:ascii="Times New Roman" w:hAnsi="Times New Roman" w:cs="Times New Roman"/>
          <w:sz w:val="24"/>
          <w:szCs w:val="24"/>
          <w:lang w:val="en-US"/>
        </w:rPr>
        <w:t>mi</w:t>
      </w:r>
      <w:r w:rsidRPr="00AA7187">
        <w:rPr>
          <w:rFonts w:ascii="Times New Roman" w:hAnsi="Times New Roman" w:cs="Times New Roman"/>
          <w:sz w:val="24"/>
          <w:szCs w:val="24"/>
        </w:rPr>
        <w:t>№ - минимальное предложение из сделанных участниками закупки;</w:t>
      </w:r>
    </w:p>
    <w:p w:rsidR="00A75606" w:rsidRPr="00AA7187" w:rsidRDefault="00A75606" w:rsidP="003B15DA">
      <w:pPr>
        <w:pStyle w:val="BodyText"/>
        <w:shd w:val="clear" w:color="auto" w:fill="auto"/>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Ц</w:t>
      </w:r>
      <w:r w:rsidRPr="00AA7187">
        <w:rPr>
          <w:rFonts w:ascii="Times New Roman" w:hAnsi="Times New Roman" w:cs="Times New Roman"/>
          <w:sz w:val="24"/>
          <w:szCs w:val="24"/>
          <w:lang w:val="en-US"/>
        </w:rPr>
        <w:t>i</w:t>
      </w:r>
      <w:r w:rsidRPr="00AA7187">
        <w:rPr>
          <w:rFonts w:ascii="Times New Roman" w:hAnsi="Times New Roman" w:cs="Times New Roman"/>
          <w:sz w:val="24"/>
          <w:szCs w:val="24"/>
        </w:rPr>
        <w:t xml:space="preserve"> - предложение участника, которое оценивается.</w:t>
      </w:r>
    </w:p>
    <w:p w:rsidR="00A75606" w:rsidRPr="00AA7187" w:rsidRDefault="00A75606" w:rsidP="003B15DA">
      <w:pPr>
        <w:pStyle w:val="BodyText"/>
        <w:numPr>
          <w:ilvl w:val="2"/>
          <w:numId w:val="30"/>
        </w:numPr>
        <w:shd w:val="clear" w:color="auto" w:fill="auto"/>
        <w:tabs>
          <w:tab w:val="left" w:pos="1060"/>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Исключен.</w:t>
      </w:r>
    </w:p>
    <w:p w:rsidR="00A75606" w:rsidRPr="00AA7187" w:rsidRDefault="00A75606" w:rsidP="003B15DA">
      <w:pPr>
        <w:pStyle w:val="BodyText"/>
        <w:numPr>
          <w:ilvl w:val="2"/>
          <w:numId w:val="30"/>
        </w:numPr>
        <w:shd w:val="clear" w:color="auto" w:fill="auto"/>
        <w:tabs>
          <w:tab w:val="left" w:pos="1060"/>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Для оценки и сопоставления заявок по критериям, указанным в пп. 5, 6 п. 3.4.2 настоящего Положения, предложениям участников конкурса присваиваются баллы по следующей формуле:</w:t>
      </w:r>
    </w:p>
    <w:p w:rsidR="00A75606" w:rsidRPr="00AA7187" w:rsidRDefault="00A75606" w:rsidP="003B15DA">
      <w:pPr>
        <w:pStyle w:val="BodyText"/>
        <w:shd w:val="clear" w:color="auto" w:fill="auto"/>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lang w:val="en-US"/>
        </w:rPr>
        <w:t>C</w:t>
      </w:r>
      <w:r w:rsidRPr="00AA7187">
        <w:rPr>
          <w:rFonts w:ascii="Times New Roman" w:hAnsi="Times New Roman" w:cs="Times New Roman"/>
          <w:sz w:val="24"/>
          <w:szCs w:val="24"/>
        </w:rPr>
        <w:t>Б</w:t>
      </w:r>
      <w:r w:rsidRPr="00AA7187">
        <w:rPr>
          <w:rFonts w:ascii="Times New Roman" w:hAnsi="Times New Roman" w:cs="Times New Roman"/>
          <w:sz w:val="24"/>
          <w:szCs w:val="24"/>
          <w:lang w:val="en-US"/>
        </w:rPr>
        <w:t>i</w:t>
      </w:r>
      <w:r w:rsidRPr="00AA7187">
        <w:rPr>
          <w:rFonts w:ascii="Times New Roman" w:hAnsi="Times New Roman" w:cs="Times New Roman"/>
          <w:sz w:val="24"/>
          <w:szCs w:val="24"/>
        </w:rPr>
        <w:t xml:space="preserve"> = </w:t>
      </w:r>
      <w:r w:rsidRPr="00AA7187">
        <w:rPr>
          <w:rFonts w:ascii="Times New Roman" w:hAnsi="Times New Roman" w:cs="Times New Roman"/>
          <w:sz w:val="24"/>
          <w:szCs w:val="24"/>
          <w:lang w:val="en-US"/>
        </w:rPr>
        <w:t>Cmi</w:t>
      </w:r>
      <w:r w:rsidRPr="00AA7187">
        <w:rPr>
          <w:rFonts w:ascii="Times New Roman" w:hAnsi="Times New Roman" w:cs="Times New Roman"/>
          <w:sz w:val="24"/>
          <w:szCs w:val="24"/>
        </w:rPr>
        <w:t xml:space="preserve">№ / </w:t>
      </w:r>
      <w:r w:rsidRPr="00AA7187">
        <w:rPr>
          <w:rFonts w:ascii="Times New Roman" w:hAnsi="Times New Roman" w:cs="Times New Roman"/>
          <w:sz w:val="24"/>
          <w:szCs w:val="24"/>
          <w:lang w:val="en-US"/>
        </w:rPr>
        <w:t>Ci</w:t>
      </w:r>
      <w:r w:rsidRPr="00AA7187">
        <w:rPr>
          <w:rFonts w:ascii="Times New Roman" w:hAnsi="Times New Roman" w:cs="Times New Roman"/>
          <w:sz w:val="24"/>
          <w:szCs w:val="24"/>
        </w:rPr>
        <w:t xml:space="preserve"> </w:t>
      </w:r>
      <w:r w:rsidRPr="00AA7187">
        <w:rPr>
          <w:rFonts w:ascii="Times New Roman" w:hAnsi="Times New Roman" w:cs="Times New Roman"/>
          <w:sz w:val="24"/>
          <w:szCs w:val="24"/>
          <w:lang w:val="en-US"/>
        </w:rPr>
        <w:t>x</w:t>
      </w:r>
      <w:r w:rsidRPr="00AA7187">
        <w:rPr>
          <w:rFonts w:ascii="Times New Roman" w:hAnsi="Times New Roman" w:cs="Times New Roman"/>
          <w:sz w:val="24"/>
          <w:szCs w:val="24"/>
        </w:rPr>
        <w:t xml:space="preserve"> 100,</w:t>
      </w:r>
    </w:p>
    <w:p w:rsidR="00A75606" w:rsidRPr="00AA7187" w:rsidRDefault="00A75606" w:rsidP="003B15DA">
      <w:pPr>
        <w:pStyle w:val="BodyText"/>
        <w:shd w:val="clear" w:color="auto" w:fill="auto"/>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 xml:space="preserve">где </w:t>
      </w:r>
      <w:r w:rsidRPr="00AA7187">
        <w:rPr>
          <w:rFonts w:ascii="Times New Roman" w:hAnsi="Times New Roman" w:cs="Times New Roman"/>
          <w:sz w:val="24"/>
          <w:szCs w:val="24"/>
          <w:lang w:val="en-US"/>
        </w:rPr>
        <w:t>C</w:t>
      </w:r>
      <w:r w:rsidRPr="00AA7187">
        <w:rPr>
          <w:rFonts w:ascii="Times New Roman" w:hAnsi="Times New Roman" w:cs="Times New Roman"/>
          <w:sz w:val="24"/>
          <w:szCs w:val="24"/>
        </w:rPr>
        <w:t>Б</w:t>
      </w:r>
      <w:r w:rsidRPr="00AA7187">
        <w:rPr>
          <w:rFonts w:ascii="Times New Roman" w:hAnsi="Times New Roman" w:cs="Times New Roman"/>
          <w:sz w:val="24"/>
          <w:szCs w:val="24"/>
          <w:lang w:val="en-US"/>
        </w:rPr>
        <w:t>i</w:t>
      </w:r>
      <w:r w:rsidRPr="00AA7187">
        <w:rPr>
          <w:rFonts w:ascii="Times New Roman" w:hAnsi="Times New Roman" w:cs="Times New Roman"/>
          <w:sz w:val="24"/>
          <w:szCs w:val="24"/>
        </w:rPr>
        <w:t xml:space="preserve"> - количество баллов по критерию;</w:t>
      </w:r>
    </w:p>
    <w:p w:rsidR="00A75606" w:rsidRPr="00AA7187" w:rsidRDefault="00A75606" w:rsidP="003B15DA">
      <w:pPr>
        <w:pStyle w:val="BodyText"/>
        <w:shd w:val="clear" w:color="auto" w:fill="auto"/>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lang w:val="en-US"/>
        </w:rPr>
        <w:t>Cmi</w:t>
      </w:r>
      <w:r w:rsidRPr="00AA7187">
        <w:rPr>
          <w:rFonts w:ascii="Times New Roman" w:hAnsi="Times New Roman" w:cs="Times New Roman"/>
          <w:sz w:val="24"/>
          <w:szCs w:val="24"/>
        </w:rPr>
        <w:t>№ - минимальное предложение из сделанных участниками;</w:t>
      </w:r>
    </w:p>
    <w:p w:rsidR="00A75606" w:rsidRPr="00AA7187" w:rsidRDefault="00A75606" w:rsidP="003B15DA">
      <w:pPr>
        <w:pStyle w:val="BodyText"/>
        <w:shd w:val="clear" w:color="auto" w:fill="auto"/>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lang w:val="en-US"/>
        </w:rPr>
        <w:t>Ci</w:t>
      </w:r>
      <w:r w:rsidRPr="00AA7187">
        <w:rPr>
          <w:rFonts w:ascii="Times New Roman" w:hAnsi="Times New Roman" w:cs="Times New Roman"/>
          <w:sz w:val="24"/>
          <w:szCs w:val="24"/>
        </w:rPr>
        <w:t xml:space="preserve"> - предложение участника, которое оценивается.</w:t>
      </w:r>
    </w:p>
    <w:p w:rsidR="00A75606" w:rsidRPr="00AA7187" w:rsidRDefault="00A75606" w:rsidP="003B15DA">
      <w:pPr>
        <w:pStyle w:val="BodyText"/>
        <w:numPr>
          <w:ilvl w:val="2"/>
          <w:numId w:val="30"/>
        </w:numPr>
        <w:shd w:val="clear" w:color="auto" w:fill="auto"/>
        <w:tabs>
          <w:tab w:val="left" w:pos="1060"/>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Для оценки и сопоставления заявок по критериям, указанным в пп. 2, 7 - 11 п. 3.4.2 настоящего Положения, в конкурсной документации устанавливаются:</w:t>
      </w:r>
    </w:p>
    <w:p w:rsidR="00A75606" w:rsidRPr="00AA7187" w:rsidRDefault="00A75606" w:rsidP="003B15DA">
      <w:pPr>
        <w:pStyle w:val="BodyText"/>
        <w:numPr>
          <w:ilvl w:val="0"/>
          <w:numId w:val="34"/>
        </w:numPr>
        <w:shd w:val="clear" w:color="auto" w:fill="auto"/>
        <w:tabs>
          <w:tab w:val="left" w:pos="758"/>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показатели (подкритерии), по которым будет оцениваться каждый критерий;</w:t>
      </w:r>
    </w:p>
    <w:p w:rsidR="00A75606" w:rsidRPr="00AA7187" w:rsidRDefault="00A75606" w:rsidP="003B15DA">
      <w:pPr>
        <w:pStyle w:val="BodyText"/>
        <w:numPr>
          <w:ilvl w:val="0"/>
          <w:numId w:val="34"/>
        </w:numPr>
        <w:shd w:val="clear" w:color="auto" w:fill="auto"/>
        <w:tabs>
          <w:tab w:val="left" w:pos="758"/>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минимальное и максимальное количество баллов, которое может быть присвоено по каждому показателю;</w:t>
      </w:r>
    </w:p>
    <w:p w:rsidR="00A75606" w:rsidRPr="00AA7187" w:rsidRDefault="00A75606" w:rsidP="003B15DA">
      <w:pPr>
        <w:pStyle w:val="BodyText"/>
        <w:numPr>
          <w:ilvl w:val="0"/>
          <w:numId w:val="34"/>
        </w:numPr>
        <w:shd w:val="clear" w:color="auto" w:fill="auto"/>
        <w:tabs>
          <w:tab w:val="left" w:pos="758"/>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правила присвоения баллов по каждому показателю. Такие правила должны исключать возможность субъективного присвоения баллов;</w:t>
      </w:r>
    </w:p>
    <w:p w:rsidR="00A75606" w:rsidRPr="00AA7187" w:rsidRDefault="00A75606" w:rsidP="003B15DA">
      <w:pPr>
        <w:pStyle w:val="BodyText"/>
        <w:numPr>
          <w:ilvl w:val="0"/>
          <w:numId w:val="34"/>
        </w:numPr>
        <w:shd w:val="clear" w:color="auto" w:fill="auto"/>
        <w:tabs>
          <w:tab w:val="left" w:pos="758"/>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значимость каждого из показателей. 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rsidR="00A75606" w:rsidRPr="00AA7187" w:rsidRDefault="00A75606" w:rsidP="003B15DA">
      <w:pPr>
        <w:pStyle w:val="BodyText"/>
        <w:shd w:val="clear" w:color="auto" w:fill="auto"/>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ПБ</w:t>
      </w:r>
      <w:r w:rsidRPr="00AA7187">
        <w:rPr>
          <w:rFonts w:ascii="Times New Roman" w:hAnsi="Times New Roman" w:cs="Times New Roman"/>
          <w:sz w:val="24"/>
          <w:szCs w:val="24"/>
          <w:lang w:val="en-US"/>
        </w:rPr>
        <w:t>i</w:t>
      </w:r>
      <w:r w:rsidRPr="00AA7187">
        <w:rPr>
          <w:rFonts w:ascii="Times New Roman" w:hAnsi="Times New Roman" w:cs="Times New Roman"/>
          <w:sz w:val="24"/>
          <w:szCs w:val="24"/>
        </w:rPr>
        <w:t xml:space="preserve"> = П</w:t>
      </w:r>
      <w:r w:rsidRPr="00AA7187">
        <w:rPr>
          <w:rFonts w:ascii="Times New Roman" w:hAnsi="Times New Roman" w:cs="Times New Roman"/>
          <w:sz w:val="24"/>
          <w:szCs w:val="24"/>
          <w:lang w:val="en-US"/>
        </w:rPr>
        <w:t>i</w:t>
      </w:r>
      <w:r w:rsidRPr="00AA7187">
        <w:rPr>
          <w:rFonts w:ascii="Times New Roman" w:hAnsi="Times New Roman" w:cs="Times New Roman"/>
          <w:sz w:val="24"/>
          <w:szCs w:val="24"/>
        </w:rPr>
        <w:t xml:space="preserve"> </w:t>
      </w:r>
      <w:r w:rsidRPr="00AA7187">
        <w:rPr>
          <w:rStyle w:val="11pt"/>
          <w:rFonts w:ascii="Times New Roman" w:hAnsi="Times New Roman" w:cs="Times New Roman"/>
          <w:sz w:val="24"/>
          <w:szCs w:val="24"/>
        </w:rPr>
        <w:t>/</w:t>
      </w:r>
      <w:r w:rsidRPr="00AA7187">
        <w:rPr>
          <w:rFonts w:ascii="Times New Roman" w:hAnsi="Times New Roman" w:cs="Times New Roman"/>
          <w:sz w:val="24"/>
          <w:szCs w:val="24"/>
        </w:rPr>
        <w:t xml:space="preserve"> П</w:t>
      </w:r>
      <w:r w:rsidRPr="00AA7187">
        <w:rPr>
          <w:rFonts w:ascii="Times New Roman" w:hAnsi="Times New Roman" w:cs="Times New Roman"/>
          <w:sz w:val="24"/>
          <w:szCs w:val="24"/>
          <w:lang w:val="en-US"/>
        </w:rPr>
        <w:t>max</w:t>
      </w:r>
      <w:r w:rsidRPr="00AA7187">
        <w:rPr>
          <w:rFonts w:ascii="Times New Roman" w:hAnsi="Times New Roman" w:cs="Times New Roman"/>
          <w:sz w:val="24"/>
          <w:szCs w:val="24"/>
        </w:rPr>
        <w:t xml:space="preserve"> х ЗП,</w:t>
      </w:r>
    </w:p>
    <w:p w:rsidR="00A75606" w:rsidRPr="00AA7187" w:rsidRDefault="00A75606" w:rsidP="003B15DA">
      <w:pPr>
        <w:pStyle w:val="BodyText"/>
        <w:shd w:val="clear" w:color="auto" w:fill="auto"/>
        <w:spacing w:line="240" w:lineRule="auto"/>
        <w:ind w:left="40" w:firstLine="500"/>
        <w:rPr>
          <w:rFonts w:ascii="Times New Roman" w:hAnsi="Times New Roman" w:cs="Times New Roman"/>
          <w:sz w:val="24"/>
          <w:szCs w:val="24"/>
        </w:rPr>
      </w:pPr>
      <w:r w:rsidRPr="00AA7187">
        <w:rPr>
          <w:rFonts w:ascii="Times New Roman" w:hAnsi="Times New Roman" w:cs="Times New Roman"/>
          <w:sz w:val="24"/>
          <w:szCs w:val="24"/>
        </w:rPr>
        <w:t>где ПБ</w:t>
      </w:r>
      <w:r w:rsidRPr="00AA7187">
        <w:rPr>
          <w:rFonts w:ascii="Times New Roman" w:hAnsi="Times New Roman" w:cs="Times New Roman"/>
          <w:sz w:val="24"/>
          <w:szCs w:val="24"/>
          <w:lang w:val="en-US"/>
        </w:rPr>
        <w:t>i</w:t>
      </w:r>
      <w:r w:rsidRPr="00AA7187">
        <w:rPr>
          <w:rFonts w:ascii="Times New Roman" w:hAnsi="Times New Roman" w:cs="Times New Roman"/>
          <w:sz w:val="24"/>
          <w:szCs w:val="24"/>
        </w:rPr>
        <w:t xml:space="preserve"> - количество баллов по показателю;</w:t>
      </w:r>
    </w:p>
    <w:p w:rsidR="00A75606" w:rsidRPr="00AA7187" w:rsidRDefault="00A75606" w:rsidP="003B15DA">
      <w:pPr>
        <w:pStyle w:val="BodyText"/>
        <w:shd w:val="clear" w:color="auto" w:fill="auto"/>
        <w:spacing w:line="240" w:lineRule="auto"/>
        <w:ind w:left="40" w:firstLine="500"/>
        <w:rPr>
          <w:rFonts w:ascii="Times New Roman" w:hAnsi="Times New Roman" w:cs="Times New Roman"/>
          <w:sz w:val="24"/>
          <w:szCs w:val="24"/>
        </w:rPr>
      </w:pPr>
      <w:r w:rsidRPr="00AA7187">
        <w:rPr>
          <w:rFonts w:ascii="Times New Roman" w:hAnsi="Times New Roman" w:cs="Times New Roman"/>
          <w:sz w:val="24"/>
          <w:szCs w:val="24"/>
        </w:rPr>
        <w:t>П</w:t>
      </w:r>
      <w:r w:rsidRPr="00AA7187">
        <w:rPr>
          <w:rFonts w:ascii="Times New Roman" w:hAnsi="Times New Roman" w:cs="Times New Roman"/>
          <w:sz w:val="24"/>
          <w:szCs w:val="24"/>
          <w:lang w:val="en-US"/>
        </w:rPr>
        <w:t>i</w:t>
      </w:r>
      <w:r w:rsidRPr="00AA7187">
        <w:rPr>
          <w:rFonts w:ascii="Times New Roman" w:hAnsi="Times New Roman" w:cs="Times New Roman"/>
          <w:sz w:val="24"/>
          <w:szCs w:val="24"/>
        </w:rPr>
        <w:t xml:space="preserve"> - предложение участника, которое оценивается;</w:t>
      </w:r>
    </w:p>
    <w:p w:rsidR="00A75606" w:rsidRPr="00AA7187" w:rsidRDefault="00A75606" w:rsidP="003B15DA">
      <w:pPr>
        <w:pStyle w:val="BodyText"/>
        <w:shd w:val="clear" w:color="auto" w:fill="auto"/>
        <w:spacing w:line="240" w:lineRule="auto"/>
        <w:ind w:left="40" w:firstLine="500"/>
        <w:rPr>
          <w:rFonts w:ascii="Times New Roman" w:hAnsi="Times New Roman" w:cs="Times New Roman"/>
          <w:sz w:val="24"/>
          <w:szCs w:val="24"/>
        </w:rPr>
      </w:pPr>
      <w:r w:rsidRPr="00AA7187">
        <w:rPr>
          <w:rFonts w:ascii="Times New Roman" w:hAnsi="Times New Roman" w:cs="Times New Roman"/>
          <w:sz w:val="24"/>
          <w:szCs w:val="24"/>
        </w:rPr>
        <w:t>П</w:t>
      </w:r>
      <w:r w:rsidRPr="00AA7187">
        <w:rPr>
          <w:rFonts w:ascii="Times New Roman" w:hAnsi="Times New Roman" w:cs="Times New Roman"/>
          <w:sz w:val="24"/>
          <w:szCs w:val="24"/>
          <w:lang w:val="en-US"/>
        </w:rPr>
        <w:t>m</w:t>
      </w:r>
      <w:r w:rsidRPr="00AA7187">
        <w:rPr>
          <w:rFonts w:ascii="Times New Roman" w:hAnsi="Times New Roman" w:cs="Times New Roman"/>
          <w:sz w:val="24"/>
          <w:szCs w:val="24"/>
        </w:rPr>
        <w:t>ах - предложение, за которое присваивается максимальное количество баллов;</w:t>
      </w:r>
    </w:p>
    <w:p w:rsidR="00A75606" w:rsidRPr="00AA7187" w:rsidRDefault="00A75606" w:rsidP="003B15DA">
      <w:pPr>
        <w:pStyle w:val="BodyText"/>
        <w:shd w:val="clear" w:color="auto" w:fill="auto"/>
        <w:spacing w:line="240" w:lineRule="auto"/>
        <w:ind w:left="40" w:firstLine="500"/>
        <w:rPr>
          <w:rFonts w:ascii="Times New Roman" w:hAnsi="Times New Roman" w:cs="Times New Roman"/>
          <w:sz w:val="24"/>
          <w:szCs w:val="24"/>
        </w:rPr>
      </w:pPr>
      <w:r w:rsidRPr="00AA7187">
        <w:rPr>
          <w:rFonts w:ascii="Times New Roman" w:hAnsi="Times New Roman" w:cs="Times New Roman"/>
          <w:sz w:val="24"/>
          <w:szCs w:val="24"/>
        </w:rPr>
        <w:t>ЗП - значимость показателя.</w:t>
      </w:r>
    </w:p>
    <w:p w:rsidR="00A75606" w:rsidRPr="00AA7187" w:rsidRDefault="00A75606" w:rsidP="003B15DA">
      <w:pPr>
        <w:pStyle w:val="BodyText"/>
        <w:numPr>
          <w:ilvl w:val="2"/>
          <w:numId w:val="30"/>
        </w:numPr>
        <w:shd w:val="clear" w:color="auto" w:fill="auto"/>
        <w:tabs>
          <w:tab w:val="left" w:pos="1123"/>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Итоговое количество баллов по каждому критерию определяется путем произведения количества баллов (суммы баллов по показателям) на значимость критерия.</w:t>
      </w:r>
    </w:p>
    <w:p w:rsidR="00A75606" w:rsidRPr="00AA7187" w:rsidRDefault="00A75606" w:rsidP="003B15DA">
      <w:pPr>
        <w:pStyle w:val="BodyText"/>
        <w:numPr>
          <w:ilvl w:val="2"/>
          <w:numId w:val="30"/>
        </w:numPr>
        <w:shd w:val="clear" w:color="auto" w:fill="auto"/>
        <w:tabs>
          <w:tab w:val="left" w:pos="1123"/>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75606" w:rsidRPr="00AA7187" w:rsidRDefault="00A75606" w:rsidP="003B15DA">
      <w:pPr>
        <w:pStyle w:val="BodyText"/>
        <w:numPr>
          <w:ilvl w:val="2"/>
          <w:numId w:val="30"/>
        </w:numPr>
        <w:shd w:val="clear" w:color="auto" w:fill="auto"/>
        <w:tabs>
          <w:tab w:val="left" w:pos="1123"/>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Победителем конкурса признается участник, заявке которого присвоено наибольшее количество баллов.</w:t>
      </w:r>
    </w:p>
    <w:p w:rsidR="00A75606" w:rsidRPr="00AA7187" w:rsidRDefault="00A75606" w:rsidP="003B15DA">
      <w:pPr>
        <w:pStyle w:val="BodyText"/>
        <w:numPr>
          <w:ilvl w:val="2"/>
          <w:numId w:val="30"/>
        </w:numPr>
        <w:shd w:val="clear" w:color="auto" w:fill="auto"/>
        <w:tabs>
          <w:tab w:val="left" w:pos="1123"/>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Порядок оценки заявок устанавливается в конкурсной документации в соответствии с п. п. 3.4.3 - 3.4.10 настоящего Положения. Он должен позволять однозначно и объективно выявить лучшие из предложенных участниками условия исполнения договора.</w:t>
      </w:r>
    </w:p>
    <w:p w:rsidR="00A75606" w:rsidRPr="00AA7187" w:rsidRDefault="00A75606" w:rsidP="003B15DA">
      <w:pPr>
        <w:pStyle w:val="BodyText"/>
        <w:shd w:val="clear" w:color="auto" w:fill="auto"/>
        <w:tabs>
          <w:tab w:val="left" w:pos="1123"/>
        </w:tabs>
        <w:spacing w:line="240" w:lineRule="auto"/>
        <w:ind w:left="540" w:right="20"/>
        <w:rPr>
          <w:rFonts w:ascii="Times New Roman" w:hAnsi="Times New Roman" w:cs="Times New Roman"/>
          <w:sz w:val="24"/>
          <w:szCs w:val="24"/>
        </w:rPr>
      </w:pPr>
    </w:p>
    <w:p w:rsidR="00A75606" w:rsidRPr="00AA7187" w:rsidRDefault="00A75606" w:rsidP="007C3FAE">
      <w:pPr>
        <w:pStyle w:val="31"/>
        <w:keepNext/>
        <w:keepLines/>
        <w:numPr>
          <w:ilvl w:val="1"/>
          <w:numId w:val="30"/>
        </w:numPr>
        <w:shd w:val="clear" w:color="auto" w:fill="auto"/>
        <w:tabs>
          <w:tab w:val="left" w:pos="2974"/>
        </w:tabs>
        <w:spacing w:before="0" w:after="218" w:line="210" w:lineRule="exact"/>
        <w:ind w:left="2600" w:firstLine="0"/>
        <w:outlineLvl w:val="1"/>
        <w:rPr>
          <w:rFonts w:ascii="Times New Roman" w:hAnsi="Times New Roman" w:cs="Times New Roman"/>
          <w:b w:val="0"/>
          <w:sz w:val="24"/>
          <w:szCs w:val="24"/>
        </w:rPr>
      </w:pPr>
      <w:bookmarkStart w:id="24" w:name="_Toc174018812"/>
      <w:r w:rsidRPr="00AA7187">
        <w:rPr>
          <w:rStyle w:val="30"/>
          <w:rFonts w:ascii="Times New Roman" w:hAnsi="Times New Roman" w:cs="Times New Roman"/>
          <w:b/>
          <w:sz w:val="24"/>
          <w:szCs w:val="24"/>
          <w:lang w:eastAsia="ru-RU"/>
        </w:rPr>
        <w:t>Порядок подачи заявок на участие в конкурсе</w:t>
      </w:r>
      <w:bookmarkEnd w:id="24"/>
    </w:p>
    <w:p w:rsidR="00A75606" w:rsidRPr="00AA7187" w:rsidRDefault="00A75606" w:rsidP="007C3FAE">
      <w:pPr>
        <w:pStyle w:val="BodyText"/>
        <w:numPr>
          <w:ilvl w:val="2"/>
          <w:numId w:val="30"/>
        </w:numPr>
        <w:shd w:val="clear" w:color="auto" w:fill="auto"/>
        <w:tabs>
          <w:tab w:val="left" w:pos="1123"/>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Участник подает заявку на участие в конкурсе в порядке, в срок и по форме, которые установлены конкурсной документацией. Заявка подается в запечатанном конверте, не позволяющем просматривать его содержимое, с указанием наименования конкурса. Участник может подать заявку лично либо направить ее посредством почты или курьерской службы.</w:t>
      </w:r>
    </w:p>
    <w:p w:rsidR="00A75606" w:rsidRPr="00AA7187" w:rsidRDefault="00A75606" w:rsidP="007C3FAE">
      <w:pPr>
        <w:pStyle w:val="BodyText"/>
        <w:numPr>
          <w:ilvl w:val="2"/>
          <w:numId w:val="30"/>
        </w:numPr>
        <w:shd w:val="clear" w:color="auto" w:fill="auto"/>
        <w:tabs>
          <w:tab w:val="left" w:pos="1123"/>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rsidR="00A75606" w:rsidRPr="00AA7187" w:rsidRDefault="00A75606" w:rsidP="007C3FAE">
      <w:pPr>
        <w:pStyle w:val="BodyText"/>
        <w:numPr>
          <w:ilvl w:val="2"/>
          <w:numId w:val="30"/>
        </w:numPr>
        <w:shd w:val="clear" w:color="auto" w:fill="auto"/>
        <w:tabs>
          <w:tab w:val="left" w:pos="1123"/>
        </w:tabs>
        <w:spacing w:line="240" w:lineRule="auto"/>
        <w:ind w:left="40" w:firstLine="500"/>
        <w:rPr>
          <w:rFonts w:ascii="Times New Roman" w:hAnsi="Times New Roman" w:cs="Times New Roman"/>
          <w:sz w:val="24"/>
          <w:szCs w:val="24"/>
        </w:rPr>
      </w:pPr>
      <w:r w:rsidRPr="00AA7187">
        <w:rPr>
          <w:rFonts w:ascii="Times New Roman" w:hAnsi="Times New Roman" w:cs="Times New Roman"/>
          <w:sz w:val="24"/>
          <w:szCs w:val="24"/>
        </w:rPr>
        <w:t>Заявка на участие в конкурсе должна включать:</w:t>
      </w:r>
    </w:p>
    <w:p w:rsidR="00A75606" w:rsidRPr="00AA7187" w:rsidRDefault="00A75606" w:rsidP="007C3FAE">
      <w:pPr>
        <w:pStyle w:val="BodyText"/>
        <w:numPr>
          <w:ilvl w:val="0"/>
          <w:numId w:val="35"/>
        </w:numPr>
        <w:shd w:val="clear" w:color="auto" w:fill="auto"/>
        <w:tabs>
          <w:tab w:val="left" w:pos="770"/>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документ, содержащий сведения об участнике закупки,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A75606" w:rsidRPr="00AA7187" w:rsidRDefault="00A75606" w:rsidP="007C3FAE">
      <w:pPr>
        <w:pStyle w:val="BodyText"/>
        <w:numPr>
          <w:ilvl w:val="0"/>
          <w:numId w:val="35"/>
        </w:numPr>
        <w:shd w:val="clear" w:color="auto" w:fill="auto"/>
        <w:tabs>
          <w:tab w:val="left" w:pos="770"/>
        </w:tabs>
        <w:spacing w:line="240" w:lineRule="auto"/>
        <w:ind w:left="40" w:firstLine="500"/>
        <w:rPr>
          <w:rFonts w:ascii="Times New Roman" w:hAnsi="Times New Roman" w:cs="Times New Roman"/>
          <w:sz w:val="24"/>
          <w:szCs w:val="24"/>
        </w:rPr>
      </w:pPr>
      <w:r w:rsidRPr="00AA7187">
        <w:rPr>
          <w:rFonts w:ascii="Times New Roman" w:hAnsi="Times New Roman" w:cs="Times New Roman"/>
          <w:sz w:val="24"/>
          <w:szCs w:val="24"/>
        </w:rPr>
        <w:t>копии учредительных документов участника закупок (для юридических лиц);</w:t>
      </w:r>
    </w:p>
    <w:p w:rsidR="00A75606" w:rsidRPr="00AA7187" w:rsidRDefault="00A75606" w:rsidP="007C3FAE">
      <w:pPr>
        <w:pStyle w:val="BodyText"/>
        <w:numPr>
          <w:ilvl w:val="0"/>
          <w:numId w:val="35"/>
        </w:numPr>
        <w:shd w:val="clear" w:color="auto" w:fill="auto"/>
        <w:tabs>
          <w:tab w:val="left" w:pos="770"/>
        </w:tabs>
        <w:spacing w:line="240" w:lineRule="auto"/>
        <w:ind w:left="40" w:firstLine="500"/>
        <w:rPr>
          <w:rFonts w:ascii="Times New Roman" w:hAnsi="Times New Roman" w:cs="Times New Roman"/>
          <w:sz w:val="24"/>
          <w:szCs w:val="24"/>
        </w:rPr>
      </w:pPr>
      <w:r w:rsidRPr="00AA7187">
        <w:rPr>
          <w:rFonts w:ascii="Times New Roman" w:hAnsi="Times New Roman" w:cs="Times New Roman"/>
          <w:sz w:val="24"/>
          <w:szCs w:val="24"/>
        </w:rPr>
        <w:t>копии документов, удостоверяющих личность (для физических лиц);</w:t>
      </w:r>
    </w:p>
    <w:p w:rsidR="00A75606" w:rsidRPr="00AA7187" w:rsidRDefault="00A75606" w:rsidP="007C3FAE">
      <w:pPr>
        <w:pStyle w:val="BodyText"/>
        <w:numPr>
          <w:ilvl w:val="0"/>
          <w:numId w:val="35"/>
        </w:numPr>
        <w:shd w:val="clear" w:color="auto" w:fill="auto"/>
        <w:tabs>
          <w:tab w:val="left" w:pos="770"/>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A75606" w:rsidRPr="00AA7187" w:rsidRDefault="00A75606" w:rsidP="007C3FAE">
      <w:pPr>
        <w:pStyle w:val="BodyText"/>
        <w:numPr>
          <w:ilvl w:val="0"/>
          <w:numId w:val="35"/>
        </w:numPr>
        <w:shd w:val="clear" w:color="auto" w:fill="auto"/>
        <w:tabs>
          <w:tab w:val="left" w:pos="770"/>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A75606" w:rsidRPr="00AA7187" w:rsidRDefault="00A75606" w:rsidP="007C3FAE">
      <w:pPr>
        <w:pStyle w:val="BodyText"/>
        <w:numPr>
          <w:ilvl w:val="0"/>
          <w:numId w:val="35"/>
        </w:numPr>
        <w:shd w:val="clear" w:color="auto" w:fill="auto"/>
        <w:tabs>
          <w:tab w:val="left" w:pos="770"/>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участника закупок и подписанную его руководителем или уполномоченным им лицом (для юридических лиц), либо нотариально заверенную копию такой доверенности;</w:t>
      </w:r>
    </w:p>
    <w:p w:rsidR="00A75606" w:rsidRPr="00AA7187" w:rsidRDefault="00A75606" w:rsidP="007C3FAE">
      <w:pPr>
        <w:pStyle w:val="BodyText"/>
        <w:numPr>
          <w:ilvl w:val="0"/>
          <w:numId w:val="35"/>
        </w:numPr>
        <w:shd w:val="clear" w:color="auto" w:fill="auto"/>
        <w:tabs>
          <w:tab w:val="left" w:pos="770"/>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A75606" w:rsidRPr="00AA7187" w:rsidRDefault="00A75606" w:rsidP="007C3FAE">
      <w:pPr>
        <w:pStyle w:val="BodyText"/>
        <w:numPr>
          <w:ilvl w:val="0"/>
          <w:numId w:val="35"/>
        </w:numPr>
        <w:shd w:val="clear" w:color="auto" w:fill="auto"/>
        <w:tabs>
          <w:tab w:val="left" w:pos="770"/>
        </w:tabs>
        <w:spacing w:line="240" w:lineRule="auto"/>
        <w:ind w:left="40" w:firstLine="500"/>
        <w:rPr>
          <w:rFonts w:ascii="Times New Roman" w:hAnsi="Times New Roman" w:cs="Times New Roman"/>
          <w:sz w:val="24"/>
          <w:szCs w:val="24"/>
        </w:rPr>
      </w:pPr>
      <w:r w:rsidRPr="00AA7187">
        <w:rPr>
          <w:rFonts w:ascii="Times New Roman" w:hAnsi="Times New Roman" w:cs="Times New Roman"/>
          <w:sz w:val="24"/>
          <w:szCs w:val="24"/>
        </w:rPr>
        <w:t>документ, декларирующий следующее:</w:t>
      </w:r>
    </w:p>
    <w:p w:rsidR="00A75606" w:rsidRPr="00AA7187" w:rsidRDefault="00A75606" w:rsidP="007C3FAE">
      <w:pPr>
        <w:pStyle w:val="BodyText"/>
        <w:numPr>
          <w:ilvl w:val="0"/>
          <w:numId w:val="36"/>
        </w:numPr>
        <w:shd w:val="clear" w:color="auto" w:fill="auto"/>
        <w:tabs>
          <w:tab w:val="left" w:pos="770"/>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в отношении участника закупки отсутствует решение арбитражного суда о признании его банкротом, в отношении участника закупки не проводится процедура ликвидации (для участника - юридического лица), отсутствуют основания для прекращения деятельности в качестве индивидуального предпринимателя (для участника - индивидуального предпринимателя);</w:t>
      </w:r>
    </w:p>
    <w:p w:rsidR="00A75606" w:rsidRPr="00AA7187" w:rsidRDefault="00A75606" w:rsidP="007C3FAE">
      <w:pPr>
        <w:pStyle w:val="BodyText"/>
        <w:numPr>
          <w:ilvl w:val="0"/>
          <w:numId w:val="36"/>
        </w:numPr>
        <w:shd w:val="clear" w:color="auto" w:fill="auto"/>
        <w:tabs>
          <w:tab w:val="left" w:pos="747"/>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A75606" w:rsidRPr="00AA7187" w:rsidRDefault="00A75606" w:rsidP="007C3FAE">
      <w:pPr>
        <w:pStyle w:val="BodyText"/>
        <w:numPr>
          <w:ilvl w:val="0"/>
          <w:numId w:val="36"/>
        </w:numPr>
        <w:shd w:val="clear" w:color="auto" w:fill="auto"/>
        <w:tabs>
          <w:tab w:val="left" w:pos="747"/>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A75606" w:rsidRPr="00AA7187" w:rsidRDefault="00A75606" w:rsidP="007C3FAE">
      <w:pPr>
        <w:pStyle w:val="BodyText"/>
        <w:numPr>
          <w:ilvl w:val="0"/>
          <w:numId w:val="36"/>
        </w:numPr>
        <w:shd w:val="clear" w:color="auto" w:fill="auto"/>
        <w:tabs>
          <w:tab w:val="left" w:pos="747"/>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сведения об участнике закупки отсутствуют в реестрах недобросовестных поставщиков, ведение которых предусмотрено Законом № 223-Ф3 и Законом № 44-ФЗ;</w:t>
      </w:r>
    </w:p>
    <w:p w:rsidR="00A75606" w:rsidRPr="00AA7187" w:rsidRDefault="00A75606" w:rsidP="007C3FAE">
      <w:pPr>
        <w:pStyle w:val="BodyText"/>
        <w:numPr>
          <w:ilvl w:val="0"/>
          <w:numId w:val="35"/>
        </w:numPr>
        <w:shd w:val="clear" w:color="auto" w:fill="auto"/>
        <w:tabs>
          <w:tab w:val="left" w:pos="747"/>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A75606" w:rsidRPr="00AA7187" w:rsidRDefault="00A75606" w:rsidP="007C3FAE">
      <w:pPr>
        <w:pStyle w:val="BodyText"/>
        <w:numPr>
          <w:ilvl w:val="0"/>
          <w:numId w:val="35"/>
        </w:numPr>
        <w:shd w:val="clear" w:color="auto" w:fill="auto"/>
        <w:tabs>
          <w:tab w:val="left" w:pos="764"/>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A75606" w:rsidRPr="00AA7187" w:rsidRDefault="00A75606" w:rsidP="007C3FAE">
      <w:pPr>
        <w:pStyle w:val="BodyText"/>
        <w:numPr>
          <w:ilvl w:val="0"/>
          <w:numId w:val="35"/>
        </w:numPr>
        <w:shd w:val="clear" w:color="auto" w:fill="auto"/>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 xml:space="preserve">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A75606" w:rsidRPr="00AA7187" w:rsidRDefault="00A75606" w:rsidP="007C3FAE">
      <w:pPr>
        <w:pStyle w:val="BodyText"/>
        <w:numPr>
          <w:ilvl w:val="0"/>
          <w:numId w:val="35"/>
        </w:numPr>
        <w:shd w:val="clear" w:color="auto" w:fill="auto"/>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 xml:space="preserve"> документы (их копии) и сведения, необходимые для оценки заявки по критериям, которые установлены в конкурсной документации;</w:t>
      </w:r>
    </w:p>
    <w:p w:rsidR="00A75606" w:rsidRPr="00AA7187" w:rsidRDefault="00A75606" w:rsidP="007C3FAE">
      <w:pPr>
        <w:pStyle w:val="BodyText"/>
        <w:numPr>
          <w:ilvl w:val="0"/>
          <w:numId w:val="35"/>
        </w:numPr>
        <w:shd w:val="clear" w:color="auto" w:fill="auto"/>
        <w:tabs>
          <w:tab w:val="left" w:pos="759"/>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конкурсной документации;</w:t>
      </w:r>
    </w:p>
    <w:p w:rsidR="00A75606" w:rsidRPr="00AA7187" w:rsidRDefault="00A75606" w:rsidP="00015575">
      <w:pPr>
        <w:pStyle w:val="BodyText"/>
        <w:numPr>
          <w:ilvl w:val="0"/>
          <w:numId w:val="35"/>
        </w:numPr>
        <w:shd w:val="clear" w:color="auto" w:fill="auto"/>
        <w:tabs>
          <w:tab w:val="left" w:pos="759"/>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выписку из реестра российской промышленной продукции или реестра евразийской промышленной продукции с указанием номеров реестровых записей соответствующих реестров, декларацию о нахождении радиоэлектронной продукции в едином реестре российской радиоэлектронной продукции с указанием номера реестровой записи (при наличии), при закупке товаров, перечень которых определен постановлением Правительства РФ от 03.12.2020 № 2013 «О минимальной доле закупок товаров российского происхождения»;</w:t>
      </w:r>
    </w:p>
    <w:p w:rsidR="00A75606" w:rsidRPr="00AA7187" w:rsidRDefault="00A75606" w:rsidP="00604377">
      <w:pPr>
        <w:pStyle w:val="BodyText"/>
        <w:numPr>
          <w:ilvl w:val="0"/>
          <w:numId w:val="35"/>
        </w:numPr>
        <w:shd w:val="clear" w:color="auto" w:fill="auto"/>
        <w:tabs>
          <w:tab w:val="left" w:pos="759"/>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согласие на обработку персональных данных (для физических лиц);</w:t>
      </w:r>
    </w:p>
    <w:p w:rsidR="00A75606" w:rsidRPr="00AA7187" w:rsidRDefault="00A75606" w:rsidP="00604377">
      <w:pPr>
        <w:pStyle w:val="BodyText"/>
        <w:numPr>
          <w:ilvl w:val="0"/>
          <w:numId w:val="35"/>
        </w:numPr>
        <w:shd w:val="clear" w:color="auto" w:fill="auto"/>
        <w:tabs>
          <w:tab w:val="left" w:pos="759"/>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документы, подтверждающие внесение денежных средств в качестве обеспечения заявки на участие в закупке, в случае, если в закупочной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или копия такого поручения);</w:t>
      </w:r>
    </w:p>
    <w:p w:rsidR="00A75606" w:rsidRPr="00AA7187" w:rsidRDefault="00A75606" w:rsidP="007C3FAE">
      <w:pPr>
        <w:pStyle w:val="BodyText"/>
        <w:numPr>
          <w:ilvl w:val="0"/>
          <w:numId w:val="35"/>
        </w:numPr>
        <w:shd w:val="clear" w:color="auto" w:fill="auto"/>
        <w:tabs>
          <w:tab w:val="left" w:pos="755"/>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другие документы в соответствии с требованиями настоящего Положения и конкурсной документации.</w:t>
      </w:r>
    </w:p>
    <w:p w:rsidR="00A75606" w:rsidRPr="00AA7187" w:rsidRDefault="00A75606" w:rsidP="007C3FAE">
      <w:pPr>
        <w:pStyle w:val="BodyText"/>
        <w:numPr>
          <w:ilvl w:val="2"/>
          <w:numId w:val="30"/>
        </w:numPr>
        <w:shd w:val="clear" w:color="auto" w:fill="auto"/>
        <w:tabs>
          <w:tab w:val="left" w:pos="1019"/>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Заявка на участие в конкурсе может содержать: .</w:t>
      </w:r>
    </w:p>
    <w:p w:rsidR="00A75606" w:rsidRPr="00AA7187" w:rsidRDefault="00A75606" w:rsidP="007C3FAE">
      <w:pPr>
        <w:pStyle w:val="BodyText"/>
        <w:numPr>
          <w:ilvl w:val="0"/>
          <w:numId w:val="37"/>
        </w:numPr>
        <w:shd w:val="clear" w:color="auto" w:fill="auto"/>
        <w:tabs>
          <w:tab w:val="left" w:pos="747"/>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дополнительные документы и сведения, необходимые для оценки заявки по критериям, которые установлены в документации о проведении конкурса;</w:t>
      </w:r>
    </w:p>
    <w:p w:rsidR="00A75606" w:rsidRPr="00AA7187" w:rsidRDefault="00A75606" w:rsidP="007C3FAE">
      <w:pPr>
        <w:pStyle w:val="BodyText"/>
        <w:numPr>
          <w:ilvl w:val="0"/>
          <w:numId w:val="37"/>
        </w:numPr>
        <w:shd w:val="clear" w:color="auto" w:fill="auto"/>
        <w:tabs>
          <w:tab w:val="left" w:pos="747"/>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эскиз, рисунок, чертеж, фотографию, иное изображение товара, образец (пробу) товара, на поставку которого осуществляется закупка;</w:t>
      </w:r>
    </w:p>
    <w:p w:rsidR="00A75606" w:rsidRPr="00AA7187" w:rsidRDefault="00A75606" w:rsidP="007C3FAE">
      <w:pPr>
        <w:pStyle w:val="BodyText"/>
        <w:numPr>
          <w:ilvl w:val="0"/>
          <w:numId w:val="37"/>
        </w:numPr>
        <w:shd w:val="clear" w:color="auto" w:fill="auto"/>
        <w:tabs>
          <w:tab w:val="left" w:pos="747"/>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A75606" w:rsidRPr="00AA7187" w:rsidRDefault="00A75606" w:rsidP="007C3FAE">
      <w:pPr>
        <w:pStyle w:val="BodyText"/>
        <w:numPr>
          <w:ilvl w:val="2"/>
          <w:numId w:val="30"/>
        </w:numPr>
        <w:shd w:val="clear" w:color="auto" w:fill="auto"/>
        <w:tabs>
          <w:tab w:val="left" w:pos="1019"/>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подлинными и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rsidR="00A75606" w:rsidRPr="00AA7187" w:rsidRDefault="00A75606" w:rsidP="007C3FAE">
      <w:pPr>
        <w:pStyle w:val="BodyText"/>
        <w:shd w:val="clear" w:color="auto" w:fill="auto"/>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rsidR="00A75606" w:rsidRPr="00AA7187" w:rsidRDefault="00A75606" w:rsidP="00165163">
      <w:pPr>
        <w:pStyle w:val="BodyText"/>
        <w:numPr>
          <w:ilvl w:val="2"/>
          <w:numId w:val="30"/>
        </w:numPr>
        <w:shd w:val="clear" w:color="auto" w:fill="auto"/>
        <w:tabs>
          <w:tab w:val="left" w:pos="1019"/>
        </w:tabs>
        <w:spacing w:after="5"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Участник конкурса вправе подать только одну заявку на участие в конкурсе (в отношении одного лота).</w:t>
      </w:r>
    </w:p>
    <w:p w:rsidR="00A75606" w:rsidRPr="00AA7187" w:rsidRDefault="00A75606" w:rsidP="007C3FAE">
      <w:pPr>
        <w:pStyle w:val="BodyText"/>
        <w:numPr>
          <w:ilvl w:val="2"/>
          <w:numId w:val="30"/>
        </w:numPr>
        <w:shd w:val="clear" w:color="auto" w:fill="auto"/>
        <w:tabs>
          <w:tab w:val="left" w:pos="1019"/>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таких конвертов.</w:t>
      </w:r>
    </w:p>
    <w:p w:rsidR="00A75606" w:rsidRPr="00AA7187" w:rsidRDefault="00A75606" w:rsidP="007C3FAE">
      <w:pPr>
        <w:pStyle w:val="BodyText"/>
        <w:numPr>
          <w:ilvl w:val="2"/>
          <w:numId w:val="30"/>
        </w:numPr>
        <w:shd w:val="clear" w:color="auto" w:fill="auto"/>
        <w:tabs>
          <w:tab w:val="left" w:pos="1019"/>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Участник конкурса вправе изменить или отозвать заявку в любой момент до вскрытия комиссией по закупкам конвертов с заявками.</w:t>
      </w:r>
    </w:p>
    <w:p w:rsidR="00A75606" w:rsidRPr="00AA7187" w:rsidRDefault="00A75606" w:rsidP="007C3FAE">
      <w:pPr>
        <w:pStyle w:val="BodyText"/>
        <w:numPr>
          <w:ilvl w:val="2"/>
          <w:numId w:val="30"/>
        </w:numPr>
        <w:shd w:val="clear" w:color="auto" w:fill="auto"/>
        <w:tabs>
          <w:tab w:val="left" w:pos="1019"/>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Каждый конверт с заявкой на участие в конкурсе,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A75606" w:rsidRPr="00AA7187" w:rsidRDefault="00A75606" w:rsidP="007C3FAE">
      <w:pPr>
        <w:pStyle w:val="BodyText"/>
        <w:shd w:val="clear" w:color="auto" w:fill="auto"/>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В названном журнале указываются следующие сведения;</w:t>
      </w:r>
    </w:p>
    <w:p w:rsidR="00A75606" w:rsidRPr="00AA7187" w:rsidRDefault="00A75606" w:rsidP="007C3FAE">
      <w:pPr>
        <w:pStyle w:val="BodyText"/>
        <w:numPr>
          <w:ilvl w:val="0"/>
          <w:numId w:val="38"/>
        </w:numPr>
        <w:shd w:val="clear" w:color="auto" w:fill="auto"/>
        <w:tabs>
          <w:tab w:val="left" w:pos="747"/>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регистрационный номер заявки на участие в закупке;</w:t>
      </w:r>
    </w:p>
    <w:p w:rsidR="00A75606" w:rsidRPr="00AA7187" w:rsidRDefault="00A75606" w:rsidP="007C3FAE">
      <w:pPr>
        <w:pStyle w:val="BodyText"/>
        <w:numPr>
          <w:ilvl w:val="0"/>
          <w:numId w:val="38"/>
        </w:numPr>
        <w:shd w:val="clear" w:color="auto" w:fill="auto"/>
        <w:tabs>
          <w:tab w:val="left" w:pos="747"/>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дата и время поступления конверта с заявкой на участие в закупке;</w:t>
      </w:r>
    </w:p>
    <w:p w:rsidR="00A75606" w:rsidRPr="00AA7187" w:rsidRDefault="00A75606" w:rsidP="007C3FAE">
      <w:pPr>
        <w:pStyle w:val="BodyText"/>
        <w:numPr>
          <w:ilvl w:val="0"/>
          <w:numId w:val="38"/>
        </w:numPr>
        <w:shd w:val="clear" w:color="auto" w:fill="auto"/>
        <w:tabs>
          <w:tab w:val="left" w:pos="747"/>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фамилия, имя, отчество физического лица, передавшего заявку, без указания наименования организации, от имени которой она подана (в случае доставки нарочным);</w:t>
      </w:r>
    </w:p>
    <w:p w:rsidR="00A75606" w:rsidRPr="00AA7187" w:rsidRDefault="00A75606" w:rsidP="007C3FAE">
      <w:pPr>
        <w:pStyle w:val="BodyText"/>
        <w:numPr>
          <w:ilvl w:val="0"/>
          <w:numId w:val="38"/>
        </w:numPr>
        <w:shd w:val="clear" w:color="auto" w:fill="auto"/>
        <w:tabs>
          <w:tab w:val="left" w:pos="747"/>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способ подачи заявки на участие в закупке;</w:t>
      </w:r>
    </w:p>
    <w:p w:rsidR="00A75606" w:rsidRPr="00AA7187" w:rsidRDefault="00A75606" w:rsidP="007C3FAE">
      <w:pPr>
        <w:pStyle w:val="BodyText"/>
        <w:numPr>
          <w:ilvl w:val="0"/>
          <w:numId w:val="38"/>
        </w:numPr>
        <w:shd w:val="clear" w:color="auto" w:fill="auto"/>
        <w:tabs>
          <w:tab w:val="left" w:pos="747"/>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состояние конверта с заявкой: наличие либо отсутствие повреждений, признаков вскрытия и т.д.</w:t>
      </w:r>
    </w:p>
    <w:p w:rsidR="00A75606" w:rsidRPr="00AA7187" w:rsidRDefault="00A75606" w:rsidP="007C3FAE">
      <w:pPr>
        <w:pStyle w:val="BodyText"/>
        <w:shd w:val="clear" w:color="auto" w:fill="auto"/>
        <w:spacing w:line="240" w:lineRule="auto"/>
        <w:ind w:left="40" w:right="40" w:firstLine="500"/>
        <w:rPr>
          <w:rFonts w:ascii="Times New Roman" w:hAnsi="Times New Roman" w:cs="Times New Roman"/>
          <w:sz w:val="24"/>
          <w:szCs w:val="24"/>
        </w:rPr>
      </w:pPr>
      <w:r w:rsidRPr="00AA7187">
        <w:rPr>
          <w:rFonts w:ascii="Times New Roman" w:hAnsi="Times New Roman" w:cs="Times New Roman"/>
          <w:sz w:val="24"/>
          <w:szCs w:val="24"/>
        </w:rPr>
        <w:t>Факт подачи заявки заверяется в журнале подписью секретаря комиссии по закупкам, а в случае доставки нарочным - подписью лица, доставившего конверт с заявкой.</w:t>
      </w:r>
    </w:p>
    <w:p w:rsidR="00A75606" w:rsidRPr="00AA7187" w:rsidRDefault="00A75606" w:rsidP="007C3FAE">
      <w:pPr>
        <w:pStyle w:val="BodyText"/>
        <w:numPr>
          <w:ilvl w:val="2"/>
          <w:numId w:val="30"/>
        </w:numPr>
        <w:shd w:val="clear" w:color="auto" w:fill="auto"/>
        <w:tabs>
          <w:tab w:val="left" w:pos="1102"/>
        </w:tabs>
        <w:spacing w:after="240" w:line="240" w:lineRule="auto"/>
        <w:ind w:left="40" w:right="40" w:firstLine="500"/>
        <w:rPr>
          <w:rFonts w:ascii="Times New Roman" w:hAnsi="Times New Roman" w:cs="Times New Roman"/>
          <w:sz w:val="24"/>
          <w:szCs w:val="24"/>
        </w:rPr>
      </w:pPr>
      <w:r w:rsidRPr="00AA7187">
        <w:rPr>
          <w:rFonts w:ascii="Times New Roman" w:hAnsi="Times New Roman" w:cs="Times New Roman"/>
          <w:sz w:val="24"/>
          <w:szCs w:val="24"/>
        </w:rPr>
        <w:t>По требованию участника конкурса секретарь комиссии может выдать расписку в получении конверта с заявкой на участие в конкурсе с указанием состояния конверта (наличие повреждений, признаков вскрытия), даты и времени получения заявки, ее регистрационного номера.</w:t>
      </w:r>
    </w:p>
    <w:p w:rsidR="00A75606" w:rsidRPr="00AA7187" w:rsidRDefault="00A75606" w:rsidP="00FC72AA">
      <w:pPr>
        <w:pStyle w:val="31"/>
        <w:keepNext/>
        <w:keepLines/>
        <w:shd w:val="clear" w:color="auto" w:fill="auto"/>
        <w:tabs>
          <w:tab w:val="left" w:pos="0"/>
        </w:tabs>
        <w:spacing w:before="0" w:after="244" w:line="259" w:lineRule="exact"/>
        <w:ind w:right="-66" w:firstLine="0"/>
        <w:jc w:val="center"/>
        <w:outlineLvl w:val="1"/>
        <w:rPr>
          <w:rFonts w:ascii="Times New Roman" w:hAnsi="Times New Roman" w:cs="Times New Roman"/>
          <w:b w:val="0"/>
          <w:sz w:val="24"/>
          <w:szCs w:val="24"/>
        </w:rPr>
      </w:pPr>
      <w:bookmarkStart w:id="25" w:name="_Toc174018813"/>
      <w:r w:rsidRPr="00AA7187">
        <w:rPr>
          <w:rStyle w:val="30"/>
          <w:rFonts w:ascii="Times New Roman" w:hAnsi="Times New Roman" w:cs="Times New Roman"/>
          <w:b/>
          <w:sz w:val="24"/>
          <w:szCs w:val="24"/>
          <w:lang w:eastAsia="ru-RU"/>
        </w:rPr>
        <w:t>3.6. Порядок вскрытия конвертов с заявками на участие в конкурсе</w:t>
      </w:r>
      <w:bookmarkEnd w:id="25"/>
    </w:p>
    <w:p w:rsidR="00A75606" w:rsidRPr="00AA7187" w:rsidRDefault="00A75606" w:rsidP="00B11E0B">
      <w:pPr>
        <w:pStyle w:val="BodyText"/>
        <w:numPr>
          <w:ilvl w:val="2"/>
          <w:numId w:val="93"/>
        </w:numPr>
        <w:shd w:val="clear" w:color="auto" w:fill="auto"/>
        <w:tabs>
          <w:tab w:val="left" w:pos="1102"/>
        </w:tabs>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Конверты с заявками на участие в конкурсе вскрываются на заседании комиссии по закупкам. При вскрытии конвертов вправе присутствовать участники конкурса или их представители (при наличии доверенности).</w:t>
      </w:r>
    </w:p>
    <w:p w:rsidR="00A75606" w:rsidRPr="00AA7187" w:rsidRDefault="00A75606" w:rsidP="00B11E0B">
      <w:pPr>
        <w:pStyle w:val="BodyText"/>
        <w:numPr>
          <w:ilvl w:val="2"/>
          <w:numId w:val="93"/>
        </w:numPr>
        <w:shd w:val="clear" w:color="auto" w:fill="auto"/>
        <w:tabs>
          <w:tab w:val="left" w:pos="1102"/>
        </w:tabs>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Непосредственно перед вскрытием конвертов с заявками на участие в конкурсе председатель комиссии по закупкам обязан объявить присутствующим о возможности подать, изменить или отозвать заявки.</w:t>
      </w:r>
    </w:p>
    <w:p w:rsidR="00A75606" w:rsidRPr="00AA7187" w:rsidRDefault="00A75606" w:rsidP="00B11E0B">
      <w:pPr>
        <w:pStyle w:val="BodyText"/>
        <w:numPr>
          <w:ilvl w:val="2"/>
          <w:numId w:val="93"/>
        </w:numPr>
        <w:shd w:val="clear" w:color="auto" w:fill="auto"/>
        <w:tabs>
          <w:tab w:val="left" w:pos="1102"/>
        </w:tabs>
        <w:spacing w:line="240" w:lineRule="auto"/>
        <w:ind w:left="40" w:right="40" w:firstLine="500"/>
        <w:rPr>
          <w:rFonts w:ascii="Times New Roman" w:hAnsi="Times New Roman" w:cs="Times New Roman"/>
          <w:sz w:val="24"/>
          <w:szCs w:val="24"/>
        </w:rPr>
      </w:pPr>
      <w:r w:rsidRPr="00AA7187">
        <w:rPr>
          <w:rFonts w:ascii="Times New Roman" w:hAnsi="Times New Roman" w:cs="Times New Roman"/>
          <w:sz w:val="24"/>
          <w:szCs w:val="24"/>
        </w:rPr>
        <w:t>Если установлено, что одним участником конкурса подано две и более заявки на участие в конкурсе (две и более заявки в отношении одного лота при наличии двух и более лотов в конкурсе) и ранее поданные этим участником заявки не отозваны, все его заявки после вскрытия конвертов не рассматриваются и возвращаются.</w:t>
      </w:r>
    </w:p>
    <w:p w:rsidR="00A75606" w:rsidRPr="00AA7187" w:rsidRDefault="00A75606" w:rsidP="00176BCB">
      <w:pPr>
        <w:pStyle w:val="BodyText"/>
        <w:numPr>
          <w:ilvl w:val="2"/>
          <w:numId w:val="93"/>
        </w:numPr>
        <w:shd w:val="clear" w:color="auto" w:fill="auto"/>
        <w:tabs>
          <w:tab w:val="left" w:pos="1102"/>
        </w:tabs>
        <w:spacing w:line="240" w:lineRule="auto"/>
        <w:ind w:left="40" w:right="40" w:firstLine="500"/>
        <w:rPr>
          <w:rFonts w:ascii="Times New Roman" w:hAnsi="Times New Roman" w:cs="Times New Roman"/>
          <w:sz w:val="24"/>
          <w:szCs w:val="24"/>
        </w:rPr>
      </w:pPr>
      <w:r w:rsidRPr="00AA7187">
        <w:rPr>
          <w:rFonts w:ascii="Times New Roman" w:hAnsi="Times New Roman" w:cs="Times New Roman"/>
          <w:sz w:val="24"/>
          <w:szCs w:val="24"/>
        </w:rPr>
        <w:t>При вскрытии конвертов с заявками на участие в конкурсе объявляются и заносятся в протокол вскрытия конвертов с заявками на участие в конкурсе сведения, указанные в ч. 13 ст.3.2. №223-ФЗ.</w:t>
      </w:r>
    </w:p>
    <w:p w:rsidR="00A75606" w:rsidRPr="00AA7187" w:rsidRDefault="00A75606" w:rsidP="00B11E0B">
      <w:pPr>
        <w:pStyle w:val="BodyText"/>
        <w:numPr>
          <w:ilvl w:val="2"/>
          <w:numId w:val="93"/>
        </w:numPr>
        <w:shd w:val="clear" w:color="auto" w:fill="auto"/>
        <w:tabs>
          <w:tab w:val="left" w:pos="1102"/>
        </w:tabs>
        <w:spacing w:line="240" w:lineRule="auto"/>
        <w:ind w:left="40" w:right="40" w:firstLine="500"/>
        <w:rPr>
          <w:rFonts w:ascii="Times New Roman" w:hAnsi="Times New Roman" w:cs="Times New Roman"/>
          <w:sz w:val="24"/>
          <w:szCs w:val="24"/>
        </w:rPr>
      </w:pPr>
      <w:r w:rsidRPr="00AA7187">
        <w:rPr>
          <w:rFonts w:ascii="Times New Roman" w:hAnsi="Times New Roman" w:cs="Times New Roman"/>
          <w:sz w:val="24"/>
          <w:szCs w:val="24"/>
        </w:rPr>
        <w:t>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A75606" w:rsidRPr="00AA7187" w:rsidRDefault="00A75606" w:rsidP="00B11E0B">
      <w:pPr>
        <w:pStyle w:val="BodyText"/>
        <w:shd w:val="clear" w:color="auto" w:fill="auto"/>
        <w:spacing w:line="240" w:lineRule="auto"/>
        <w:ind w:left="40" w:right="40" w:firstLine="500"/>
        <w:rPr>
          <w:rFonts w:ascii="Times New Roman" w:hAnsi="Times New Roman" w:cs="Times New Roman"/>
          <w:sz w:val="24"/>
          <w:szCs w:val="24"/>
        </w:rPr>
      </w:pPr>
      <w:r w:rsidRPr="00AA7187">
        <w:rPr>
          <w:rFonts w:ascii="Times New Roman" w:hAnsi="Times New Roman" w:cs="Times New Roman"/>
          <w:sz w:val="24"/>
          <w:szCs w:val="24"/>
        </w:rPr>
        <w:t>Если конкурсной документацией предусмотрено два и более лота, конкурс признается несостоявшимся только в отношении того лота, на который не подано заявок либо подана одна заявка.</w:t>
      </w:r>
    </w:p>
    <w:p w:rsidR="00A75606" w:rsidRPr="00AA7187" w:rsidRDefault="00A75606" w:rsidP="00B11E0B">
      <w:pPr>
        <w:pStyle w:val="BodyText"/>
        <w:numPr>
          <w:ilvl w:val="2"/>
          <w:numId w:val="93"/>
        </w:numPr>
        <w:shd w:val="clear" w:color="auto" w:fill="auto"/>
        <w:tabs>
          <w:tab w:val="left" w:pos="1102"/>
        </w:tabs>
        <w:spacing w:line="240" w:lineRule="auto"/>
        <w:ind w:left="40" w:right="40" w:firstLine="500"/>
        <w:rPr>
          <w:rFonts w:ascii="Times New Roman" w:hAnsi="Times New Roman" w:cs="Times New Roman"/>
          <w:sz w:val="24"/>
          <w:szCs w:val="24"/>
        </w:rPr>
      </w:pPr>
      <w:r w:rsidRPr="00AA7187">
        <w:rPr>
          <w:rFonts w:ascii="Times New Roman" w:hAnsi="Times New Roman" w:cs="Times New Roman"/>
          <w:sz w:val="24"/>
          <w:szCs w:val="24"/>
        </w:rPr>
        <w:t>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A75606" w:rsidRPr="00AA7187" w:rsidRDefault="00A75606" w:rsidP="00B11E0B">
      <w:pPr>
        <w:pStyle w:val="BodyText"/>
        <w:numPr>
          <w:ilvl w:val="2"/>
          <w:numId w:val="93"/>
        </w:numPr>
        <w:shd w:val="clear" w:color="auto" w:fill="auto"/>
        <w:tabs>
          <w:tab w:val="left" w:pos="1102"/>
        </w:tabs>
        <w:spacing w:line="240" w:lineRule="auto"/>
        <w:ind w:left="40" w:right="40" w:firstLine="500"/>
        <w:rPr>
          <w:rFonts w:ascii="Times New Roman" w:hAnsi="Times New Roman" w:cs="Times New Roman"/>
          <w:sz w:val="24"/>
          <w:szCs w:val="24"/>
        </w:rPr>
      </w:pPr>
      <w:r w:rsidRPr="00AA7187">
        <w:rPr>
          <w:rFonts w:ascii="Times New Roman" w:hAnsi="Times New Roman" w:cs="Times New Roman"/>
          <w:sz w:val="24"/>
          <w:szCs w:val="24"/>
        </w:rPr>
        <w:t>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заявками.</w:t>
      </w:r>
    </w:p>
    <w:p w:rsidR="00A75606" w:rsidRPr="00AA7187" w:rsidRDefault="00A75606" w:rsidP="00B11E0B">
      <w:pPr>
        <w:pStyle w:val="BodyText"/>
        <w:numPr>
          <w:ilvl w:val="2"/>
          <w:numId w:val="93"/>
        </w:numPr>
        <w:shd w:val="clear" w:color="auto" w:fill="auto"/>
        <w:tabs>
          <w:tab w:val="left" w:pos="1102"/>
        </w:tabs>
        <w:spacing w:after="276" w:line="240" w:lineRule="auto"/>
        <w:ind w:left="40" w:right="40" w:firstLine="500"/>
        <w:rPr>
          <w:rFonts w:ascii="Times New Roman" w:hAnsi="Times New Roman" w:cs="Times New Roman"/>
          <w:sz w:val="24"/>
          <w:szCs w:val="24"/>
        </w:rPr>
      </w:pPr>
      <w:r w:rsidRPr="00AA7187">
        <w:rPr>
          <w:rFonts w:ascii="Times New Roman" w:hAnsi="Times New Roman" w:cs="Times New Roman"/>
          <w:sz w:val="24"/>
          <w:szCs w:val="24"/>
        </w:rPr>
        <w:t>Конверты с заявками на участие в конкурсе, полученные после окончания срока их приема, вскрываются и возвращаются участникам закупки без рассмотрения.</w:t>
      </w:r>
    </w:p>
    <w:p w:rsidR="00A75606" w:rsidRPr="00AA7187" w:rsidRDefault="00A75606" w:rsidP="00907403">
      <w:pPr>
        <w:pStyle w:val="31"/>
        <w:keepNext/>
        <w:keepLines/>
        <w:numPr>
          <w:ilvl w:val="1"/>
          <w:numId w:val="93"/>
        </w:numPr>
        <w:shd w:val="clear" w:color="auto" w:fill="auto"/>
        <w:tabs>
          <w:tab w:val="left" w:pos="2674"/>
        </w:tabs>
        <w:spacing w:before="0" w:after="228" w:line="210" w:lineRule="exact"/>
        <w:ind w:left="2300"/>
        <w:outlineLvl w:val="1"/>
        <w:rPr>
          <w:rFonts w:ascii="Times New Roman" w:hAnsi="Times New Roman" w:cs="Times New Roman"/>
          <w:b w:val="0"/>
          <w:bCs w:val="0"/>
          <w:sz w:val="24"/>
          <w:szCs w:val="24"/>
        </w:rPr>
      </w:pPr>
      <w:bookmarkStart w:id="26" w:name="_Toc174018814"/>
      <w:r w:rsidRPr="00AA7187">
        <w:rPr>
          <w:rStyle w:val="30"/>
          <w:rFonts w:ascii="Times New Roman" w:hAnsi="Times New Roman" w:cs="Times New Roman"/>
          <w:b/>
          <w:bCs/>
          <w:sz w:val="24"/>
          <w:szCs w:val="24"/>
          <w:lang w:eastAsia="ru-RU"/>
        </w:rPr>
        <w:t>Порядок рассмотрения заявок на участие в конкурсе</w:t>
      </w:r>
      <w:bookmarkEnd w:id="26"/>
    </w:p>
    <w:p w:rsidR="00A75606" w:rsidRPr="00AA7187" w:rsidRDefault="00A75606" w:rsidP="00907403">
      <w:pPr>
        <w:pStyle w:val="BodyText"/>
        <w:numPr>
          <w:ilvl w:val="2"/>
          <w:numId w:val="93"/>
        </w:numPr>
        <w:shd w:val="clear" w:color="auto" w:fill="auto"/>
        <w:tabs>
          <w:tab w:val="left" w:pos="1102"/>
        </w:tabs>
        <w:spacing w:line="240" w:lineRule="auto"/>
        <w:ind w:left="40" w:right="40" w:firstLine="500"/>
        <w:rPr>
          <w:rFonts w:ascii="Times New Roman" w:hAnsi="Times New Roman" w:cs="Times New Roman"/>
          <w:sz w:val="24"/>
          <w:szCs w:val="24"/>
        </w:rPr>
      </w:pPr>
      <w:r w:rsidRPr="00AA7187">
        <w:rPr>
          <w:rFonts w:ascii="Times New Roman" w:hAnsi="Times New Roman" w:cs="Times New Roman"/>
          <w:sz w:val="24"/>
          <w:szCs w:val="24"/>
        </w:rPr>
        <w:t>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A75606" w:rsidRPr="00AA7187" w:rsidRDefault="00A75606" w:rsidP="00907403">
      <w:pPr>
        <w:pStyle w:val="BodyText"/>
        <w:numPr>
          <w:ilvl w:val="2"/>
          <w:numId w:val="93"/>
        </w:numPr>
        <w:shd w:val="clear" w:color="auto" w:fill="auto"/>
        <w:tabs>
          <w:tab w:val="left" w:pos="1060"/>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Комиссия по закупкам рассматривает заявки участников в месте и в день, указанные в извещении.</w:t>
      </w:r>
    </w:p>
    <w:p w:rsidR="00A75606" w:rsidRPr="00AA7187" w:rsidRDefault="00A75606" w:rsidP="00907403">
      <w:pPr>
        <w:pStyle w:val="BodyText"/>
        <w:numPr>
          <w:ilvl w:val="2"/>
          <w:numId w:val="93"/>
        </w:numPr>
        <w:shd w:val="clear" w:color="auto" w:fill="auto"/>
        <w:tabs>
          <w:tab w:val="left" w:pos="1060"/>
        </w:tabs>
        <w:spacing w:line="240" w:lineRule="auto"/>
        <w:ind w:left="20" w:right="40" w:firstLine="500"/>
        <w:rPr>
          <w:rFonts w:ascii="Times New Roman" w:hAnsi="Times New Roman" w:cs="Times New Roman"/>
          <w:sz w:val="24"/>
          <w:szCs w:val="24"/>
        </w:rPr>
      </w:pPr>
      <w:r w:rsidRPr="00AA7187">
        <w:rPr>
          <w:rFonts w:ascii="Times New Roman" w:hAnsi="Times New Roman" w:cs="Times New Roman"/>
          <w:sz w:val="24"/>
          <w:szCs w:val="24"/>
        </w:rPr>
        <w:t>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A75606" w:rsidRPr="00AA7187" w:rsidRDefault="00A75606" w:rsidP="00907403">
      <w:pPr>
        <w:pStyle w:val="BodyText"/>
        <w:numPr>
          <w:ilvl w:val="2"/>
          <w:numId w:val="93"/>
        </w:numPr>
        <w:shd w:val="clear" w:color="auto" w:fill="auto"/>
        <w:tabs>
          <w:tab w:val="left" w:pos="1060"/>
        </w:tabs>
        <w:spacing w:line="240" w:lineRule="auto"/>
        <w:ind w:left="20" w:right="40" w:firstLine="500"/>
        <w:rPr>
          <w:rFonts w:ascii="Times New Roman" w:hAnsi="Times New Roman" w:cs="Times New Roman"/>
          <w:sz w:val="24"/>
          <w:szCs w:val="24"/>
        </w:rPr>
      </w:pPr>
      <w:r w:rsidRPr="00AA7187">
        <w:rPr>
          <w:rFonts w:ascii="Times New Roman" w:hAnsi="Times New Roman" w:cs="Times New Roman"/>
          <w:sz w:val="24"/>
          <w:szCs w:val="24"/>
        </w:rPr>
        <w:t>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п. 1.11.1 настоящего Положения.</w:t>
      </w:r>
    </w:p>
    <w:p w:rsidR="00A75606" w:rsidRPr="00AA7187" w:rsidRDefault="00A75606" w:rsidP="00907403">
      <w:pPr>
        <w:pStyle w:val="BodyText"/>
        <w:numPr>
          <w:ilvl w:val="2"/>
          <w:numId w:val="93"/>
        </w:numPr>
        <w:shd w:val="clear" w:color="auto" w:fill="auto"/>
        <w:tabs>
          <w:tab w:val="left" w:pos="1060"/>
        </w:tabs>
        <w:spacing w:line="240" w:lineRule="auto"/>
        <w:ind w:left="20" w:right="40" w:firstLine="500"/>
        <w:rPr>
          <w:rFonts w:ascii="Times New Roman" w:hAnsi="Times New Roman" w:cs="Times New Roman"/>
          <w:sz w:val="24"/>
          <w:szCs w:val="24"/>
        </w:rPr>
      </w:pPr>
      <w:r w:rsidRPr="00AA7187">
        <w:rPr>
          <w:rFonts w:ascii="Times New Roman" w:hAnsi="Times New Roman" w:cs="Times New Roman"/>
          <w:sz w:val="24"/>
          <w:szCs w:val="24"/>
        </w:rPr>
        <w:t>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rsidR="00A75606" w:rsidRPr="00AA7187" w:rsidRDefault="00A75606" w:rsidP="00E35DBE">
      <w:pPr>
        <w:pStyle w:val="BodyText"/>
        <w:numPr>
          <w:ilvl w:val="2"/>
          <w:numId w:val="93"/>
        </w:numPr>
        <w:shd w:val="clear" w:color="auto" w:fill="auto"/>
        <w:tabs>
          <w:tab w:val="left" w:pos="1060"/>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Протокол рассмотрения заявок на участие в конкурсе должен содержать сведения, указанные в ч. 13 ст.3.2. №223-ФЗ.</w:t>
      </w:r>
    </w:p>
    <w:p w:rsidR="00A75606" w:rsidRPr="00AA7187" w:rsidRDefault="00A75606" w:rsidP="00907403">
      <w:pPr>
        <w:pStyle w:val="BodyText"/>
        <w:numPr>
          <w:ilvl w:val="2"/>
          <w:numId w:val="93"/>
        </w:numPr>
        <w:shd w:val="clear" w:color="auto" w:fill="auto"/>
        <w:tabs>
          <w:tab w:val="left" w:pos="1060"/>
        </w:tabs>
        <w:spacing w:line="240" w:lineRule="auto"/>
        <w:ind w:left="20" w:right="40" w:firstLine="500"/>
        <w:rPr>
          <w:rFonts w:ascii="Times New Roman" w:hAnsi="Times New Roman" w:cs="Times New Roman"/>
          <w:sz w:val="24"/>
          <w:szCs w:val="24"/>
        </w:rPr>
      </w:pPr>
      <w:r w:rsidRPr="00AA7187">
        <w:rPr>
          <w:rFonts w:ascii="Times New Roman" w:hAnsi="Times New Roman" w:cs="Times New Roman"/>
          <w:sz w:val="24"/>
          <w:szCs w:val="24"/>
        </w:rPr>
        <w:t>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A75606" w:rsidRPr="00AA7187" w:rsidRDefault="00A75606" w:rsidP="00907403">
      <w:pPr>
        <w:pStyle w:val="BodyText"/>
        <w:shd w:val="clear" w:color="auto" w:fill="auto"/>
        <w:spacing w:line="240" w:lineRule="auto"/>
        <w:ind w:left="20" w:right="40" w:firstLine="500"/>
        <w:rPr>
          <w:rFonts w:ascii="Times New Roman" w:hAnsi="Times New Roman" w:cs="Times New Roman"/>
          <w:sz w:val="24"/>
          <w:szCs w:val="24"/>
        </w:rPr>
      </w:pPr>
      <w:r w:rsidRPr="00AA7187">
        <w:rPr>
          <w:rFonts w:ascii="Times New Roman" w:hAnsi="Times New Roman" w:cs="Times New Roman"/>
          <w:sz w:val="24"/>
          <w:szCs w:val="24"/>
        </w:rPr>
        <w:t>В случае когда конкурсной документацией предусмотрено два 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A75606" w:rsidRPr="00AA7187" w:rsidRDefault="00A75606" w:rsidP="00907403">
      <w:pPr>
        <w:pStyle w:val="BodyText"/>
        <w:numPr>
          <w:ilvl w:val="2"/>
          <w:numId w:val="93"/>
        </w:numPr>
        <w:shd w:val="clear" w:color="auto" w:fill="auto"/>
        <w:tabs>
          <w:tab w:val="left" w:pos="1060"/>
        </w:tabs>
        <w:spacing w:line="240" w:lineRule="auto"/>
        <w:ind w:left="20" w:right="40" w:firstLine="500"/>
        <w:rPr>
          <w:rFonts w:ascii="Times New Roman" w:hAnsi="Times New Roman" w:cs="Times New Roman"/>
          <w:sz w:val="24"/>
          <w:szCs w:val="24"/>
        </w:rPr>
      </w:pPr>
      <w:r w:rsidRPr="00AA7187">
        <w:rPr>
          <w:rFonts w:ascii="Times New Roman" w:hAnsi="Times New Roman" w:cs="Times New Roman"/>
          <w:sz w:val="24"/>
          <w:szCs w:val="24"/>
        </w:rPr>
        <w:t>Протокол рассмотрения заявок на участие в конкурсе размещается в ЕИС не позднее чем через три дня со дня подписания.</w:t>
      </w:r>
    </w:p>
    <w:p w:rsidR="00A75606" w:rsidRPr="00AA7187" w:rsidRDefault="00A75606" w:rsidP="00907403">
      <w:pPr>
        <w:pStyle w:val="BodyText"/>
        <w:numPr>
          <w:ilvl w:val="2"/>
          <w:numId w:val="93"/>
        </w:numPr>
        <w:shd w:val="clear" w:color="auto" w:fill="auto"/>
        <w:tabs>
          <w:tab w:val="left" w:pos="1060"/>
        </w:tabs>
        <w:spacing w:after="264" w:line="240" w:lineRule="auto"/>
        <w:ind w:left="20" w:right="40" w:firstLine="500"/>
        <w:rPr>
          <w:rFonts w:ascii="Times New Roman" w:hAnsi="Times New Roman" w:cs="Times New Roman"/>
          <w:sz w:val="24"/>
          <w:szCs w:val="24"/>
        </w:rPr>
      </w:pPr>
      <w:r w:rsidRPr="00AA7187">
        <w:rPr>
          <w:rFonts w:ascii="Times New Roman" w:hAnsi="Times New Roman" w:cs="Times New Roman"/>
          <w:sz w:val="24"/>
          <w:szCs w:val="24"/>
        </w:rPr>
        <w:t>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конкурсе.</w:t>
      </w:r>
    </w:p>
    <w:p w:rsidR="00A75606" w:rsidRPr="00AA7187" w:rsidRDefault="00A75606" w:rsidP="00CA4904">
      <w:pPr>
        <w:pStyle w:val="31"/>
        <w:keepNext/>
        <w:keepLines/>
        <w:numPr>
          <w:ilvl w:val="1"/>
          <w:numId w:val="93"/>
        </w:numPr>
        <w:shd w:val="clear" w:color="auto" w:fill="auto"/>
        <w:tabs>
          <w:tab w:val="left" w:pos="3550"/>
        </w:tabs>
        <w:spacing w:before="0" w:after="212" w:line="210" w:lineRule="exact"/>
        <w:ind w:left="3180"/>
        <w:outlineLvl w:val="1"/>
        <w:rPr>
          <w:rFonts w:ascii="Times New Roman" w:hAnsi="Times New Roman" w:cs="Times New Roman"/>
          <w:b w:val="0"/>
          <w:sz w:val="24"/>
          <w:szCs w:val="24"/>
        </w:rPr>
      </w:pPr>
      <w:bookmarkStart w:id="27" w:name="_Toc174018815"/>
      <w:r w:rsidRPr="00AA7187">
        <w:rPr>
          <w:rStyle w:val="30"/>
          <w:rFonts w:ascii="Times New Roman" w:hAnsi="Times New Roman" w:cs="Times New Roman"/>
          <w:b/>
          <w:sz w:val="24"/>
          <w:szCs w:val="24"/>
          <w:lang w:eastAsia="ru-RU"/>
        </w:rPr>
        <w:t>Исключен.</w:t>
      </w:r>
      <w:bookmarkEnd w:id="27"/>
    </w:p>
    <w:p w:rsidR="00A75606" w:rsidRPr="00AA7187" w:rsidRDefault="00A75606" w:rsidP="00430FBD">
      <w:pPr>
        <w:pStyle w:val="31"/>
        <w:keepNext/>
        <w:keepLines/>
        <w:numPr>
          <w:ilvl w:val="1"/>
          <w:numId w:val="93"/>
        </w:numPr>
        <w:shd w:val="clear" w:color="auto" w:fill="auto"/>
        <w:tabs>
          <w:tab w:val="left" w:pos="2565"/>
        </w:tabs>
        <w:spacing w:before="0" w:after="218" w:line="210" w:lineRule="exact"/>
        <w:ind w:left="2200"/>
        <w:outlineLvl w:val="1"/>
        <w:rPr>
          <w:rFonts w:ascii="Times New Roman" w:hAnsi="Times New Roman" w:cs="Times New Roman"/>
          <w:b w:val="0"/>
          <w:sz w:val="24"/>
          <w:szCs w:val="24"/>
        </w:rPr>
      </w:pPr>
      <w:bookmarkStart w:id="28" w:name="_Toc174018816"/>
      <w:r w:rsidRPr="00AA7187">
        <w:rPr>
          <w:rStyle w:val="30"/>
          <w:rFonts w:ascii="Times New Roman" w:hAnsi="Times New Roman" w:cs="Times New Roman"/>
          <w:b/>
          <w:sz w:val="24"/>
          <w:szCs w:val="24"/>
          <w:lang w:eastAsia="ru-RU"/>
        </w:rPr>
        <w:t>Оценка и сопоставление заявок на участие в конкурсе</w:t>
      </w:r>
      <w:bookmarkEnd w:id="28"/>
    </w:p>
    <w:p w:rsidR="00A75606" w:rsidRPr="00AA7187" w:rsidRDefault="00A75606" w:rsidP="00430FBD">
      <w:pPr>
        <w:pStyle w:val="BodyText"/>
        <w:numPr>
          <w:ilvl w:val="2"/>
          <w:numId w:val="93"/>
        </w:numPr>
        <w:shd w:val="clear" w:color="auto" w:fill="auto"/>
        <w:tabs>
          <w:tab w:val="left" w:pos="1098"/>
        </w:tabs>
        <w:spacing w:line="240" w:lineRule="auto"/>
        <w:ind w:left="40" w:right="40" w:firstLine="500"/>
        <w:rPr>
          <w:rFonts w:ascii="Times New Roman" w:hAnsi="Times New Roman" w:cs="Times New Roman"/>
          <w:sz w:val="24"/>
          <w:szCs w:val="24"/>
        </w:rPr>
      </w:pPr>
      <w:r w:rsidRPr="00AA7187">
        <w:rPr>
          <w:rFonts w:ascii="Times New Roman" w:hAnsi="Times New Roman" w:cs="Times New Roman"/>
          <w:sz w:val="24"/>
          <w:szCs w:val="24"/>
        </w:rPr>
        <w:t>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A75606" w:rsidRPr="00AA7187" w:rsidRDefault="00A75606" w:rsidP="00430FBD">
      <w:pPr>
        <w:pStyle w:val="BodyText"/>
        <w:numPr>
          <w:ilvl w:val="2"/>
          <w:numId w:val="93"/>
        </w:numPr>
        <w:shd w:val="clear" w:color="auto" w:fill="auto"/>
        <w:tabs>
          <w:tab w:val="left" w:pos="1098"/>
        </w:tabs>
        <w:spacing w:line="240" w:lineRule="auto"/>
        <w:ind w:left="40" w:right="40" w:firstLine="500"/>
        <w:rPr>
          <w:rFonts w:ascii="Times New Roman" w:hAnsi="Times New Roman" w:cs="Times New Roman"/>
          <w:sz w:val="24"/>
          <w:szCs w:val="24"/>
        </w:rPr>
      </w:pPr>
      <w:r w:rsidRPr="00AA7187">
        <w:rPr>
          <w:rFonts w:ascii="Times New Roman" w:hAnsi="Times New Roman" w:cs="Times New Roman"/>
          <w:sz w:val="24"/>
          <w:szCs w:val="24"/>
        </w:rPr>
        <w:t>Оценка и сопоставление заявок проводится в месте, в день и время, определенные в извещении о проведении конкурса и конкурсной документации.</w:t>
      </w:r>
    </w:p>
    <w:p w:rsidR="00A75606" w:rsidRPr="00AA7187" w:rsidRDefault="00A75606" w:rsidP="00430FBD">
      <w:pPr>
        <w:pStyle w:val="BodyText"/>
        <w:numPr>
          <w:ilvl w:val="2"/>
          <w:numId w:val="93"/>
        </w:numPr>
        <w:shd w:val="clear" w:color="auto" w:fill="auto"/>
        <w:tabs>
          <w:tab w:val="left" w:pos="1098"/>
        </w:tabs>
        <w:spacing w:line="240" w:lineRule="auto"/>
        <w:ind w:left="40" w:right="40" w:firstLine="500"/>
        <w:rPr>
          <w:rFonts w:ascii="Times New Roman" w:hAnsi="Times New Roman" w:cs="Times New Roman"/>
          <w:sz w:val="24"/>
          <w:szCs w:val="24"/>
        </w:rPr>
      </w:pPr>
      <w:r w:rsidRPr="00AA7187">
        <w:rPr>
          <w:rFonts w:ascii="Times New Roman" w:hAnsi="Times New Roman" w:cs="Times New Roman"/>
          <w:sz w:val="24"/>
          <w:szCs w:val="24"/>
        </w:rPr>
        <w:t>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A75606" w:rsidRPr="00AA7187" w:rsidRDefault="00A75606" w:rsidP="00430FBD">
      <w:pPr>
        <w:pStyle w:val="BodyText"/>
        <w:numPr>
          <w:ilvl w:val="2"/>
          <w:numId w:val="93"/>
        </w:numPr>
        <w:shd w:val="clear" w:color="auto" w:fill="auto"/>
        <w:tabs>
          <w:tab w:val="left" w:pos="1098"/>
        </w:tabs>
        <w:spacing w:line="240" w:lineRule="auto"/>
        <w:ind w:left="40" w:right="40" w:firstLine="500"/>
        <w:rPr>
          <w:rFonts w:ascii="Times New Roman" w:hAnsi="Times New Roman" w:cs="Times New Roman"/>
          <w:sz w:val="24"/>
          <w:szCs w:val="24"/>
        </w:rPr>
      </w:pPr>
      <w:r w:rsidRPr="00AA7187">
        <w:rPr>
          <w:rFonts w:ascii="Times New Roman" w:hAnsi="Times New Roman" w:cs="Times New Roman"/>
          <w:sz w:val="24"/>
          <w:szCs w:val="24"/>
        </w:rPr>
        <w:t>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следующие сведения, указанные в ч. 14 ст.3.2. №223-ФЗ.</w:t>
      </w:r>
    </w:p>
    <w:p w:rsidR="00A75606" w:rsidRPr="00AA7187" w:rsidRDefault="00A75606" w:rsidP="00430FBD">
      <w:pPr>
        <w:pStyle w:val="BodyText"/>
        <w:numPr>
          <w:ilvl w:val="2"/>
          <w:numId w:val="93"/>
        </w:numPr>
        <w:shd w:val="clear" w:color="auto" w:fill="auto"/>
        <w:tabs>
          <w:tab w:val="left" w:pos="1098"/>
        </w:tabs>
        <w:spacing w:line="240" w:lineRule="auto"/>
        <w:ind w:left="40" w:right="40" w:firstLine="500"/>
        <w:rPr>
          <w:rFonts w:ascii="Times New Roman" w:hAnsi="Times New Roman" w:cs="Times New Roman"/>
          <w:sz w:val="24"/>
          <w:szCs w:val="24"/>
        </w:rPr>
      </w:pPr>
      <w:r w:rsidRPr="00AA7187">
        <w:rPr>
          <w:rFonts w:ascii="Times New Roman" w:hAnsi="Times New Roman" w:cs="Times New Roman"/>
          <w:sz w:val="24"/>
          <w:szCs w:val="24"/>
        </w:rPr>
        <w:t>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Указанный протокол размещается в ЕИС не позднее чем через три дня со дня подписания.</w:t>
      </w:r>
    </w:p>
    <w:p w:rsidR="00A75606" w:rsidRPr="00AA7187" w:rsidRDefault="00A75606" w:rsidP="00430FBD">
      <w:pPr>
        <w:pStyle w:val="BodyText"/>
        <w:numPr>
          <w:ilvl w:val="2"/>
          <w:numId w:val="93"/>
        </w:numPr>
        <w:shd w:val="clear" w:color="auto" w:fill="auto"/>
        <w:tabs>
          <w:tab w:val="left" w:pos="1098"/>
        </w:tabs>
        <w:spacing w:line="240" w:lineRule="auto"/>
        <w:ind w:left="40" w:right="40" w:firstLine="500"/>
        <w:rPr>
          <w:rFonts w:ascii="Times New Roman" w:hAnsi="Times New Roman" w:cs="Times New Roman"/>
          <w:sz w:val="24"/>
          <w:szCs w:val="24"/>
        </w:rPr>
      </w:pPr>
      <w:r w:rsidRPr="00AA7187">
        <w:rPr>
          <w:rFonts w:ascii="Times New Roman" w:hAnsi="Times New Roman" w:cs="Times New Roman"/>
          <w:sz w:val="24"/>
          <w:szCs w:val="24"/>
        </w:rPr>
        <w:t>Протоколы, составленные в ходе проведения конкурса, заявки на участие в конкурсе,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A75606" w:rsidRPr="00AA7187" w:rsidRDefault="00A75606" w:rsidP="00E135E7">
      <w:pPr>
        <w:pStyle w:val="BodyText"/>
        <w:numPr>
          <w:ilvl w:val="2"/>
          <w:numId w:val="93"/>
        </w:numPr>
        <w:shd w:val="clear" w:color="auto" w:fill="auto"/>
        <w:tabs>
          <w:tab w:val="left" w:pos="1098"/>
        </w:tabs>
        <w:spacing w:line="240" w:lineRule="auto"/>
        <w:ind w:left="40" w:right="40" w:firstLine="500"/>
        <w:rPr>
          <w:rFonts w:ascii="Times New Roman" w:hAnsi="Times New Roman" w:cs="Times New Roman"/>
          <w:sz w:val="24"/>
          <w:szCs w:val="24"/>
        </w:rPr>
      </w:pPr>
      <w:r w:rsidRPr="00AA7187">
        <w:rPr>
          <w:rFonts w:ascii="Times New Roman" w:hAnsi="Times New Roman" w:cs="Times New Roman"/>
          <w:sz w:val="24"/>
          <w:szCs w:val="24"/>
        </w:rPr>
        <w:t>Если Заказчик при проведении конкурса установил приоритет в соответствии с п. п. 1.9.19 -1.9.21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A75606" w:rsidRPr="00AA7187" w:rsidRDefault="00A75606" w:rsidP="00E135E7">
      <w:pPr>
        <w:pStyle w:val="BodyText"/>
        <w:shd w:val="clear" w:color="auto" w:fill="auto"/>
        <w:tabs>
          <w:tab w:val="left" w:pos="1098"/>
        </w:tabs>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При осуществлении закупок радиоэлектронной продукции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A75606" w:rsidRPr="00AA7187" w:rsidRDefault="00A75606" w:rsidP="00065C7E">
      <w:pPr>
        <w:pStyle w:val="31"/>
        <w:keepNext/>
        <w:keepLines/>
        <w:numPr>
          <w:ilvl w:val="0"/>
          <w:numId w:val="93"/>
        </w:numPr>
        <w:shd w:val="clear" w:color="auto" w:fill="auto"/>
        <w:tabs>
          <w:tab w:val="left" w:pos="3328"/>
        </w:tabs>
        <w:spacing w:before="0" w:after="0" w:line="518" w:lineRule="exact"/>
        <w:ind w:left="3160"/>
        <w:outlineLvl w:val="0"/>
        <w:rPr>
          <w:rFonts w:ascii="Times New Roman" w:hAnsi="Times New Roman" w:cs="Times New Roman"/>
          <w:b w:val="0"/>
          <w:sz w:val="24"/>
          <w:szCs w:val="24"/>
        </w:rPr>
      </w:pPr>
      <w:bookmarkStart w:id="29" w:name="_Toc174018817"/>
      <w:r w:rsidRPr="00AA7187">
        <w:rPr>
          <w:rStyle w:val="30"/>
          <w:rFonts w:ascii="Times New Roman" w:hAnsi="Times New Roman" w:cs="Times New Roman"/>
          <w:b/>
          <w:sz w:val="24"/>
          <w:szCs w:val="24"/>
          <w:lang w:eastAsia="ru-RU"/>
        </w:rPr>
        <w:t>Закупка путем проведения аукциона</w:t>
      </w:r>
      <w:bookmarkEnd w:id="29"/>
    </w:p>
    <w:p w:rsidR="00A75606" w:rsidRPr="00AA7187" w:rsidRDefault="00A75606" w:rsidP="00065C7E">
      <w:pPr>
        <w:pStyle w:val="31"/>
        <w:keepNext/>
        <w:keepLines/>
        <w:numPr>
          <w:ilvl w:val="1"/>
          <w:numId w:val="94"/>
        </w:numPr>
        <w:shd w:val="clear" w:color="auto" w:fill="auto"/>
        <w:tabs>
          <w:tab w:val="left" w:pos="3328"/>
        </w:tabs>
        <w:spacing w:before="0" w:after="0" w:line="518" w:lineRule="exact"/>
        <w:ind w:firstLine="0"/>
        <w:jc w:val="center"/>
        <w:outlineLvl w:val="1"/>
        <w:rPr>
          <w:rStyle w:val="30"/>
          <w:rFonts w:ascii="Times New Roman" w:hAnsi="Times New Roman" w:cs="Times New Roman"/>
          <w:bCs/>
          <w:color w:val="auto"/>
          <w:sz w:val="24"/>
          <w:szCs w:val="24"/>
          <w:shd w:val="clear" w:color="auto" w:fill="auto"/>
          <w:lang w:eastAsia="en-US"/>
        </w:rPr>
      </w:pPr>
      <w:bookmarkStart w:id="30" w:name="_Toc174018818"/>
      <w:r w:rsidRPr="00AA7187">
        <w:rPr>
          <w:rStyle w:val="30"/>
          <w:rFonts w:ascii="Times New Roman" w:hAnsi="Times New Roman" w:cs="Times New Roman"/>
          <w:b/>
          <w:sz w:val="24"/>
          <w:szCs w:val="24"/>
          <w:lang w:eastAsia="ru-RU"/>
        </w:rPr>
        <w:t>Аукцион на право заключения договора</w:t>
      </w:r>
      <w:bookmarkEnd w:id="30"/>
    </w:p>
    <w:p w:rsidR="00A75606" w:rsidRPr="00AA7187" w:rsidRDefault="00A75606" w:rsidP="00065C7E">
      <w:pPr>
        <w:pStyle w:val="BodyText"/>
        <w:numPr>
          <w:ilvl w:val="2"/>
          <w:numId w:val="94"/>
        </w:numPr>
        <w:shd w:val="clear" w:color="auto" w:fill="auto"/>
        <w:tabs>
          <w:tab w:val="left" w:pos="1098"/>
        </w:tabs>
        <w:spacing w:line="240" w:lineRule="auto"/>
        <w:ind w:left="40" w:right="40" w:firstLine="500"/>
        <w:rPr>
          <w:rFonts w:ascii="Times New Roman" w:hAnsi="Times New Roman" w:cs="Times New Roman"/>
          <w:sz w:val="24"/>
          <w:szCs w:val="24"/>
        </w:rPr>
      </w:pPr>
      <w:r w:rsidRPr="00AA7187">
        <w:rPr>
          <w:rFonts w:ascii="Times New Roman" w:hAnsi="Times New Roman" w:cs="Times New Roman"/>
          <w:sz w:val="24"/>
          <w:szCs w:val="24"/>
        </w:rPr>
        <w:t>Аукцион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w:t>
      </w:r>
    </w:p>
    <w:p w:rsidR="00A75606" w:rsidRPr="00AA7187" w:rsidRDefault="00A75606" w:rsidP="00065C7E">
      <w:pPr>
        <w:pStyle w:val="BodyText"/>
        <w:numPr>
          <w:ilvl w:val="2"/>
          <w:numId w:val="94"/>
        </w:numPr>
        <w:shd w:val="clear" w:color="auto" w:fill="auto"/>
        <w:tabs>
          <w:tab w:val="left" w:pos="1098"/>
        </w:tabs>
        <w:spacing w:line="240" w:lineRule="auto"/>
        <w:ind w:left="40" w:firstLine="500"/>
        <w:rPr>
          <w:rFonts w:ascii="Times New Roman" w:hAnsi="Times New Roman" w:cs="Times New Roman"/>
          <w:sz w:val="24"/>
          <w:szCs w:val="24"/>
        </w:rPr>
      </w:pPr>
      <w:r w:rsidRPr="00AA7187">
        <w:rPr>
          <w:rFonts w:ascii="Times New Roman" w:hAnsi="Times New Roman" w:cs="Times New Roman"/>
          <w:sz w:val="24"/>
          <w:szCs w:val="24"/>
        </w:rPr>
        <w:t>Не допускается взимать с участников плату за участие в аукционе.</w:t>
      </w:r>
    </w:p>
    <w:p w:rsidR="00A75606" w:rsidRPr="00AA7187" w:rsidRDefault="00A75606" w:rsidP="00065C7E">
      <w:pPr>
        <w:pStyle w:val="BodyText"/>
        <w:numPr>
          <w:ilvl w:val="2"/>
          <w:numId w:val="94"/>
        </w:numPr>
        <w:shd w:val="clear" w:color="auto" w:fill="auto"/>
        <w:tabs>
          <w:tab w:val="left" w:pos="1098"/>
        </w:tabs>
        <w:spacing w:after="276" w:line="240" w:lineRule="auto"/>
        <w:ind w:left="40" w:right="40" w:firstLine="500"/>
        <w:rPr>
          <w:rFonts w:ascii="Times New Roman" w:hAnsi="Times New Roman" w:cs="Times New Roman"/>
          <w:sz w:val="24"/>
          <w:szCs w:val="24"/>
        </w:rPr>
      </w:pPr>
      <w:r w:rsidRPr="00AA7187">
        <w:rPr>
          <w:rFonts w:ascii="Times New Roman" w:hAnsi="Times New Roman" w:cs="Times New Roman"/>
          <w:sz w:val="24"/>
          <w:szCs w:val="24"/>
        </w:rPr>
        <w:t>Заказчик размещает в ЕИС извещение о проведении аукциона и документацию о закупке не менее чем за 15 дней до даты окончания срока подачи заявок на участие в аукционе.</w:t>
      </w:r>
    </w:p>
    <w:p w:rsidR="00A75606" w:rsidRPr="00AA7187" w:rsidRDefault="00A75606" w:rsidP="006829DA">
      <w:pPr>
        <w:pStyle w:val="31"/>
        <w:keepNext/>
        <w:keepLines/>
        <w:numPr>
          <w:ilvl w:val="1"/>
          <w:numId w:val="94"/>
        </w:numPr>
        <w:shd w:val="clear" w:color="auto" w:fill="auto"/>
        <w:tabs>
          <w:tab w:val="left" w:pos="3474"/>
        </w:tabs>
        <w:spacing w:before="0" w:after="217" w:line="210" w:lineRule="exact"/>
        <w:ind w:left="3100" w:firstLine="0"/>
        <w:outlineLvl w:val="1"/>
        <w:rPr>
          <w:rFonts w:ascii="Times New Roman" w:hAnsi="Times New Roman" w:cs="Times New Roman"/>
          <w:b w:val="0"/>
          <w:sz w:val="24"/>
          <w:szCs w:val="24"/>
        </w:rPr>
      </w:pPr>
      <w:bookmarkStart w:id="31" w:name="_Toc174018819"/>
      <w:r w:rsidRPr="00AA7187">
        <w:rPr>
          <w:rStyle w:val="30"/>
          <w:rFonts w:ascii="Times New Roman" w:hAnsi="Times New Roman" w:cs="Times New Roman"/>
          <w:b/>
          <w:sz w:val="24"/>
          <w:szCs w:val="24"/>
          <w:lang w:eastAsia="ru-RU"/>
        </w:rPr>
        <w:t>Извещение о проведении аукциона</w:t>
      </w:r>
      <w:bookmarkEnd w:id="31"/>
    </w:p>
    <w:p w:rsidR="00A75606" w:rsidRPr="00AA7187" w:rsidRDefault="00A75606" w:rsidP="006829DA">
      <w:pPr>
        <w:pStyle w:val="BodyText"/>
        <w:numPr>
          <w:ilvl w:val="2"/>
          <w:numId w:val="94"/>
        </w:numPr>
        <w:shd w:val="clear" w:color="auto" w:fill="auto"/>
        <w:tabs>
          <w:tab w:val="left" w:pos="1067"/>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В извещении о проведении аукциона должны быть указаны сведения, указанные п. 1.9.7. настоящего Положения.</w:t>
      </w:r>
    </w:p>
    <w:p w:rsidR="00A75606" w:rsidRPr="00AA7187" w:rsidRDefault="00A75606" w:rsidP="006829DA">
      <w:pPr>
        <w:pStyle w:val="BodyText"/>
        <w:shd w:val="clear" w:color="auto" w:fill="auto"/>
        <w:spacing w:line="240" w:lineRule="auto"/>
        <w:ind w:left="20" w:right="40" w:firstLine="500"/>
        <w:rPr>
          <w:rFonts w:ascii="Times New Roman" w:hAnsi="Times New Roman" w:cs="Times New Roman"/>
          <w:sz w:val="24"/>
          <w:szCs w:val="24"/>
        </w:rPr>
      </w:pPr>
      <w:r w:rsidRPr="00AA7187">
        <w:rPr>
          <w:rFonts w:ascii="Times New Roman" w:hAnsi="Times New Roman" w:cs="Times New Roman"/>
          <w:sz w:val="24"/>
          <w:szCs w:val="24"/>
        </w:rPr>
        <w:t>К извещению о проведении аукциона должен прилагаться проект договора, являющийся неотъемлемой частью извещения.</w:t>
      </w:r>
    </w:p>
    <w:p w:rsidR="00A75606" w:rsidRPr="00AA7187" w:rsidRDefault="00A75606" w:rsidP="006829DA">
      <w:pPr>
        <w:pStyle w:val="BodyText"/>
        <w:numPr>
          <w:ilvl w:val="2"/>
          <w:numId w:val="94"/>
        </w:numPr>
        <w:shd w:val="clear" w:color="auto" w:fill="auto"/>
        <w:tabs>
          <w:tab w:val="left" w:pos="1067"/>
        </w:tabs>
        <w:spacing w:line="240" w:lineRule="auto"/>
        <w:ind w:left="20" w:right="40" w:firstLine="500"/>
        <w:rPr>
          <w:rFonts w:ascii="Times New Roman" w:hAnsi="Times New Roman" w:cs="Times New Roman"/>
          <w:sz w:val="24"/>
          <w:szCs w:val="24"/>
        </w:rPr>
      </w:pPr>
      <w:r w:rsidRPr="00AA7187">
        <w:rPr>
          <w:rFonts w:ascii="Times New Roman" w:hAnsi="Times New Roman" w:cs="Times New Roman"/>
          <w:sz w:val="24"/>
          <w:szCs w:val="24"/>
        </w:rPr>
        <w:t>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 Информация о проведении аукциона, включая извещение о проведении аукциона, аукционную документацию, проект договора, размещается Заказчиком в ЕИС.</w:t>
      </w:r>
    </w:p>
    <w:p w:rsidR="00A75606" w:rsidRPr="00AA7187" w:rsidRDefault="00A75606" w:rsidP="006829DA">
      <w:pPr>
        <w:pStyle w:val="BodyText"/>
        <w:numPr>
          <w:ilvl w:val="2"/>
          <w:numId w:val="94"/>
        </w:numPr>
        <w:shd w:val="clear" w:color="auto" w:fill="auto"/>
        <w:tabs>
          <w:tab w:val="left" w:pos="1067"/>
        </w:tabs>
        <w:spacing w:line="240" w:lineRule="auto"/>
        <w:ind w:left="20" w:right="40" w:firstLine="500"/>
        <w:rPr>
          <w:rFonts w:ascii="Times New Roman" w:hAnsi="Times New Roman" w:cs="Times New Roman"/>
          <w:sz w:val="24"/>
          <w:szCs w:val="24"/>
        </w:rPr>
      </w:pPr>
      <w:r w:rsidRPr="00AA7187">
        <w:rPr>
          <w:rFonts w:ascii="Times New Roman" w:hAnsi="Times New Roman" w:cs="Times New Roman"/>
          <w:sz w:val="24"/>
          <w:szCs w:val="24"/>
        </w:rPr>
        <w:t>Изменения, вносимые в извещение о проведении аукциона, размещаются Заказчиком в ЕИС не позднее трех дней со дня принятия решения о внесении таких изменений. Изменение предмета аукциона не допускается.</w:t>
      </w:r>
    </w:p>
    <w:p w:rsidR="00A75606" w:rsidRPr="00AA7187" w:rsidRDefault="00A75606" w:rsidP="00AB1943">
      <w:pPr>
        <w:pStyle w:val="BodyText"/>
        <w:shd w:val="clear" w:color="auto" w:fill="auto"/>
        <w:spacing w:line="240" w:lineRule="auto"/>
        <w:ind w:left="20" w:right="40" w:firstLine="500"/>
        <w:rPr>
          <w:rFonts w:ascii="Times New Roman" w:hAnsi="Times New Roman" w:cs="Times New Roman"/>
          <w:sz w:val="24"/>
          <w:szCs w:val="24"/>
        </w:rPr>
      </w:pPr>
      <w:r w:rsidRPr="00AA7187">
        <w:rPr>
          <w:rFonts w:ascii="Times New Roman" w:hAnsi="Times New Roman" w:cs="Times New Roman"/>
          <w:sz w:val="24"/>
          <w:szCs w:val="24"/>
        </w:rPr>
        <w:t>В случае внесения изменений в извещение срок подачи заявок на участие в аукционе должен быть продлен таким образом, чтобы с даты размещения в ЕИС указанных изменений до даты окончания срока подачи заявок на участие в аукционе оставалось не менее 8 (восьми) дней.</w:t>
      </w:r>
    </w:p>
    <w:p w:rsidR="00A75606" w:rsidRPr="00AA7187" w:rsidRDefault="00A75606" w:rsidP="00AB1943">
      <w:pPr>
        <w:pStyle w:val="BodyText"/>
        <w:shd w:val="clear" w:color="auto" w:fill="auto"/>
        <w:spacing w:line="240" w:lineRule="auto"/>
        <w:ind w:left="20" w:right="40" w:firstLine="500"/>
        <w:rPr>
          <w:rFonts w:ascii="Times New Roman" w:hAnsi="Times New Roman" w:cs="Times New Roman"/>
          <w:sz w:val="24"/>
          <w:szCs w:val="24"/>
        </w:rPr>
      </w:pPr>
    </w:p>
    <w:p w:rsidR="00A75606" w:rsidRPr="00AA7187" w:rsidRDefault="00A75606" w:rsidP="00AB1943">
      <w:pPr>
        <w:pStyle w:val="31"/>
        <w:keepNext/>
        <w:keepLines/>
        <w:numPr>
          <w:ilvl w:val="1"/>
          <w:numId w:val="94"/>
        </w:numPr>
        <w:shd w:val="clear" w:color="auto" w:fill="auto"/>
        <w:tabs>
          <w:tab w:val="left" w:pos="3840"/>
        </w:tabs>
        <w:spacing w:before="0" w:after="232" w:line="210" w:lineRule="exact"/>
        <w:ind w:left="3480" w:firstLine="0"/>
        <w:outlineLvl w:val="1"/>
        <w:rPr>
          <w:rFonts w:ascii="Times New Roman" w:hAnsi="Times New Roman" w:cs="Times New Roman"/>
          <w:b w:val="0"/>
          <w:sz w:val="24"/>
          <w:szCs w:val="24"/>
        </w:rPr>
      </w:pPr>
      <w:bookmarkStart w:id="32" w:name="_Toc174018820"/>
      <w:r w:rsidRPr="00AA7187">
        <w:rPr>
          <w:rStyle w:val="30"/>
          <w:rFonts w:ascii="Times New Roman" w:hAnsi="Times New Roman" w:cs="Times New Roman"/>
          <w:b/>
          <w:sz w:val="24"/>
          <w:szCs w:val="24"/>
          <w:lang w:eastAsia="ru-RU"/>
        </w:rPr>
        <w:t>Аукционная документация</w:t>
      </w:r>
      <w:bookmarkEnd w:id="32"/>
    </w:p>
    <w:p w:rsidR="00A75606" w:rsidRPr="00AA7187" w:rsidRDefault="00A75606" w:rsidP="008E3B53">
      <w:pPr>
        <w:pStyle w:val="BodyText"/>
        <w:numPr>
          <w:ilvl w:val="2"/>
          <w:numId w:val="94"/>
        </w:numPr>
        <w:shd w:val="clear" w:color="auto" w:fill="auto"/>
        <w:tabs>
          <w:tab w:val="left" w:pos="1067"/>
        </w:tabs>
        <w:spacing w:line="240" w:lineRule="auto"/>
        <w:ind w:left="20" w:right="40" w:firstLine="500"/>
        <w:rPr>
          <w:rFonts w:ascii="Times New Roman" w:hAnsi="Times New Roman" w:cs="Times New Roman"/>
          <w:sz w:val="24"/>
          <w:szCs w:val="24"/>
        </w:rPr>
      </w:pPr>
      <w:r w:rsidRPr="00AA7187">
        <w:rPr>
          <w:rFonts w:ascii="Times New Roman" w:hAnsi="Times New Roman" w:cs="Times New Roman"/>
          <w:sz w:val="24"/>
          <w:szCs w:val="24"/>
        </w:rPr>
        <w:t>Аукционная документация должна содержать сведения, предусмотренные п. 1.9.2 настоящего Положения.</w:t>
      </w:r>
    </w:p>
    <w:p w:rsidR="00A75606" w:rsidRPr="00AA7187" w:rsidRDefault="00A75606" w:rsidP="008E3B53">
      <w:pPr>
        <w:pStyle w:val="BodyText"/>
        <w:numPr>
          <w:ilvl w:val="2"/>
          <w:numId w:val="94"/>
        </w:numPr>
        <w:shd w:val="clear" w:color="auto" w:fill="auto"/>
        <w:tabs>
          <w:tab w:val="left" w:pos="1067"/>
        </w:tabs>
        <w:spacing w:line="240" w:lineRule="auto"/>
        <w:ind w:left="20" w:right="40" w:firstLine="500"/>
        <w:rPr>
          <w:rFonts w:ascii="Times New Roman" w:hAnsi="Times New Roman" w:cs="Times New Roman"/>
          <w:sz w:val="24"/>
          <w:szCs w:val="24"/>
        </w:rPr>
      </w:pPr>
      <w:r w:rsidRPr="00AA7187">
        <w:rPr>
          <w:rFonts w:ascii="Times New Roman" w:hAnsi="Times New Roman" w:cs="Times New Roman"/>
          <w:sz w:val="24"/>
          <w:szCs w:val="24"/>
        </w:rPr>
        <w:t>К аукционной документации должен быть приложен проект договора, который является ее неотъемлемой частью.</w:t>
      </w:r>
    </w:p>
    <w:p w:rsidR="00A75606" w:rsidRPr="00AA7187" w:rsidRDefault="00A75606" w:rsidP="008E3B53">
      <w:pPr>
        <w:pStyle w:val="BodyText"/>
        <w:numPr>
          <w:ilvl w:val="2"/>
          <w:numId w:val="94"/>
        </w:numPr>
        <w:shd w:val="clear" w:color="auto" w:fill="auto"/>
        <w:tabs>
          <w:tab w:val="left" w:pos="1067"/>
        </w:tabs>
        <w:spacing w:line="240" w:lineRule="auto"/>
        <w:ind w:left="20" w:right="40" w:firstLine="500"/>
        <w:rPr>
          <w:rFonts w:ascii="Times New Roman" w:hAnsi="Times New Roman" w:cs="Times New Roman"/>
          <w:sz w:val="24"/>
          <w:szCs w:val="24"/>
        </w:rPr>
      </w:pPr>
      <w:r w:rsidRPr="00AA7187">
        <w:rPr>
          <w:rFonts w:ascii="Times New Roman" w:hAnsi="Times New Roman" w:cs="Times New Roman"/>
          <w:sz w:val="24"/>
          <w:szCs w:val="24"/>
        </w:rPr>
        <w:t>Сведения в аукционной документации должны соответствовать сведениям, указанным в извещении о проведении аукциона.</w:t>
      </w:r>
    </w:p>
    <w:p w:rsidR="00A75606" w:rsidRPr="00AA7187" w:rsidRDefault="00A75606" w:rsidP="008E3B53">
      <w:pPr>
        <w:pStyle w:val="BodyText"/>
        <w:numPr>
          <w:ilvl w:val="2"/>
          <w:numId w:val="94"/>
        </w:numPr>
        <w:shd w:val="clear" w:color="auto" w:fill="auto"/>
        <w:tabs>
          <w:tab w:val="left" w:pos="1067"/>
        </w:tabs>
        <w:spacing w:line="240" w:lineRule="auto"/>
        <w:ind w:left="20" w:right="40" w:firstLine="500"/>
        <w:rPr>
          <w:rFonts w:ascii="Times New Roman" w:hAnsi="Times New Roman" w:cs="Times New Roman"/>
          <w:sz w:val="24"/>
          <w:szCs w:val="24"/>
        </w:rPr>
      </w:pPr>
      <w:r w:rsidRPr="00AA7187">
        <w:rPr>
          <w:rFonts w:ascii="Times New Roman" w:hAnsi="Times New Roman" w:cs="Times New Roman"/>
          <w:sz w:val="24"/>
          <w:szCs w:val="24"/>
        </w:rPr>
        <w:t>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A75606" w:rsidRPr="00AA7187" w:rsidRDefault="00A75606" w:rsidP="008E3B53">
      <w:pPr>
        <w:pStyle w:val="BodyText"/>
        <w:numPr>
          <w:ilvl w:val="2"/>
          <w:numId w:val="94"/>
        </w:numPr>
        <w:shd w:val="clear" w:color="auto" w:fill="auto"/>
        <w:tabs>
          <w:tab w:val="left" w:pos="1067"/>
        </w:tabs>
        <w:spacing w:line="240" w:lineRule="auto"/>
        <w:ind w:left="20" w:right="40" w:firstLine="500"/>
        <w:rPr>
          <w:rFonts w:ascii="Times New Roman" w:hAnsi="Times New Roman" w:cs="Times New Roman"/>
          <w:sz w:val="24"/>
          <w:szCs w:val="24"/>
        </w:rPr>
      </w:pPr>
      <w:r w:rsidRPr="00AA7187">
        <w:rPr>
          <w:rFonts w:ascii="Times New Roman" w:hAnsi="Times New Roman" w:cs="Times New Roman"/>
          <w:sz w:val="24"/>
          <w:szCs w:val="24"/>
        </w:rPr>
        <w:t>Изменения, вносимые в аукционную документацию, размещаются Заказчиком в ЕИС не позднее трех дней со дня принятия решения об их внесении. Изменение предмета аукциона не допускается.</w:t>
      </w:r>
    </w:p>
    <w:p w:rsidR="00A75606" w:rsidRPr="00AA7187" w:rsidRDefault="00A75606" w:rsidP="008E3B53">
      <w:pPr>
        <w:pStyle w:val="BodyText"/>
        <w:shd w:val="clear" w:color="auto" w:fill="auto"/>
        <w:spacing w:after="279" w:line="240" w:lineRule="auto"/>
        <w:ind w:left="20" w:right="40" w:firstLine="500"/>
        <w:rPr>
          <w:rFonts w:ascii="Times New Roman" w:hAnsi="Times New Roman" w:cs="Times New Roman"/>
          <w:sz w:val="24"/>
          <w:szCs w:val="24"/>
        </w:rPr>
      </w:pPr>
      <w:r w:rsidRPr="00AA7187">
        <w:rPr>
          <w:rFonts w:ascii="Times New Roman" w:hAnsi="Times New Roman" w:cs="Times New Roman"/>
          <w:sz w:val="24"/>
          <w:szCs w:val="24"/>
        </w:rPr>
        <w:t>В случае внесения изменений в документацию срок подачи заявок на участие в аукционе должен быть продлен таким образом, чтобы с даты размещения в ЕИС указанных изменений до даты окончания срока подачи заявок на участие в аукционе оставалось не менее 8 (восьми) дней.</w:t>
      </w:r>
    </w:p>
    <w:p w:rsidR="00A75606" w:rsidRPr="00AA7187" w:rsidRDefault="00A75606" w:rsidP="00D63805">
      <w:pPr>
        <w:pStyle w:val="31"/>
        <w:keepNext/>
        <w:keepLines/>
        <w:numPr>
          <w:ilvl w:val="1"/>
          <w:numId w:val="94"/>
        </w:numPr>
        <w:shd w:val="clear" w:color="auto" w:fill="auto"/>
        <w:tabs>
          <w:tab w:val="left" w:pos="2919"/>
        </w:tabs>
        <w:spacing w:before="0" w:after="0" w:line="210" w:lineRule="exact"/>
        <w:ind w:left="2540" w:firstLine="0"/>
        <w:outlineLvl w:val="1"/>
        <w:rPr>
          <w:rStyle w:val="30"/>
          <w:rFonts w:ascii="Times New Roman" w:hAnsi="Times New Roman" w:cs="Times New Roman"/>
          <w:bCs/>
          <w:color w:val="auto"/>
          <w:sz w:val="24"/>
          <w:szCs w:val="24"/>
          <w:shd w:val="clear" w:color="auto" w:fill="auto"/>
          <w:lang w:eastAsia="en-US"/>
        </w:rPr>
      </w:pPr>
      <w:bookmarkStart w:id="33" w:name="_Toc174018821"/>
      <w:r w:rsidRPr="00AA7187">
        <w:rPr>
          <w:rStyle w:val="30"/>
          <w:rFonts w:ascii="Times New Roman" w:hAnsi="Times New Roman" w:cs="Times New Roman"/>
          <w:b/>
          <w:sz w:val="24"/>
          <w:szCs w:val="24"/>
          <w:lang w:eastAsia="ru-RU"/>
        </w:rPr>
        <w:t>Порядок подачи заявок на участие в аукционе</w:t>
      </w:r>
      <w:bookmarkEnd w:id="33"/>
    </w:p>
    <w:p w:rsidR="00A75606" w:rsidRPr="00AA7187" w:rsidRDefault="00A75606" w:rsidP="00F36583">
      <w:pPr>
        <w:pStyle w:val="31"/>
        <w:keepNext/>
        <w:keepLines/>
        <w:shd w:val="clear" w:color="auto" w:fill="auto"/>
        <w:tabs>
          <w:tab w:val="left" w:pos="2919"/>
        </w:tabs>
        <w:spacing w:before="0" w:after="0" w:line="210" w:lineRule="exact"/>
        <w:ind w:left="2540" w:firstLine="0"/>
        <w:rPr>
          <w:rFonts w:ascii="Times New Roman" w:hAnsi="Times New Roman" w:cs="Times New Roman"/>
          <w:b w:val="0"/>
          <w:sz w:val="24"/>
          <w:szCs w:val="24"/>
        </w:rPr>
      </w:pPr>
    </w:p>
    <w:p w:rsidR="00A75606" w:rsidRPr="00AA7187" w:rsidRDefault="00A75606" w:rsidP="00D63805">
      <w:pPr>
        <w:pStyle w:val="BodyText"/>
        <w:numPr>
          <w:ilvl w:val="2"/>
          <w:numId w:val="94"/>
        </w:numPr>
        <w:shd w:val="clear" w:color="auto" w:fill="auto"/>
        <w:tabs>
          <w:tab w:val="left" w:pos="1083"/>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Участник подает заявку на участие в аукционе в порядке, в срок и по форме, которые установлены аукционной документацией.</w:t>
      </w:r>
    </w:p>
    <w:p w:rsidR="00A75606" w:rsidRPr="00AA7187" w:rsidRDefault="00A75606" w:rsidP="00D63805">
      <w:pPr>
        <w:pStyle w:val="BodyText"/>
        <w:numPr>
          <w:ilvl w:val="2"/>
          <w:numId w:val="94"/>
        </w:numPr>
        <w:shd w:val="clear" w:color="auto" w:fill="auto"/>
        <w:tabs>
          <w:tab w:val="left" w:pos="1083"/>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Началом срока подачи заявок на участие в аукционе является день, следующий за днем размещения в ЕИС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A75606" w:rsidRPr="00AA7187" w:rsidRDefault="00A75606" w:rsidP="00D63805">
      <w:pPr>
        <w:pStyle w:val="BodyText"/>
        <w:numPr>
          <w:ilvl w:val="2"/>
          <w:numId w:val="94"/>
        </w:numPr>
        <w:shd w:val="clear" w:color="auto" w:fill="auto"/>
        <w:tabs>
          <w:tab w:val="left" w:pos="1083"/>
        </w:tabs>
        <w:spacing w:line="240" w:lineRule="auto"/>
        <w:ind w:left="40" w:firstLine="500"/>
        <w:rPr>
          <w:rFonts w:ascii="Times New Roman" w:hAnsi="Times New Roman" w:cs="Times New Roman"/>
          <w:sz w:val="24"/>
          <w:szCs w:val="24"/>
        </w:rPr>
      </w:pPr>
      <w:r w:rsidRPr="00AA7187">
        <w:rPr>
          <w:rFonts w:ascii="Times New Roman" w:hAnsi="Times New Roman" w:cs="Times New Roman"/>
          <w:sz w:val="24"/>
          <w:szCs w:val="24"/>
        </w:rPr>
        <w:t>Заявка на участие в аукционе подается в форме документа на бумажном носителе.</w:t>
      </w:r>
    </w:p>
    <w:p w:rsidR="00A75606" w:rsidRPr="00AA7187" w:rsidRDefault="00A75606" w:rsidP="00D63805">
      <w:pPr>
        <w:pStyle w:val="BodyText"/>
        <w:numPr>
          <w:ilvl w:val="2"/>
          <w:numId w:val="94"/>
        </w:numPr>
        <w:shd w:val="clear" w:color="auto" w:fill="auto"/>
        <w:tabs>
          <w:tab w:val="left" w:pos="1083"/>
        </w:tabs>
        <w:spacing w:line="240" w:lineRule="auto"/>
        <w:ind w:left="40" w:firstLine="500"/>
        <w:rPr>
          <w:rFonts w:ascii="Times New Roman" w:hAnsi="Times New Roman" w:cs="Times New Roman"/>
          <w:sz w:val="24"/>
          <w:szCs w:val="24"/>
        </w:rPr>
      </w:pPr>
      <w:r w:rsidRPr="00AA7187">
        <w:rPr>
          <w:rFonts w:ascii="Times New Roman" w:hAnsi="Times New Roman" w:cs="Times New Roman"/>
          <w:sz w:val="24"/>
          <w:szCs w:val="24"/>
        </w:rPr>
        <w:t>Заявка на участие в аукционе должна включать:</w:t>
      </w:r>
    </w:p>
    <w:p w:rsidR="00A75606" w:rsidRPr="00AA7187" w:rsidRDefault="00A75606" w:rsidP="00D63805">
      <w:pPr>
        <w:pStyle w:val="BodyText"/>
        <w:numPr>
          <w:ilvl w:val="0"/>
          <w:numId w:val="44"/>
        </w:numPr>
        <w:shd w:val="clear" w:color="auto" w:fill="auto"/>
        <w:tabs>
          <w:tab w:val="left" w:pos="750"/>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документ, содержащий сведения об участнике закупки,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A75606" w:rsidRPr="00AA7187" w:rsidRDefault="00A75606" w:rsidP="00D63805">
      <w:pPr>
        <w:pStyle w:val="BodyText"/>
        <w:numPr>
          <w:ilvl w:val="0"/>
          <w:numId w:val="44"/>
        </w:numPr>
        <w:shd w:val="clear" w:color="auto" w:fill="auto"/>
        <w:tabs>
          <w:tab w:val="left" w:pos="750"/>
        </w:tabs>
        <w:spacing w:line="240" w:lineRule="auto"/>
        <w:ind w:left="40" w:firstLine="500"/>
        <w:rPr>
          <w:rFonts w:ascii="Times New Roman" w:hAnsi="Times New Roman" w:cs="Times New Roman"/>
          <w:sz w:val="24"/>
          <w:szCs w:val="24"/>
        </w:rPr>
      </w:pPr>
      <w:r w:rsidRPr="00AA7187">
        <w:rPr>
          <w:rFonts w:ascii="Times New Roman" w:hAnsi="Times New Roman" w:cs="Times New Roman"/>
          <w:sz w:val="24"/>
          <w:szCs w:val="24"/>
        </w:rPr>
        <w:t>копии учредительных документов участника закупок (для юридических лиц);</w:t>
      </w:r>
    </w:p>
    <w:p w:rsidR="00A75606" w:rsidRPr="00AA7187" w:rsidRDefault="00A75606" w:rsidP="00D63805">
      <w:pPr>
        <w:pStyle w:val="BodyText"/>
        <w:numPr>
          <w:ilvl w:val="0"/>
          <w:numId w:val="44"/>
        </w:numPr>
        <w:shd w:val="clear" w:color="auto" w:fill="auto"/>
        <w:tabs>
          <w:tab w:val="left" w:pos="750"/>
        </w:tabs>
        <w:spacing w:line="240" w:lineRule="auto"/>
        <w:ind w:left="40" w:firstLine="500"/>
        <w:rPr>
          <w:rFonts w:ascii="Times New Roman" w:hAnsi="Times New Roman" w:cs="Times New Roman"/>
          <w:sz w:val="24"/>
          <w:szCs w:val="24"/>
        </w:rPr>
      </w:pPr>
      <w:r w:rsidRPr="00AA7187">
        <w:rPr>
          <w:rFonts w:ascii="Times New Roman" w:hAnsi="Times New Roman" w:cs="Times New Roman"/>
          <w:sz w:val="24"/>
          <w:szCs w:val="24"/>
        </w:rPr>
        <w:t>копии документов, удостоверяющих личность (для физических лиц);</w:t>
      </w:r>
    </w:p>
    <w:p w:rsidR="00A75606" w:rsidRPr="00AA7187" w:rsidRDefault="00A75606" w:rsidP="00D63805">
      <w:pPr>
        <w:pStyle w:val="BodyText"/>
        <w:numPr>
          <w:ilvl w:val="0"/>
          <w:numId w:val="44"/>
        </w:numPr>
        <w:shd w:val="clear" w:color="auto" w:fill="auto"/>
        <w:tabs>
          <w:tab w:val="left" w:pos="750"/>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A75606" w:rsidRPr="00AA7187" w:rsidRDefault="00A75606" w:rsidP="00D63805">
      <w:pPr>
        <w:pStyle w:val="BodyText"/>
        <w:numPr>
          <w:ilvl w:val="0"/>
          <w:numId w:val="44"/>
        </w:numPr>
        <w:shd w:val="clear" w:color="auto" w:fill="auto"/>
        <w:tabs>
          <w:tab w:val="left" w:pos="750"/>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A75606" w:rsidRPr="00AA7187" w:rsidRDefault="00A75606" w:rsidP="00D63805">
      <w:pPr>
        <w:pStyle w:val="BodyText"/>
        <w:numPr>
          <w:ilvl w:val="0"/>
          <w:numId w:val="44"/>
        </w:numPr>
        <w:shd w:val="clear" w:color="auto" w:fill="auto"/>
        <w:tabs>
          <w:tab w:val="left" w:pos="750"/>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и подписанную его руководителем или уполномоченным им лицом (для юридических лиц), либо нотариально заверенную копию такой доверенности;</w:t>
      </w:r>
    </w:p>
    <w:p w:rsidR="00A75606" w:rsidRPr="00AA7187" w:rsidRDefault="00A75606" w:rsidP="00D63805">
      <w:pPr>
        <w:pStyle w:val="BodyText"/>
        <w:numPr>
          <w:ilvl w:val="0"/>
          <w:numId w:val="44"/>
        </w:numPr>
        <w:shd w:val="clear" w:color="auto" w:fill="auto"/>
        <w:tabs>
          <w:tab w:val="left" w:pos="750"/>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крупной сделкой, представляется соответствующее письмо;</w:t>
      </w:r>
    </w:p>
    <w:p w:rsidR="00A75606" w:rsidRPr="00AA7187" w:rsidRDefault="00A75606" w:rsidP="00D63805">
      <w:pPr>
        <w:pStyle w:val="BodyText"/>
        <w:numPr>
          <w:ilvl w:val="0"/>
          <w:numId w:val="44"/>
        </w:numPr>
        <w:shd w:val="clear" w:color="auto" w:fill="auto"/>
        <w:tabs>
          <w:tab w:val="left" w:pos="750"/>
        </w:tabs>
        <w:spacing w:line="240" w:lineRule="auto"/>
        <w:ind w:left="40" w:firstLine="500"/>
        <w:rPr>
          <w:rFonts w:ascii="Times New Roman" w:hAnsi="Times New Roman" w:cs="Times New Roman"/>
          <w:sz w:val="24"/>
          <w:szCs w:val="24"/>
        </w:rPr>
      </w:pPr>
      <w:r w:rsidRPr="00AA7187">
        <w:rPr>
          <w:rFonts w:ascii="Times New Roman" w:hAnsi="Times New Roman" w:cs="Times New Roman"/>
          <w:sz w:val="24"/>
          <w:szCs w:val="24"/>
        </w:rPr>
        <w:t>документ, декларирующий следующее:</w:t>
      </w:r>
    </w:p>
    <w:p w:rsidR="00A75606" w:rsidRPr="00AA7187" w:rsidRDefault="00A75606" w:rsidP="00D63805">
      <w:pPr>
        <w:pStyle w:val="BodyText"/>
        <w:numPr>
          <w:ilvl w:val="0"/>
          <w:numId w:val="36"/>
        </w:numPr>
        <w:shd w:val="clear" w:color="auto" w:fill="auto"/>
        <w:tabs>
          <w:tab w:val="left" w:pos="750"/>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в отношении участника закупки отсутствует решение арбитражного суда о признании его банкротом, в отношении участника закупки не проводится процедура ликвидации (для участника - юридического лица), отсутствуют основания для прекращения деятельности в качестве индивидуального предпринимателя (для участника - индивидуального предпринимателя);</w:t>
      </w:r>
    </w:p>
    <w:p w:rsidR="00A75606" w:rsidRPr="00AA7187" w:rsidRDefault="00A75606" w:rsidP="00D63805">
      <w:pPr>
        <w:pStyle w:val="BodyText"/>
        <w:numPr>
          <w:ilvl w:val="0"/>
          <w:numId w:val="36"/>
        </w:numPr>
        <w:shd w:val="clear" w:color="auto" w:fill="auto"/>
        <w:tabs>
          <w:tab w:val="left" w:pos="750"/>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A75606" w:rsidRPr="00AA7187" w:rsidRDefault="00A75606" w:rsidP="00D63805">
      <w:pPr>
        <w:pStyle w:val="BodyText"/>
        <w:numPr>
          <w:ilvl w:val="0"/>
          <w:numId w:val="36"/>
        </w:numPr>
        <w:shd w:val="clear" w:color="auto" w:fill="auto"/>
        <w:tabs>
          <w:tab w:val="left" w:pos="750"/>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A75606" w:rsidRPr="00AA7187" w:rsidRDefault="00A75606" w:rsidP="00D63805">
      <w:pPr>
        <w:pStyle w:val="BodyText"/>
        <w:numPr>
          <w:ilvl w:val="0"/>
          <w:numId w:val="36"/>
        </w:numPr>
        <w:shd w:val="clear" w:color="auto" w:fill="auto"/>
        <w:tabs>
          <w:tab w:val="left" w:pos="750"/>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сведения об участнике закупки отсутствуют в реестрах недобросовестных поставщиков, ведение которых предусмотрено Законом № 223-Ф3 и Законом № 44-ФЗ;</w:t>
      </w:r>
    </w:p>
    <w:p w:rsidR="00A75606" w:rsidRPr="00AA7187" w:rsidRDefault="00A75606" w:rsidP="00D63805">
      <w:pPr>
        <w:pStyle w:val="BodyText"/>
        <w:numPr>
          <w:ilvl w:val="0"/>
          <w:numId w:val="44"/>
        </w:numPr>
        <w:shd w:val="clear" w:color="auto" w:fill="auto"/>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 xml:space="preserve">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A75606" w:rsidRPr="00AA7187" w:rsidRDefault="00A75606" w:rsidP="00D63805">
      <w:pPr>
        <w:pStyle w:val="BodyText"/>
        <w:numPr>
          <w:ilvl w:val="0"/>
          <w:numId w:val="44"/>
        </w:numPr>
        <w:shd w:val="clear" w:color="auto" w:fill="auto"/>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 xml:space="preserve">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A75606" w:rsidRPr="00AA7187" w:rsidRDefault="00A75606" w:rsidP="00D63805">
      <w:pPr>
        <w:pStyle w:val="BodyText"/>
        <w:numPr>
          <w:ilvl w:val="0"/>
          <w:numId w:val="44"/>
        </w:numPr>
        <w:shd w:val="clear" w:color="auto" w:fill="auto"/>
        <w:tabs>
          <w:tab w:val="left" w:pos="1015"/>
        </w:tabs>
        <w:spacing w:line="240" w:lineRule="auto"/>
        <w:ind w:left="40" w:right="40" w:firstLine="500"/>
        <w:rPr>
          <w:rFonts w:ascii="Times New Roman" w:hAnsi="Times New Roman" w:cs="Times New Roman"/>
          <w:sz w:val="24"/>
          <w:szCs w:val="24"/>
        </w:rPr>
      </w:pPr>
      <w:r w:rsidRPr="00AA7187">
        <w:rPr>
          <w:rFonts w:ascii="Times New Roman" w:hAnsi="Times New Roman" w:cs="Times New Roman"/>
          <w:sz w:val="24"/>
          <w:szCs w:val="24"/>
        </w:rPr>
        <w:t>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аукционной документации;</w:t>
      </w:r>
    </w:p>
    <w:p w:rsidR="00A75606" w:rsidRPr="00AA7187" w:rsidRDefault="00A75606" w:rsidP="00D63805">
      <w:pPr>
        <w:pStyle w:val="BodyText"/>
        <w:numPr>
          <w:ilvl w:val="0"/>
          <w:numId w:val="44"/>
        </w:numPr>
        <w:shd w:val="clear" w:color="auto" w:fill="auto"/>
        <w:tabs>
          <w:tab w:val="left" w:pos="1015"/>
        </w:tabs>
        <w:spacing w:line="240" w:lineRule="auto"/>
        <w:ind w:left="40" w:right="40" w:firstLine="500"/>
        <w:rPr>
          <w:rFonts w:ascii="Times New Roman" w:hAnsi="Times New Roman" w:cs="Times New Roman"/>
          <w:sz w:val="24"/>
          <w:szCs w:val="24"/>
        </w:rPr>
      </w:pPr>
      <w:r w:rsidRPr="00AA7187">
        <w:rPr>
          <w:rFonts w:ascii="Times New Roman" w:hAnsi="Times New Roman" w:cs="Times New Roman"/>
          <w:sz w:val="24"/>
          <w:szCs w:val="24"/>
        </w:rPr>
        <w:t>согласие на поставку товаров, выполнение работ, оказание услуг в соответствии с условиями, установленными аукционной документацией;</w:t>
      </w:r>
    </w:p>
    <w:p w:rsidR="00A75606" w:rsidRPr="00AA7187" w:rsidRDefault="00A75606" w:rsidP="0039747C">
      <w:pPr>
        <w:pStyle w:val="BodyText"/>
        <w:numPr>
          <w:ilvl w:val="0"/>
          <w:numId w:val="44"/>
        </w:numPr>
        <w:shd w:val="clear" w:color="auto" w:fill="auto"/>
        <w:tabs>
          <w:tab w:val="left" w:pos="1015"/>
        </w:tabs>
        <w:spacing w:line="240" w:lineRule="auto"/>
        <w:ind w:left="40" w:right="40" w:firstLine="500"/>
        <w:rPr>
          <w:rFonts w:ascii="Times New Roman" w:hAnsi="Times New Roman" w:cs="Times New Roman"/>
          <w:sz w:val="24"/>
          <w:szCs w:val="24"/>
        </w:rPr>
      </w:pPr>
      <w:r w:rsidRPr="00AA7187">
        <w:rPr>
          <w:rFonts w:ascii="Times New Roman" w:hAnsi="Times New Roman" w:cs="Times New Roman"/>
          <w:sz w:val="24"/>
          <w:szCs w:val="24"/>
        </w:rPr>
        <w:t>выписку из реестра российской промышленной продукции или реестра евразийской промышленной продукции с указанием номеров реестровых записей соответствующих реестров, декларацию о нахождении радиоэлектронной продукции в едином реестре российской радиоэлектронной продукции с указанием номера реестровой записи (при наличии), при закупке товаров, перечень которых определен постановлением Правительства РФ от 03.12.2020 № 2013 «О минимальной доле закупок товаров российского происхождения»;</w:t>
      </w:r>
    </w:p>
    <w:p w:rsidR="00A75606" w:rsidRPr="00AA7187" w:rsidRDefault="00A75606" w:rsidP="0039747C">
      <w:pPr>
        <w:pStyle w:val="BodyText"/>
        <w:numPr>
          <w:ilvl w:val="0"/>
          <w:numId w:val="44"/>
        </w:numPr>
        <w:shd w:val="clear" w:color="auto" w:fill="auto"/>
        <w:tabs>
          <w:tab w:val="left" w:pos="1015"/>
        </w:tabs>
        <w:spacing w:line="240" w:lineRule="auto"/>
        <w:ind w:left="40" w:right="40" w:firstLine="500"/>
        <w:rPr>
          <w:rFonts w:ascii="Times New Roman" w:hAnsi="Times New Roman" w:cs="Times New Roman"/>
          <w:sz w:val="24"/>
          <w:szCs w:val="24"/>
        </w:rPr>
      </w:pPr>
      <w:r w:rsidRPr="00AA7187">
        <w:rPr>
          <w:rFonts w:ascii="Times New Roman" w:hAnsi="Times New Roman" w:cs="Times New Roman"/>
          <w:sz w:val="24"/>
          <w:szCs w:val="24"/>
        </w:rPr>
        <w:t>согласие на обработку персональных данных (для физических лиц);</w:t>
      </w:r>
    </w:p>
    <w:p w:rsidR="00A75606" w:rsidRPr="00AA7187" w:rsidRDefault="00A75606" w:rsidP="0039747C">
      <w:pPr>
        <w:pStyle w:val="BodyText"/>
        <w:numPr>
          <w:ilvl w:val="0"/>
          <w:numId w:val="44"/>
        </w:numPr>
        <w:shd w:val="clear" w:color="auto" w:fill="auto"/>
        <w:tabs>
          <w:tab w:val="left" w:pos="1015"/>
        </w:tabs>
        <w:spacing w:line="240" w:lineRule="auto"/>
        <w:ind w:left="40" w:right="40" w:firstLine="500"/>
        <w:rPr>
          <w:rFonts w:ascii="Times New Roman" w:hAnsi="Times New Roman" w:cs="Times New Roman"/>
          <w:sz w:val="24"/>
          <w:szCs w:val="24"/>
        </w:rPr>
      </w:pPr>
      <w:r w:rsidRPr="00AA7187">
        <w:rPr>
          <w:rFonts w:ascii="Times New Roman" w:hAnsi="Times New Roman" w:cs="Times New Roman"/>
          <w:sz w:val="24"/>
          <w:szCs w:val="24"/>
        </w:rPr>
        <w:t>документы, подтверждающие внесение денежных средств в качестве обеспечения заявки на участие в закупке, в случае, если в закупочной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или копия такого поручения);</w:t>
      </w:r>
    </w:p>
    <w:p w:rsidR="00A75606" w:rsidRPr="00AA7187" w:rsidRDefault="00A75606" w:rsidP="0039747C">
      <w:pPr>
        <w:pStyle w:val="BodyText"/>
        <w:numPr>
          <w:ilvl w:val="0"/>
          <w:numId w:val="44"/>
        </w:numPr>
        <w:shd w:val="clear" w:color="auto" w:fill="auto"/>
        <w:tabs>
          <w:tab w:val="left" w:pos="1015"/>
        </w:tabs>
        <w:spacing w:line="240" w:lineRule="auto"/>
        <w:ind w:left="40" w:right="40" w:firstLine="500"/>
        <w:rPr>
          <w:rFonts w:ascii="Times New Roman" w:hAnsi="Times New Roman" w:cs="Times New Roman"/>
          <w:sz w:val="24"/>
          <w:szCs w:val="24"/>
        </w:rPr>
      </w:pPr>
      <w:r w:rsidRPr="00AA7187">
        <w:rPr>
          <w:rFonts w:ascii="Times New Roman" w:hAnsi="Times New Roman" w:cs="Times New Roman"/>
          <w:sz w:val="24"/>
          <w:szCs w:val="24"/>
        </w:rPr>
        <w:t>другие документы в соответствии с требованиями настоящего Положения и аукционной документации.</w:t>
      </w:r>
    </w:p>
    <w:p w:rsidR="00A75606" w:rsidRPr="00AA7187" w:rsidRDefault="00A75606" w:rsidP="00D63805">
      <w:pPr>
        <w:pStyle w:val="BodyText"/>
        <w:numPr>
          <w:ilvl w:val="2"/>
          <w:numId w:val="94"/>
        </w:numPr>
        <w:shd w:val="clear" w:color="auto" w:fill="auto"/>
        <w:tabs>
          <w:tab w:val="left" w:pos="1015"/>
        </w:tabs>
        <w:spacing w:line="240" w:lineRule="auto"/>
        <w:ind w:left="40" w:firstLine="500"/>
        <w:rPr>
          <w:rFonts w:ascii="Times New Roman" w:hAnsi="Times New Roman" w:cs="Times New Roman"/>
          <w:sz w:val="24"/>
          <w:szCs w:val="24"/>
        </w:rPr>
      </w:pPr>
      <w:r w:rsidRPr="00AA7187">
        <w:rPr>
          <w:rFonts w:ascii="Times New Roman" w:hAnsi="Times New Roman" w:cs="Times New Roman"/>
          <w:sz w:val="24"/>
          <w:szCs w:val="24"/>
        </w:rPr>
        <w:t>Заявка на участие в аукционе может содержать:</w:t>
      </w:r>
    </w:p>
    <w:p w:rsidR="00A75606" w:rsidRPr="00AA7187" w:rsidRDefault="00A75606" w:rsidP="00D63805">
      <w:pPr>
        <w:pStyle w:val="BodyText"/>
        <w:numPr>
          <w:ilvl w:val="0"/>
          <w:numId w:val="45"/>
        </w:numPr>
        <w:shd w:val="clear" w:color="auto" w:fill="auto"/>
        <w:tabs>
          <w:tab w:val="left" w:pos="752"/>
        </w:tabs>
        <w:spacing w:line="240" w:lineRule="auto"/>
        <w:ind w:left="40" w:firstLine="500"/>
        <w:rPr>
          <w:rFonts w:ascii="Times New Roman" w:hAnsi="Times New Roman" w:cs="Times New Roman"/>
          <w:sz w:val="24"/>
          <w:szCs w:val="24"/>
        </w:rPr>
      </w:pPr>
      <w:r w:rsidRPr="00AA7187">
        <w:rPr>
          <w:rFonts w:ascii="Times New Roman" w:hAnsi="Times New Roman" w:cs="Times New Roman"/>
          <w:sz w:val="24"/>
          <w:szCs w:val="24"/>
        </w:rPr>
        <w:t>дополнительные документы и сведения по усмотрению участника;</w:t>
      </w:r>
    </w:p>
    <w:p w:rsidR="00A75606" w:rsidRPr="00AA7187" w:rsidRDefault="00A75606" w:rsidP="00D63805">
      <w:pPr>
        <w:pStyle w:val="BodyText"/>
        <w:numPr>
          <w:ilvl w:val="0"/>
          <w:numId w:val="45"/>
        </w:numPr>
        <w:shd w:val="clear" w:color="auto" w:fill="auto"/>
        <w:tabs>
          <w:tab w:val="left" w:pos="752"/>
        </w:tabs>
        <w:spacing w:line="240" w:lineRule="auto"/>
        <w:ind w:left="40" w:right="40" w:firstLine="500"/>
        <w:rPr>
          <w:rFonts w:ascii="Times New Roman" w:hAnsi="Times New Roman" w:cs="Times New Roman"/>
          <w:sz w:val="24"/>
          <w:szCs w:val="24"/>
        </w:rPr>
      </w:pPr>
      <w:r w:rsidRPr="00AA7187">
        <w:rPr>
          <w:rFonts w:ascii="Times New Roman" w:hAnsi="Times New Roman" w:cs="Times New Roman"/>
          <w:sz w:val="24"/>
          <w:szCs w:val="24"/>
        </w:rPr>
        <w:t>эскиз, рисунок, чертеж, фотографию, иное изображение товара, образец (пробу) товара, на поставку которого осуществляется закупка;</w:t>
      </w:r>
    </w:p>
    <w:p w:rsidR="00A75606" w:rsidRPr="00AA7187" w:rsidRDefault="00A75606" w:rsidP="00D63805">
      <w:pPr>
        <w:pStyle w:val="BodyText"/>
        <w:numPr>
          <w:ilvl w:val="0"/>
          <w:numId w:val="45"/>
        </w:numPr>
        <w:shd w:val="clear" w:color="auto" w:fill="auto"/>
        <w:tabs>
          <w:tab w:val="left" w:pos="752"/>
        </w:tabs>
        <w:spacing w:line="240" w:lineRule="auto"/>
        <w:ind w:left="40" w:right="40" w:firstLine="500"/>
        <w:rPr>
          <w:rFonts w:ascii="Times New Roman" w:hAnsi="Times New Roman" w:cs="Times New Roman"/>
          <w:sz w:val="24"/>
          <w:szCs w:val="24"/>
        </w:rPr>
      </w:pPr>
      <w:r w:rsidRPr="00AA7187">
        <w:rPr>
          <w:rFonts w:ascii="Times New Roman" w:hAnsi="Times New Roman" w:cs="Times New Roman"/>
          <w:sz w:val="24"/>
          <w:szCs w:val="24"/>
        </w:rPr>
        <w:t>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A75606" w:rsidRPr="00AA7187" w:rsidRDefault="00A75606" w:rsidP="00D63805">
      <w:pPr>
        <w:pStyle w:val="BodyText"/>
        <w:numPr>
          <w:ilvl w:val="2"/>
          <w:numId w:val="94"/>
        </w:numPr>
        <w:shd w:val="clear" w:color="auto" w:fill="auto"/>
        <w:tabs>
          <w:tab w:val="left" w:pos="1015"/>
        </w:tabs>
        <w:spacing w:line="240" w:lineRule="auto"/>
        <w:ind w:left="40" w:right="40" w:firstLine="500"/>
        <w:rPr>
          <w:rFonts w:ascii="Times New Roman" w:hAnsi="Times New Roman" w:cs="Times New Roman"/>
          <w:sz w:val="24"/>
          <w:szCs w:val="24"/>
        </w:rPr>
      </w:pPr>
      <w:r w:rsidRPr="00AA7187">
        <w:rPr>
          <w:rFonts w:ascii="Times New Roman" w:hAnsi="Times New Roman" w:cs="Times New Roman"/>
          <w:sz w:val="24"/>
          <w:szCs w:val="24"/>
        </w:rPr>
        <w:t>Заявка на участие в аукционе должна содержать опись входящих в нее документов. Все листы заявки должны быть прошиты и пронумерованы.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подлинными и достоверными. Не допускается устанавливать иные требования к оформлению заявки на участие в аукционе, помимо предусмотренных настоящим пунктом Положения.</w:t>
      </w:r>
    </w:p>
    <w:p w:rsidR="00A75606" w:rsidRPr="00AA7187" w:rsidRDefault="00A75606" w:rsidP="00D63805">
      <w:pPr>
        <w:pStyle w:val="BodyText"/>
        <w:shd w:val="clear" w:color="auto" w:fill="auto"/>
        <w:spacing w:line="240" w:lineRule="auto"/>
        <w:ind w:left="40" w:right="40" w:firstLine="500"/>
        <w:rPr>
          <w:rFonts w:ascii="Times New Roman" w:hAnsi="Times New Roman" w:cs="Times New Roman"/>
          <w:sz w:val="24"/>
          <w:szCs w:val="24"/>
        </w:rPr>
      </w:pPr>
      <w:r w:rsidRPr="00AA7187">
        <w:rPr>
          <w:rFonts w:ascii="Times New Roman" w:hAnsi="Times New Roman" w:cs="Times New Roman"/>
          <w:sz w:val="24"/>
          <w:szCs w:val="24"/>
        </w:rPr>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rsidR="00A75606" w:rsidRPr="00AA7187" w:rsidRDefault="00A75606" w:rsidP="00D63805">
      <w:pPr>
        <w:pStyle w:val="BodyText"/>
        <w:numPr>
          <w:ilvl w:val="2"/>
          <w:numId w:val="94"/>
        </w:numPr>
        <w:shd w:val="clear" w:color="auto" w:fill="auto"/>
        <w:tabs>
          <w:tab w:val="left" w:pos="1015"/>
        </w:tabs>
        <w:spacing w:line="240" w:lineRule="auto"/>
        <w:ind w:left="40" w:firstLine="500"/>
        <w:rPr>
          <w:rFonts w:ascii="Times New Roman" w:hAnsi="Times New Roman" w:cs="Times New Roman"/>
          <w:sz w:val="24"/>
          <w:szCs w:val="24"/>
        </w:rPr>
      </w:pPr>
      <w:r w:rsidRPr="00AA7187">
        <w:rPr>
          <w:rFonts w:ascii="Times New Roman" w:hAnsi="Times New Roman" w:cs="Times New Roman"/>
          <w:sz w:val="24"/>
          <w:szCs w:val="24"/>
        </w:rPr>
        <w:t>Участник закупки вправе подать только одну заявку на участие в аукционе (в отношении одного лота).</w:t>
      </w:r>
    </w:p>
    <w:p w:rsidR="00A75606" w:rsidRPr="00AA7187" w:rsidRDefault="00A75606" w:rsidP="00D63805">
      <w:pPr>
        <w:pStyle w:val="BodyText"/>
        <w:numPr>
          <w:ilvl w:val="2"/>
          <w:numId w:val="94"/>
        </w:numPr>
        <w:shd w:val="clear" w:color="auto" w:fill="auto"/>
        <w:tabs>
          <w:tab w:val="left" w:pos="1015"/>
        </w:tabs>
        <w:spacing w:line="240" w:lineRule="auto"/>
        <w:ind w:left="40" w:firstLine="500"/>
        <w:rPr>
          <w:rFonts w:ascii="Times New Roman" w:hAnsi="Times New Roman" w:cs="Times New Roman"/>
          <w:sz w:val="24"/>
          <w:szCs w:val="24"/>
        </w:rPr>
      </w:pPr>
      <w:r w:rsidRPr="00AA7187">
        <w:rPr>
          <w:rFonts w:ascii="Times New Roman" w:hAnsi="Times New Roman" w:cs="Times New Roman"/>
          <w:sz w:val="24"/>
          <w:szCs w:val="24"/>
        </w:rPr>
        <w:t>Заказчик, принявший заявку, обязан обеспечить ее целостность.</w:t>
      </w:r>
    </w:p>
    <w:p w:rsidR="00A75606" w:rsidRPr="00AA7187" w:rsidRDefault="00A75606" w:rsidP="00D63805">
      <w:pPr>
        <w:pStyle w:val="BodyText"/>
        <w:numPr>
          <w:ilvl w:val="2"/>
          <w:numId w:val="94"/>
        </w:numPr>
        <w:shd w:val="clear" w:color="auto" w:fill="auto"/>
        <w:tabs>
          <w:tab w:val="left" w:pos="1015"/>
        </w:tabs>
        <w:spacing w:line="240" w:lineRule="auto"/>
        <w:ind w:left="40" w:firstLine="500"/>
        <w:rPr>
          <w:rFonts w:ascii="Times New Roman" w:hAnsi="Times New Roman" w:cs="Times New Roman"/>
          <w:sz w:val="24"/>
          <w:szCs w:val="24"/>
        </w:rPr>
      </w:pPr>
      <w:r w:rsidRPr="00AA7187">
        <w:rPr>
          <w:rFonts w:ascii="Times New Roman" w:hAnsi="Times New Roman" w:cs="Times New Roman"/>
          <w:sz w:val="24"/>
          <w:szCs w:val="24"/>
        </w:rPr>
        <w:t>Участник закупки вправе изменить или отозвать свою заявку до истечения срока подачи заявок.</w:t>
      </w:r>
    </w:p>
    <w:p w:rsidR="00A75606" w:rsidRPr="00AA7187" w:rsidRDefault="00A75606" w:rsidP="00D63805">
      <w:pPr>
        <w:pStyle w:val="BodyText"/>
        <w:numPr>
          <w:ilvl w:val="2"/>
          <w:numId w:val="94"/>
        </w:numPr>
        <w:shd w:val="clear" w:color="auto" w:fill="auto"/>
        <w:tabs>
          <w:tab w:val="left" w:pos="1211"/>
        </w:tabs>
        <w:spacing w:line="240" w:lineRule="auto"/>
        <w:ind w:left="40" w:right="40" w:firstLine="500"/>
        <w:rPr>
          <w:rFonts w:ascii="Times New Roman" w:hAnsi="Times New Roman" w:cs="Times New Roman"/>
          <w:sz w:val="24"/>
          <w:szCs w:val="24"/>
        </w:rPr>
      </w:pPr>
      <w:r w:rsidRPr="00AA7187">
        <w:rPr>
          <w:rFonts w:ascii="Times New Roman" w:hAnsi="Times New Roman" w:cs="Times New Roman"/>
          <w:sz w:val="24"/>
          <w:szCs w:val="24"/>
        </w:rPr>
        <w:t>Каждая заявка на участие в аукционе, поступившая в течение срока подачи заявок на участие и после его окончания, регистрируется секретарем комиссии по закупкам в журнале регистрации заявок.</w:t>
      </w:r>
    </w:p>
    <w:p w:rsidR="00A75606" w:rsidRPr="00AA7187" w:rsidRDefault="00A75606" w:rsidP="00D63805">
      <w:pPr>
        <w:pStyle w:val="BodyText"/>
        <w:shd w:val="clear" w:color="auto" w:fill="auto"/>
        <w:spacing w:line="240" w:lineRule="auto"/>
        <w:ind w:left="40" w:firstLine="500"/>
        <w:rPr>
          <w:rFonts w:ascii="Times New Roman" w:hAnsi="Times New Roman" w:cs="Times New Roman"/>
          <w:sz w:val="24"/>
          <w:szCs w:val="24"/>
        </w:rPr>
      </w:pPr>
      <w:r w:rsidRPr="00AA7187">
        <w:rPr>
          <w:rFonts w:ascii="Times New Roman" w:hAnsi="Times New Roman" w:cs="Times New Roman"/>
          <w:sz w:val="24"/>
          <w:szCs w:val="24"/>
        </w:rPr>
        <w:t>В названном журнале указываются следующие сведения:</w:t>
      </w:r>
    </w:p>
    <w:p w:rsidR="00A75606" w:rsidRPr="00AA7187" w:rsidRDefault="00A75606" w:rsidP="00D63805">
      <w:pPr>
        <w:pStyle w:val="BodyText"/>
        <w:numPr>
          <w:ilvl w:val="0"/>
          <w:numId w:val="46"/>
        </w:numPr>
        <w:shd w:val="clear" w:color="auto" w:fill="auto"/>
        <w:tabs>
          <w:tab w:val="left" w:pos="752"/>
        </w:tabs>
        <w:spacing w:line="240" w:lineRule="auto"/>
        <w:ind w:left="40" w:firstLine="500"/>
        <w:rPr>
          <w:rFonts w:ascii="Times New Roman" w:hAnsi="Times New Roman" w:cs="Times New Roman"/>
          <w:sz w:val="24"/>
          <w:szCs w:val="24"/>
        </w:rPr>
      </w:pPr>
      <w:r w:rsidRPr="00AA7187">
        <w:rPr>
          <w:rFonts w:ascii="Times New Roman" w:hAnsi="Times New Roman" w:cs="Times New Roman"/>
          <w:sz w:val="24"/>
          <w:szCs w:val="24"/>
        </w:rPr>
        <w:t>регистрационный номер заявки на участие в закупке;</w:t>
      </w:r>
    </w:p>
    <w:p w:rsidR="00A75606" w:rsidRPr="00AA7187" w:rsidRDefault="00A75606" w:rsidP="00D63805">
      <w:pPr>
        <w:pStyle w:val="BodyText"/>
        <w:numPr>
          <w:ilvl w:val="0"/>
          <w:numId w:val="46"/>
        </w:numPr>
        <w:shd w:val="clear" w:color="auto" w:fill="auto"/>
        <w:tabs>
          <w:tab w:val="left" w:pos="752"/>
        </w:tabs>
        <w:spacing w:line="240" w:lineRule="auto"/>
        <w:ind w:left="40" w:firstLine="500"/>
        <w:rPr>
          <w:rFonts w:ascii="Times New Roman" w:hAnsi="Times New Roman" w:cs="Times New Roman"/>
          <w:sz w:val="24"/>
          <w:szCs w:val="24"/>
        </w:rPr>
      </w:pPr>
      <w:r w:rsidRPr="00AA7187">
        <w:rPr>
          <w:rFonts w:ascii="Times New Roman" w:hAnsi="Times New Roman" w:cs="Times New Roman"/>
          <w:sz w:val="24"/>
          <w:szCs w:val="24"/>
        </w:rPr>
        <w:t>дата и время поступления заявки на участие в закупке;</w:t>
      </w:r>
    </w:p>
    <w:p w:rsidR="00A75606" w:rsidRPr="00AA7187" w:rsidRDefault="00A75606" w:rsidP="00D63805">
      <w:pPr>
        <w:pStyle w:val="BodyText"/>
        <w:numPr>
          <w:ilvl w:val="0"/>
          <w:numId w:val="46"/>
        </w:numPr>
        <w:shd w:val="clear" w:color="auto" w:fill="auto"/>
        <w:tabs>
          <w:tab w:val="left" w:pos="1015"/>
        </w:tabs>
        <w:spacing w:line="240" w:lineRule="auto"/>
        <w:ind w:left="40" w:right="40" w:firstLine="500"/>
        <w:rPr>
          <w:rFonts w:ascii="Times New Roman" w:hAnsi="Times New Roman" w:cs="Times New Roman"/>
          <w:sz w:val="24"/>
          <w:szCs w:val="24"/>
        </w:rPr>
      </w:pPr>
      <w:r w:rsidRPr="00AA7187">
        <w:rPr>
          <w:rFonts w:ascii="Times New Roman" w:hAnsi="Times New Roman" w:cs="Times New Roman"/>
          <w:sz w:val="24"/>
          <w:szCs w:val="24"/>
        </w:rPr>
        <w:t>фамилия, имя, отчество физического лица, передавшего заявку, без указания наименования организации, от имени которой она подана (в случае доставки нарочным);</w:t>
      </w:r>
    </w:p>
    <w:p w:rsidR="00A75606" w:rsidRPr="00AA7187" w:rsidRDefault="00A75606" w:rsidP="00D63805">
      <w:pPr>
        <w:pStyle w:val="BodyText"/>
        <w:numPr>
          <w:ilvl w:val="0"/>
          <w:numId w:val="46"/>
        </w:numPr>
        <w:shd w:val="clear" w:color="auto" w:fill="auto"/>
        <w:tabs>
          <w:tab w:val="left" w:pos="752"/>
          <w:tab w:val="center" w:pos="6535"/>
        </w:tabs>
        <w:spacing w:line="240" w:lineRule="auto"/>
        <w:ind w:left="40" w:firstLine="500"/>
        <w:rPr>
          <w:rFonts w:ascii="Times New Roman" w:hAnsi="Times New Roman" w:cs="Times New Roman"/>
          <w:sz w:val="24"/>
          <w:szCs w:val="24"/>
        </w:rPr>
      </w:pPr>
      <w:r w:rsidRPr="00AA7187">
        <w:rPr>
          <w:rFonts w:ascii="Times New Roman" w:hAnsi="Times New Roman" w:cs="Times New Roman"/>
          <w:sz w:val="24"/>
          <w:szCs w:val="24"/>
        </w:rPr>
        <w:t>способ подачи заявки;</w:t>
      </w:r>
    </w:p>
    <w:p w:rsidR="00A75606" w:rsidRPr="00AA7187" w:rsidRDefault="00A75606" w:rsidP="00D63805">
      <w:pPr>
        <w:pStyle w:val="BodyText"/>
        <w:numPr>
          <w:ilvl w:val="0"/>
          <w:numId w:val="46"/>
        </w:numPr>
        <w:shd w:val="clear" w:color="auto" w:fill="auto"/>
        <w:tabs>
          <w:tab w:val="left" w:pos="752"/>
        </w:tabs>
        <w:spacing w:line="240" w:lineRule="auto"/>
        <w:ind w:left="40" w:right="40" w:firstLine="500"/>
        <w:rPr>
          <w:rFonts w:ascii="Times New Roman" w:hAnsi="Times New Roman" w:cs="Times New Roman"/>
          <w:sz w:val="24"/>
          <w:szCs w:val="24"/>
        </w:rPr>
      </w:pPr>
      <w:r w:rsidRPr="00AA7187">
        <w:rPr>
          <w:rFonts w:ascii="Times New Roman" w:hAnsi="Times New Roman" w:cs="Times New Roman"/>
          <w:sz w:val="24"/>
          <w:szCs w:val="24"/>
        </w:rPr>
        <w:t>состояние заявки: наличие описи документов, входящих в состав заявки, информация о том, прошита ли она, имеются ли повреждения.</w:t>
      </w:r>
    </w:p>
    <w:p w:rsidR="00A75606" w:rsidRPr="00AA7187" w:rsidRDefault="00A75606" w:rsidP="00D63805">
      <w:pPr>
        <w:pStyle w:val="BodyText"/>
        <w:shd w:val="clear" w:color="auto" w:fill="auto"/>
        <w:spacing w:line="240" w:lineRule="auto"/>
        <w:ind w:left="40" w:right="40" w:firstLine="500"/>
        <w:rPr>
          <w:rFonts w:ascii="Times New Roman" w:hAnsi="Times New Roman" w:cs="Times New Roman"/>
          <w:sz w:val="24"/>
          <w:szCs w:val="24"/>
        </w:rPr>
      </w:pPr>
      <w:r w:rsidRPr="00AA7187">
        <w:rPr>
          <w:rFonts w:ascii="Times New Roman" w:hAnsi="Times New Roman" w:cs="Times New Roman"/>
          <w:sz w:val="24"/>
          <w:szCs w:val="24"/>
        </w:rPr>
        <w:t>Факт подачи заявки заверяется в журнале подписями лица, доставившего заявку, и секретаря комиссии по закупкам.</w:t>
      </w:r>
    </w:p>
    <w:p w:rsidR="00A75606" w:rsidRPr="00AA7187" w:rsidRDefault="00A75606" w:rsidP="00D63805">
      <w:pPr>
        <w:pStyle w:val="BodyText"/>
        <w:numPr>
          <w:ilvl w:val="2"/>
          <w:numId w:val="94"/>
        </w:numPr>
        <w:shd w:val="clear" w:color="auto" w:fill="auto"/>
        <w:tabs>
          <w:tab w:val="left" w:pos="1211"/>
        </w:tabs>
        <w:spacing w:after="260" w:line="240" w:lineRule="auto"/>
        <w:ind w:left="40" w:right="40" w:firstLine="500"/>
        <w:rPr>
          <w:rFonts w:ascii="Times New Roman" w:hAnsi="Times New Roman" w:cs="Times New Roman"/>
          <w:sz w:val="24"/>
          <w:szCs w:val="24"/>
        </w:rPr>
      </w:pPr>
      <w:r w:rsidRPr="00AA7187">
        <w:rPr>
          <w:rFonts w:ascii="Times New Roman" w:hAnsi="Times New Roman" w:cs="Times New Roman"/>
          <w:sz w:val="24"/>
          <w:szCs w:val="24"/>
        </w:rPr>
        <w:t>По требованию участника аукциона секретарь комиссии может выдать расписку в получении заявки на участие в аукционе с указанием состояния заявки, даты, времени ее получения, регистрационного номера заявки.</w:t>
      </w:r>
    </w:p>
    <w:p w:rsidR="00A75606" w:rsidRPr="00AA7187" w:rsidRDefault="00A75606" w:rsidP="003A48ED">
      <w:pPr>
        <w:pStyle w:val="31"/>
        <w:keepNext/>
        <w:keepLines/>
        <w:numPr>
          <w:ilvl w:val="1"/>
          <w:numId w:val="94"/>
        </w:numPr>
        <w:shd w:val="clear" w:color="auto" w:fill="auto"/>
        <w:tabs>
          <w:tab w:val="left" w:pos="2619"/>
        </w:tabs>
        <w:spacing w:before="0" w:after="209" w:line="210" w:lineRule="exact"/>
        <w:ind w:left="2240" w:firstLine="0"/>
        <w:outlineLvl w:val="1"/>
        <w:rPr>
          <w:rFonts w:ascii="Times New Roman" w:hAnsi="Times New Roman" w:cs="Times New Roman"/>
          <w:b w:val="0"/>
          <w:sz w:val="24"/>
          <w:szCs w:val="24"/>
        </w:rPr>
      </w:pPr>
      <w:bookmarkStart w:id="34" w:name="_Toc174018822"/>
      <w:r w:rsidRPr="00AA7187">
        <w:rPr>
          <w:rStyle w:val="30"/>
          <w:rFonts w:ascii="Times New Roman" w:hAnsi="Times New Roman" w:cs="Times New Roman"/>
          <w:b/>
          <w:sz w:val="24"/>
          <w:szCs w:val="24"/>
          <w:lang w:eastAsia="ru-RU"/>
        </w:rPr>
        <w:t>Порядок рассмотрения заявок на участие в аукционе</w:t>
      </w:r>
      <w:bookmarkEnd w:id="34"/>
    </w:p>
    <w:p w:rsidR="00A75606" w:rsidRPr="00AA7187" w:rsidRDefault="00A75606" w:rsidP="009729EB">
      <w:pPr>
        <w:pStyle w:val="BodyText"/>
        <w:numPr>
          <w:ilvl w:val="2"/>
          <w:numId w:val="94"/>
        </w:numPr>
        <w:shd w:val="clear" w:color="auto" w:fill="auto"/>
        <w:tabs>
          <w:tab w:val="left" w:pos="1015"/>
        </w:tabs>
        <w:spacing w:line="240" w:lineRule="auto"/>
        <w:ind w:left="40" w:right="40" w:firstLine="500"/>
        <w:rPr>
          <w:rFonts w:ascii="Times New Roman" w:hAnsi="Times New Roman" w:cs="Times New Roman"/>
          <w:sz w:val="24"/>
          <w:szCs w:val="24"/>
        </w:rPr>
      </w:pPr>
      <w:r w:rsidRPr="00AA7187">
        <w:rPr>
          <w:rFonts w:ascii="Times New Roman" w:hAnsi="Times New Roman" w:cs="Times New Roman"/>
          <w:sz w:val="24"/>
          <w:szCs w:val="24"/>
        </w:rPr>
        <w:t>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извещении.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A75606" w:rsidRPr="00AA7187" w:rsidRDefault="00A75606" w:rsidP="009729EB">
      <w:pPr>
        <w:pStyle w:val="BodyText"/>
        <w:numPr>
          <w:ilvl w:val="2"/>
          <w:numId w:val="94"/>
        </w:numPr>
        <w:shd w:val="clear" w:color="auto" w:fill="auto"/>
        <w:tabs>
          <w:tab w:val="left" w:pos="1015"/>
        </w:tabs>
        <w:spacing w:line="240" w:lineRule="auto"/>
        <w:ind w:left="40" w:right="40" w:firstLine="500"/>
        <w:rPr>
          <w:rFonts w:ascii="Times New Roman" w:hAnsi="Times New Roman" w:cs="Times New Roman"/>
          <w:sz w:val="24"/>
          <w:szCs w:val="24"/>
        </w:rPr>
      </w:pPr>
      <w:r w:rsidRPr="00AA7187">
        <w:rPr>
          <w:rFonts w:ascii="Times New Roman" w:hAnsi="Times New Roman" w:cs="Times New Roman"/>
          <w:sz w:val="24"/>
          <w:szCs w:val="24"/>
        </w:rPr>
        <w:t>Заявки на участие в аукционе, полученные после истечения срока их приема, не рассматриваются и возвращаются участникам закупки.</w:t>
      </w:r>
    </w:p>
    <w:p w:rsidR="00A75606" w:rsidRPr="00AA7187" w:rsidRDefault="00A75606" w:rsidP="009729EB">
      <w:pPr>
        <w:pStyle w:val="BodyText"/>
        <w:numPr>
          <w:ilvl w:val="2"/>
          <w:numId w:val="94"/>
        </w:numPr>
        <w:shd w:val="clear" w:color="auto" w:fill="auto"/>
        <w:tabs>
          <w:tab w:val="left" w:pos="1015"/>
        </w:tabs>
        <w:spacing w:line="240" w:lineRule="auto"/>
        <w:ind w:left="40" w:right="40" w:firstLine="500"/>
        <w:rPr>
          <w:rFonts w:ascii="Times New Roman" w:hAnsi="Times New Roman" w:cs="Times New Roman"/>
          <w:sz w:val="24"/>
          <w:szCs w:val="24"/>
        </w:rPr>
      </w:pPr>
      <w:r w:rsidRPr="00AA7187">
        <w:rPr>
          <w:rFonts w:ascii="Times New Roman" w:hAnsi="Times New Roman" w:cs="Times New Roman"/>
          <w:sz w:val="24"/>
          <w:szCs w:val="24"/>
        </w:rPr>
        <w:t>Если установлено, что одним участником закупки подано две и более заявки на участие в аукционе (две и более заявки в отношении одного лота при наличии двух и более лотов в аукционе) и ранее поданные этим участником заявки не отозваны, все его заявки не рассматриваются и возвращаются.</w:t>
      </w:r>
    </w:p>
    <w:p w:rsidR="00A75606" w:rsidRPr="00AA7187" w:rsidRDefault="00A75606" w:rsidP="009729EB">
      <w:pPr>
        <w:pStyle w:val="BodyText"/>
        <w:numPr>
          <w:ilvl w:val="2"/>
          <w:numId w:val="94"/>
        </w:numPr>
        <w:shd w:val="clear" w:color="auto" w:fill="auto"/>
        <w:tabs>
          <w:tab w:val="left" w:pos="1015"/>
        </w:tabs>
        <w:spacing w:line="240" w:lineRule="auto"/>
        <w:ind w:left="40" w:right="40" w:firstLine="500"/>
        <w:rPr>
          <w:rFonts w:ascii="Times New Roman" w:hAnsi="Times New Roman" w:cs="Times New Roman"/>
          <w:sz w:val="24"/>
          <w:szCs w:val="24"/>
        </w:rPr>
      </w:pPr>
      <w:r w:rsidRPr="00AA7187">
        <w:rPr>
          <w:rFonts w:ascii="Times New Roman" w:hAnsi="Times New Roman" w:cs="Times New Roman"/>
          <w:sz w:val="24"/>
          <w:szCs w:val="24"/>
        </w:rPr>
        <w:t>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п. 1.11.1 настоящего Положения.</w:t>
      </w:r>
    </w:p>
    <w:p w:rsidR="00A75606" w:rsidRPr="00AA7187" w:rsidRDefault="00A75606" w:rsidP="009729EB">
      <w:pPr>
        <w:pStyle w:val="BodyText"/>
        <w:numPr>
          <w:ilvl w:val="2"/>
          <w:numId w:val="94"/>
        </w:numPr>
        <w:shd w:val="clear" w:color="auto" w:fill="auto"/>
        <w:tabs>
          <w:tab w:val="left" w:pos="1088"/>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По результатам рассмотрения заявок составляется протокол.</w:t>
      </w:r>
    </w:p>
    <w:p w:rsidR="00A75606" w:rsidRPr="00AA7187" w:rsidRDefault="00A75606" w:rsidP="009729EB">
      <w:pPr>
        <w:pStyle w:val="BodyText"/>
        <w:numPr>
          <w:ilvl w:val="2"/>
          <w:numId w:val="94"/>
        </w:numPr>
        <w:shd w:val="clear" w:color="auto" w:fill="auto"/>
        <w:tabs>
          <w:tab w:val="left" w:pos="1088"/>
        </w:tabs>
        <w:spacing w:line="240" w:lineRule="auto"/>
        <w:ind w:left="20" w:right="40" w:firstLine="500"/>
        <w:rPr>
          <w:rFonts w:ascii="Times New Roman" w:hAnsi="Times New Roman" w:cs="Times New Roman"/>
          <w:sz w:val="24"/>
          <w:szCs w:val="24"/>
        </w:rPr>
      </w:pPr>
      <w:r w:rsidRPr="00AA7187">
        <w:rPr>
          <w:rFonts w:ascii="Times New Roman" w:hAnsi="Times New Roman" w:cs="Times New Roman"/>
          <w:sz w:val="24"/>
          <w:szCs w:val="24"/>
        </w:rPr>
        <w:t>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A75606" w:rsidRPr="00AA7187" w:rsidRDefault="00A75606" w:rsidP="009729EB">
      <w:pPr>
        <w:pStyle w:val="BodyText"/>
        <w:numPr>
          <w:ilvl w:val="2"/>
          <w:numId w:val="94"/>
        </w:numPr>
        <w:shd w:val="clear" w:color="auto" w:fill="auto"/>
        <w:tabs>
          <w:tab w:val="left" w:pos="1088"/>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Протокол должен содержать сведения, указанные в ч.13 ст.3.2. №223-ФЗ.</w:t>
      </w:r>
    </w:p>
    <w:p w:rsidR="00A75606" w:rsidRPr="00AA7187" w:rsidRDefault="00A75606" w:rsidP="009729EB">
      <w:pPr>
        <w:pStyle w:val="BodyText"/>
        <w:numPr>
          <w:ilvl w:val="2"/>
          <w:numId w:val="94"/>
        </w:numPr>
        <w:shd w:val="clear" w:color="auto" w:fill="auto"/>
        <w:tabs>
          <w:tab w:val="left" w:pos="1088"/>
        </w:tabs>
        <w:spacing w:line="240" w:lineRule="auto"/>
        <w:ind w:left="20" w:right="40" w:firstLine="500"/>
        <w:rPr>
          <w:rFonts w:ascii="Times New Roman" w:hAnsi="Times New Roman" w:cs="Times New Roman"/>
          <w:sz w:val="24"/>
          <w:szCs w:val="24"/>
        </w:rPr>
      </w:pPr>
      <w:r w:rsidRPr="00AA7187">
        <w:rPr>
          <w:rFonts w:ascii="Times New Roman" w:hAnsi="Times New Roman" w:cs="Times New Roman"/>
          <w:sz w:val="24"/>
          <w:szCs w:val="24"/>
        </w:rPr>
        <w:t>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A75606" w:rsidRPr="00AA7187" w:rsidRDefault="00A75606" w:rsidP="009729EB">
      <w:pPr>
        <w:pStyle w:val="BodyText"/>
        <w:numPr>
          <w:ilvl w:val="2"/>
          <w:numId w:val="94"/>
        </w:numPr>
        <w:shd w:val="clear" w:color="auto" w:fill="auto"/>
        <w:tabs>
          <w:tab w:val="left" w:pos="1088"/>
        </w:tabs>
        <w:spacing w:line="240" w:lineRule="auto"/>
        <w:ind w:left="20" w:right="40" w:firstLine="500"/>
        <w:rPr>
          <w:rFonts w:ascii="Times New Roman" w:hAnsi="Times New Roman" w:cs="Times New Roman"/>
          <w:sz w:val="24"/>
          <w:szCs w:val="24"/>
        </w:rPr>
      </w:pPr>
      <w:r w:rsidRPr="00AA7187">
        <w:rPr>
          <w:rFonts w:ascii="Times New Roman" w:hAnsi="Times New Roman" w:cs="Times New Roman"/>
          <w:sz w:val="24"/>
          <w:szCs w:val="24"/>
        </w:rPr>
        <w:t>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A75606" w:rsidRPr="00AA7187" w:rsidRDefault="00A75606" w:rsidP="009729EB">
      <w:pPr>
        <w:pStyle w:val="BodyText"/>
        <w:shd w:val="clear" w:color="auto" w:fill="auto"/>
        <w:spacing w:line="240" w:lineRule="auto"/>
        <w:ind w:left="20" w:right="40" w:firstLine="500"/>
        <w:rPr>
          <w:rFonts w:ascii="Times New Roman" w:hAnsi="Times New Roman" w:cs="Times New Roman"/>
          <w:sz w:val="24"/>
          <w:szCs w:val="24"/>
        </w:rPr>
      </w:pPr>
      <w:r w:rsidRPr="00AA7187">
        <w:rPr>
          <w:rFonts w:ascii="Times New Roman" w:hAnsi="Times New Roman" w:cs="Times New Roman"/>
          <w:sz w:val="24"/>
          <w:szCs w:val="24"/>
        </w:rPr>
        <w:t>В ситуации, когда аукционной документацией предусмотрено два 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A75606" w:rsidRPr="00AA7187" w:rsidRDefault="00A75606" w:rsidP="00D53D9B">
      <w:pPr>
        <w:pStyle w:val="BodyText"/>
        <w:numPr>
          <w:ilvl w:val="2"/>
          <w:numId w:val="94"/>
        </w:numPr>
        <w:shd w:val="clear" w:color="auto" w:fill="auto"/>
        <w:tabs>
          <w:tab w:val="left" w:pos="1088"/>
        </w:tabs>
        <w:spacing w:line="240" w:lineRule="auto"/>
        <w:ind w:left="20" w:right="40" w:firstLine="500"/>
        <w:rPr>
          <w:rFonts w:ascii="Times New Roman" w:hAnsi="Times New Roman" w:cs="Times New Roman"/>
          <w:sz w:val="24"/>
          <w:szCs w:val="24"/>
        </w:rPr>
      </w:pPr>
      <w:r w:rsidRPr="00AA7187">
        <w:rPr>
          <w:rFonts w:ascii="Times New Roman" w:hAnsi="Times New Roman" w:cs="Times New Roman"/>
          <w:sz w:val="24"/>
          <w:szCs w:val="24"/>
        </w:rPr>
        <w:t>Протокол рассмотрения заявок на участие в аукционе размещается в ЕИС не позднее дня, следующего за днем его подписания.</w:t>
      </w:r>
    </w:p>
    <w:p w:rsidR="00A75606" w:rsidRPr="00AA7187" w:rsidRDefault="00A75606" w:rsidP="00D53D9B">
      <w:pPr>
        <w:pStyle w:val="BodyText"/>
        <w:shd w:val="clear" w:color="auto" w:fill="auto"/>
        <w:tabs>
          <w:tab w:val="left" w:pos="1088"/>
        </w:tabs>
        <w:spacing w:line="240" w:lineRule="auto"/>
        <w:ind w:left="520" w:right="40"/>
        <w:rPr>
          <w:rFonts w:ascii="Times New Roman" w:hAnsi="Times New Roman" w:cs="Times New Roman"/>
          <w:sz w:val="24"/>
          <w:szCs w:val="24"/>
        </w:rPr>
      </w:pPr>
    </w:p>
    <w:p w:rsidR="00A75606" w:rsidRPr="00AA7187" w:rsidRDefault="00A75606" w:rsidP="00CC1C3A">
      <w:pPr>
        <w:pStyle w:val="210"/>
        <w:keepNext/>
        <w:keepLines/>
        <w:numPr>
          <w:ilvl w:val="1"/>
          <w:numId w:val="94"/>
        </w:numPr>
        <w:shd w:val="clear" w:color="auto" w:fill="auto"/>
        <w:tabs>
          <w:tab w:val="left" w:pos="3714"/>
        </w:tabs>
        <w:spacing w:before="0" w:after="228" w:line="210" w:lineRule="exact"/>
        <w:ind w:left="3340" w:firstLine="0"/>
        <w:rPr>
          <w:rFonts w:ascii="Times New Roman" w:hAnsi="Times New Roman" w:cs="Times New Roman"/>
          <w:sz w:val="24"/>
          <w:szCs w:val="24"/>
        </w:rPr>
      </w:pPr>
      <w:bookmarkStart w:id="35" w:name="bookmark18"/>
      <w:bookmarkStart w:id="36" w:name="_Toc174018823"/>
      <w:r w:rsidRPr="00AA7187">
        <w:rPr>
          <w:rStyle w:val="23"/>
          <w:rFonts w:ascii="Times New Roman" w:hAnsi="Times New Roman" w:cs="Times New Roman"/>
          <w:b/>
          <w:bCs/>
          <w:sz w:val="24"/>
          <w:szCs w:val="24"/>
          <w:lang w:eastAsia="ru-RU"/>
        </w:rPr>
        <w:t>Порядок проведения аукциона</w:t>
      </w:r>
      <w:bookmarkEnd w:id="35"/>
      <w:bookmarkEnd w:id="36"/>
    </w:p>
    <w:p w:rsidR="00A75606" w:rsidRPr="00AA7187" w:rsidRDefault="00A75606" w:rsidP="00CC1C3A">
      <w:pPr>
        <w:pStyle w:val="BodyText"/>
        <w:numPr>
          <w:ilvl w:val="2"/>
          <w:numId w:val="94"/>
        </w:numPr>
        <w:shd w:val="clear" w:color="auto" w:fill="auto"/>
        <w:tabs>
          <w:tab w:val="left" w:pos="1088"/>
        </w:tabs>
        <w:spacing w:line="240" w:lineRule="auto"/>
        <w:ind w:left="20" w:right="40" w:firstLine="500"/>
        <w:rPr>
          <w:rFonts w:ascii="Times New Roman" w:hAnsi="Times New Roman" w:cs="Times New Roman"/>
          <w:sz w:val="24"/>
          <w:szCs w:val="24"/>
        </w:rPr>
      </w:pPr>
      <w:r w:rsidRPr="00AA7187">
        <w:rPr>
          <w:rFonts w:ascii="Times New Roman" w:hAnsi="Times New Roman" w:cs="Times New Roman"/>
          <w:sz w:val="24"/>
          <w:szCs w:val="24"/>
        </w:rPr>
        <w:t>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A75606" w:rsidRPr="00AA7187" w:rsidRDefault="00A75606" w:rsidP="00CC1C3A">
      <w:pPr>
        <w:pStyle w:val="BodyText"/>
        <w:numPr>
          <w:ilvl w:val="2"/>
          <w:numId w:val="94"/>
        </w:numPr>
        <w:shd w:val="clear" w:color="auto" w:fill="auto"/>
        <w:tabs>
          <w:tab w:val="left" w:pos="1088"/>
        </w:tabs>
        <w:spacing w:line="240" w:lineRule="auto"/>
        <w:ind w:left="20" w:right="40" w:firstLine="500"/>
        <w:rPr>
          <w:rFonts w:ascii="Times New Roman" w:hAnsi="Times New Roman" w:cs="Times New Roman"/>
          <w:sz w:val="24"/>
          <w:szCs w:val="24"/>
        </w:rPr>
      </w:pPr>
      <w:r w:rsidRPr="00AA7187">
        <w:rPr>
          <w:rFonts w:ascii="Times New Roman" w:hAnsi="Times New Roman" w:cs="Times New Roman"/>
          <w:sz w:val="24"/>
          <w:szCs w:val="24"/>
        </w:rPr>
        <w:t>Аукцион проводится комиссией по закупкам в день, во время и в месте, которые указаны в извещении о проведении аукциона,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A75606" w:rsidRPr="00AA7187" w:rsidRDefault="00A75606" w:rsidP="00CC1C3A">
      <w:pPr>
        <w:pStyle w:val="BodyText"/>
        <w:numPr>
          <w:ilvl w:val="2"/>
          <w:numId w:val="94"/>
        </w:numPr>
        <w:shd w:val="clear" w:color="auto" w:fill="auto"/>
        <w:tabs>
          <w:tab w:val="left" w:pos="1088"/>
        </w:tabs>
        <w:spacing w:line="240" w:lineRule="auto"/>
        <w:ind w:left="20" w:right="40" w:firstLine="500"/>
        <w:rPr>
          <w:rFonts w:ascii="Times New Roman" w:hAnsi="Times New Roman" w:cs="Times New Roman"/>
          <w:sz w:val="24"/>
          <w:szCs w:val="24"/>
        </w:rPr>
      </w:pPr>
      <w:r w:rsidRPr="00AA7187">
        <w:rPr>
          <w:rFonts w:ascii="Times New Roman" w:hAnsi="Times New Roman" w:cs="Times New Roman"/>
          <w:sz w:val="24"/>
          <w:szCs w:val="24"/>
        </w:rPr>
        <w:t>Секретарь комиссии по закупкам ведет протокол аукциона. Кроме того, он может осуществлять аудиозапись аукциона.</w:t>
      </w:r>
    </w:p>
    <w:p w:rsidR="00A75606" w:rsidRPr="00AA7187" w:rsidRDefault="00A75606" w:rsidP="00CC1C3A">
      <w:pPr>
        <w:pStyle w:val="BodyText"/>
        <w:shd w:val="clear" w:color="auto" w:fill="auto"/>
        <w:spacing w:line="240" w:lineRule="auto"/>
        <w:ind w:left="20" w:right="40" w:firstLine="500"/>
        <w:rPr>
          <w:rFonts w:ascii="Times New Roman" w:hAnsi="Times New Roman" w:cs="Times New Roman"/>
          <w:sz w:val="24"/>
          <w:szCs w:val="24"/>
        </w:rPr>
      </w:pPr>
      <w:r w:rsidRPr="00AA7187">
        <w:rPr>
          <w:rFonts w:ascii="Times New Roman" w:hAnsi="Times New Roman" w:cs="Times New Roman"/>
          <w:sz w:val="24"/>
          <w:szCs w:val="24"/>
        </w:rPr>
        <w:t>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w:t>
      </w:r>
    </w:p>
    <w:p w:rsidR="00A75606" w:rsidRPr="00AA7187" w:rsidRDefault="00A75606" w:rsidP="00CC1C3A">
      <w:pPr>
        <w:pStyle w:val="BodyText"/>
        <w:numPr>
          <w:ilvl w:val="2"/>
          <w:numId w:val="94"/>
        </w:numPr>
        <w:shd w:val="clear" w:color="auto" w:fill="auto"/>
        <w:tabs>
          <w:tab w:val="left" w:pos="1088"/>
        </w:tabs>
        <w:spacing w:line="240" w:lineRule="auto"/>
        <w:ind w:left="20" w:right="40" w:firstLine="500"/>
        <w:rPr>
          <w:rFonts w:ascii="Times New Roman" w:hAnsi="Times New Roman" w:cs="Times New Roman"/>
          <w:sz w:val="24"/>
          <w:szCs w:val="24"/>
        </w:rPr>
      </w:pPr>
      <w:r w:rsidRPr="00AA7187">
        <w:rPr>
          <w:rFonts w:ascii="Times New Roman" w:hAnsi="Times New Roman" w:cs="Times New Roman"/>
          <w:sz w:val="24"/>
          <w:szCs w:val="24"/>
        </w:rPr>
        <w:t>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A75606" w:rsidRPr="00AA7187" w:rsidRDefault="00A75606" w:rsidP="00CC1C3A">
      <w:pPr>
        <w:pStyle w:val="BodyText"/>
        <w:numPr>
          <w:ilvl w:val="2"/>
          <w:numId w:val="94"/>
        </w:numPr>
        <w:shd w:val="clear" w:color="auto" w:fill="auto"/>
        <w:tabs>
          <w:tab w:val="left" w:pos="1088"/>
        </w:tabs>
        <w:spacing w:line="240" w:lineRule="auto"/>
        <w:ind w:left="20" w:right="40" w:firstLine="500"/>
        <w:rPr>
          <w:rFonts w:ascii="Times New Roman" w:hAnsi="Times New Roman" w:cs="Times New Roman"/>
          <w:sz w:val="24"/>
          <w:szCs w:val="24"/>
        </w:rPr>
      </w:pPr>
      <w:r w:rsidRPr="00AA7187">
        <w:rPr>
          <w:rFonts w:ascii="Times New Roman" w:hAnsi="Times New Roman" w:cs="Times New Roman"/>
          <w:sz w:val="24"/>
          <w:szCs w:val="24"/>
        </w:rPr>
        <w:t>"Шаг аукциона" устанавливается в размере 5 процентов от начальной (максимальной) цены договора (цены лота),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A75606" w:rsidRPr="00AA7187" w:rsidRDefault="00A75606" w:rsidP="00CC1C3A">
      <w:pPr>
        <w:pStyle w:val="BodyText"/>
        <w:numPr>
          <w:ilvl w:val="2"/>
          <w:numId w:val="94"/>
        </w:numPr>
        <w:shd w:val="clear" w:color="auto" w:fill="auto"/>
        <w:tabs>
          <w:tab w:val="left" w:pos="1088"/>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Аукцион проводится в следующем порядке:</w:t>
      </w:r>
    </w:p>
    <w:p w:rsidR="00A75606" w:rsidRPr="00AA7187" w:rsidRDefault="00A75606" w:rsidP="00CC1C3A">
      <w:pPr>
        <w:pStyle w:val="BodyText"/>
        <w:shd w:val="clear" w:color="auto" w:fill="auto"/>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rsidR="00A75606" w:rsidRPr="00AA7187" w:rsidRDefault="00A75606" w:rsidP="00CC1C3A">
      <w:pPr>
        <w:pStyle w:val="BodyText"/>
        <w:shd w:val="clear" w:color="auto" w:fill="auto"/>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(лота), "шаг аукциона", называет неявившихся участников аукциона, предлагает участникам заявлять свои предложения о цене договора.</w:t>
      </w:r>
    </w:p>
    <w:p w:rsidR="00A75606" w:rsidRPr="00AA7187" w:rsidRDefault="00A75606" w:rsidP="00CC1C3A">
      <w:pPr>
        <w:pStyle w:val="BodyText"/>
        <w:shd w:val="clear" w:color="auto" w:fill="auto"/>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если согласен заключить договор по объявленной цене.</w:t>
      </w:r>
    </w:p>
    <w:p w:rsidR="00A75606" w:rsidRPr="00AA7187" w:rsidRDefault="00A75606" w:rsidP="00CC1C3A">
      <w:pPr>
        <w:pStyle w:val="BodyText"/>
        <w:shd w:val="clear" w:color="auto" w:fill="auto"/>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Аукционист объявляет номер карточки участника аукциона, который первым поднял карточку после объявления начальной (максимальной) цены договора (цены лота) и цены договора, сниженной на "шаг аукциона", новую цену договора, сниженную на "шаг аукциона", и "шаг аукциона", в соответствии с которым снижается цена.</w:t>
      </w:r>
    </w:p>
    <w:p w:rsidR="00A75606" w:rsidRPr="00AA7187" w:rsidRDefault="00A75606" w:rsidP="00CC1C3A">
      <w:pPr>
        <w:pStyle w:val="BodyText"/>
        <w:shd w:val="clear" w:color="auto" w:fill="auto"/>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rsidR="00A75606" w:rsidRPr="00AA7187" w:rsidRDefault="00A75606" w:rsidP="00CC1C3A">
      <w:pPr>
        <w:pStyle w:val="BodyText"/>
        <w:numPr>
          <w:ilvl w:val="2"/>
          <w:numId w:val="94"/>
        </w:numPr>
        <w:shd w:val="clear" w:color="auto" w:fill="auto"/>
        <w:tabs>
          <w:tab w:val="left" w:pos="1106"/>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A75606" w:rsidRPr="00AA7187" w:rsidRDefault="00A75606" w:rsidP="00CC1C3A">
      <w:pPr>
        <w:pStyle w:val="BodyText"/>
        <w:numPr>
          <w:ilvl w:val="0"/>
          <w:numId w:val="48"/>
        </w:numPr>
        <w:shd w:val="clear" w:color="auto" w:fill="auto"/>
        <w:tabs>
          <w:tab w:val="left" w:pos="746"/>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A75606" w:rsidRPr="00AA7187" w:rsidRDefault="00A75606" w:rsidP="00CC1C3A">
      <w:pPr>
        <w:pStyle w:val="BodyText"/>
        <w:numPr>
          <w:ilvl w:val="0"/>
          <w:numId w:val="48"/>
        </w:numPr>
        <w:shd w:val="clear" w:color="auto" w:fill="auto"/>
        <w:tabs>
          <w:tab w:val="left" w:pos="746"/>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если документацией о проведении аукциона предусмотрено обеспечение исполнения договора, размер такого обеспечения рассчитывается исходя из начальной (максимальной) цены договора.</w:t>
      </w:r>
    </w:p>
    <w:p w:rsidR="00A75606" w:rsidRPr="00AA7187" w:rsidRDefault="00A75606" w:rsidP="00CC1C3A">
      <w:pPr>
        <w:pStyle w:val="BodyText"/>
        <w:numPr>
          <w:ilvl w:val="2"/>
          <w:numId w:val="94"/>
        </w:numPr>
        <w:shd w:val="clear" w:color="auto" w:fill="auto"/>
        <w:tabs>
          <w:tab w:val="left" w:pos="1106"/>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Если при осуществлении аукциона Заказчик установил приоритет в соответствии с п. п. 1.9.19 - 1.9.21 настоящего Положения и при этом победитель закупки представил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
    <w:p w:rsidR="00A75606" w:rsidRPr="00AA7187" w:rsidRDefault="00A75606" w:rsidP="002B62F7">
      <w:pPr>
        <w:pStyle w:val="BodyText"/>
        <w:shd w:val="clear" w:color="auto" w:fill="auto"/>
        <w:tabs>
          <w:tab w:val="left" w:pos="1106"/>
        </w:tabs>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При осуществлении закупок радиоэлектронной продукции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rsidR="00A75606" w:rsidRPr="00AA7187" w:rsidRDefault="00A75606" w:rsidP="00CC1C3A">
      <w:pPr>
        <w:pStyle w:val="BodyText"/>
        <w:numPr>
          <w:ilvl w:val="2"/>
          <w:numId w:val="94"/>
        </w:numPr>
        <w:shd w:val="clear" w:color="auto" w:fill="auto"/>
        <w:tabs>
          <w:tab w:val="left" w:pos="1106"/>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Если при проведении аукциона Заказчик установил приоритет в соответствии с п. п. 1.9.19 - 1.9.21 настоящего Положения и при этом в случае, указанном в п. 4.6.7 настоящего Положения, победитель аукциона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15 процентов от предложенной им.</w:t>
      </w:r>
    </w:p>
    <w:p w:rsidR="00A75606" w:rsidRPr="00AA7187" w:rsidRDefault="00A75606" w:rsidP="006546AC">
      <w:pPr>
        <w:pStyle w:val="BodyText"/>
        <w:shd w:val="clear" w:color="auto" w:fill="auto"/>
        <w:tabs>
          <w:tab w:val="left" w:pos="1106"/>
        </w:tabs>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При осуществлении закупок радиоэлектронной продукции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rsidR="00A75606" w:rsidRPr="00AA7187" w:rsidRDefault="00A75606" w:rsidP="007C6240">
      <w:pPr>
        <w:pStyle w:val="BodyText"/>
        <w:numPr>
          <w:ilvl w:val="2"/>
          <w:numId w:val="94"/>
        </w:numPr>
        <w:shd w:val="clear" w:color="auto" w:fill="auto"/>
        <w:tabs>
          <w:tab w:val="left" w:pos="1106"/>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Протокол проведения аукциона должен содержать сведения, указанные в ч.13 ст.3.2. №223-ФЗ.</w:t>
      </w:r>
    </w:p>
    <w:p w:rsidR="00A75606" w:rsidRPr="00AA7187" w:rsidRDefault="00A75606" w:rsidP="00CC1C3A">
      <w:pPr>
        <w:pStyle w:val="BodyText"/>
        <w:numPr>
          <w:ilvl w:val="2"/>
          <w:numId w:val="94"/>
        </w:numPr>
        <w:shd w:val="clear" w:color="auto" w:fill="auto"/>
        <w:tabs>
          <w:tab w:val="left" w:pos="1239"/>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w:t>
      </w:r>
    </w:p>
    <w:p w:rsidR="00A75606" w:rsidRPr="00AA7187" w:rsidRDefault="00A75606" w:rsidP="00CC1C3A">
      <w:pPr>
        <w:pStyle w:val="BodyText"/>
        <w:numPr>
          <w:ilvl w:val="2"/>
          <w:numId w:val="94"/>
        </w:numPr>
        <w:shd w:val="clear" w:color="auto" w:fill="auto"/>
        <w:tabs>
          <w:tab w:val="left" w:pos="1239"/>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Протокол аукциона размещается Заказчиком в ЕИС не позднее чем через три дня со дня подписания.</w:t>
      </w:r>
    </w:p>
    <w:p w:rsidR="00A75606" w:rsidRPr="00AA7187" w:rsidRDefault="00A75606" w:rsidP="00CC1C3A">
      <w:pPr>
        <w:pStyle w:val="BodyText"/>
        <w:numPr>
          <w:ilvl w:val="2"/>
          <w:numId w:val="94"/>
        </w:numPr>
        <w:shd w:val="clear" w:color="auto" w:fill="auto"/>
        <w:tabs>
          <w:tab w:val="left" w:pos="1108"/>
        </w:tabs>
        <w:spacing w:after="37"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Протоколы, составленные в ходе проведения аукциона, заявки на участие в аукционе,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A75606" w:rsidRPr="00AA7187" w:rsidRDefault="00A75606" w:rsidP="003E01D8">
      <w:pPr>
        <w:pStyle w:val="31"/>
        <w:keepNext/>
        <w:keepLines/>
        <w:numPr>
          <w:ilvl w:val="0"/>
          <w:numId w:val="94"/>
        </w:numPr>
        <w:shd w:val="clear" w:color="auto" w:fill="auto"/>
        <w:tabs>
          <w:tab w:val="left" w:pos="2830"/>
        </w:tabs>
        <w:spacing w:before="0" w:after="0" w:line="514" w:lineRule="exact"/>
        <w:ind w:left="2540"/>
        <w:outlineLvl w:val="0"/>
        <w:rPr>
          <w:rFonts w:ascii="Times New Roman" w:hAnsi="Times New Roman" w:cs="Times New Roman"/>
          <w:b w:val="0"/>
          <w:bCs w:val="0"/>
          <w:sz w:val="24"/>
          <w:szCs w:val="24"/>
        </w:rPr>
      </w:pPr>
      <w:bookmarkStart w:id="37" w:name="bookmark19"/>
      <w:bookmarkStart w:id="38" w:name="_Toc174018824"/>
      <w:r w:rsidRPr="00AA7187">
        <w:rPr>
          <w:rStyle w:val="30"/>
          <w:rFonts w:ascii="Times New Roman" w:hAnsi="Times New Roman" w:cs="Times New Roman"/>
          <w:b/>
          <w:bCs/>
          <w:sz w:val="24"/>
          <w:szCs w:val="24"/>
          <w:lang w:eastAsia="ru-RU"/>
        </w:rPr>
        <w:t>Закупка путем проведения запроса предложений</w:t>
      </w:r>
      <w:bookmarkEnd w:id="37"/>
      <w:bookmarkEnd w:id="38"/>
    </w:p>
    <w:p w:rsidR="00A75606" w:rsidRPr="00AA7187" w:rsidRDefault="00A75606" w:rsidP="00925E90">
      <w:pPr>
        <w:pStyle w:val="31"/>
        <w:keepNext/>
        <w:keepLines/>
        <w:numPr>
          <w:ilvl w:val="1"/>
          <w:numId w:val="94"/>
        </w:numPr>
        <w:shd w:val="clear" w:color="auto" w:fill="auto"/>
        <w:tabs>
          <w:tab w:val="left" w:pos="4125"/>
        </w:tabs>
        <w:spacing w:before="0" w:after="0" w:line="514" w:lineRule="exact"/>
        <w:ind w:firstLine="0"/>
        <w:jc w:val="center"/>
        <w:outlineLvl w:val="1"/>
        <w:rPr>
          <w:rFonts w:ascii="Times New Roman" w:hAnsi="Times New Roman" w:cs="Times New Roman"/>
          <w:b w:val="0"/>
          <w:bCs w:val="0"/>
          <w:sz w:val="24"/>
          <w:szCs w:val="24"/>
        </w:rPr>
      </w:pPr>
      <w:bookmarkStart w:id="39" w:name="bookmark20"/>
      <w:bookmarkStart w:id="40" w:name="_Toc174018825"/>
      <w:r w:rsidRPr="00AA7187">
        <w:rPr>
          <w:rStyle w:val="30"/>
          <w:rFonts w:ascii="Times New Roman" w:hAnsi="Times New Roman" w:cs="Times New Roman"/>
          <w:b/>
          <w:bCs/>
          <w:sz w:val="24"/>
          <w:szCs w:val="24"/>
          <w:lang w:eastAsia="ru-RU"/>
        </w:rPr>
        <w:t>Запрос предложений</w:t>
      </w:r>
      <w:bookmarkEnd w:id="39"/>
      <w:bookmarkEnd w:id="40"/>
    </w:p>
    <w:p w:rsidR="00A75606" w:rsidRPr="00AA7187" w:rsidRDefault="00A75606" w:rsidP="00865A5E">
      <w:pPr>
        <w:pStyle w:val="BodyText"/>
        <w:numPr>
          <w:ilvl w:val="2"/>
          <w:numId w:val="94"/>
        </w:numPr>
        <w:shd w:val="clear" w:color="auto" w:fill="auto"/>
        <w:tabs>
          <w:tab w:val="left" w:pos="1108"/>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Запрос предложений – форма торгов, при которой победителем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A75606" w:rsidRPr="00AA7187" w:rsidRDefault="00A75606" w:rsidP="00865A5E">
      <w:pPr>
        <w:pStyle w:val="BodyText"/>
        <w:numPr>
          <w:ilvl w:val="2"/>
          <w:numId w:val="94"/>
        </w:numPr>
        <w:shd w:val="clear" w:color="auto" w:fill="auto"/>
        <w:tabs>
          <w:tab w:val="left" w:pos="1108"/>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Запрос предложений может проводиться, если начальная (максимальная) цена договора не превышает 5 млн руб. и соблюдается хотя бы одно из следующих условий:</w:t>
      </w:r>
    </w:p>
    <w:p w:rsidR="00A75606" w:rsidRPr="00AA7187" w:rsidRDefault="00A75606" w:rsidP="00865A5E">
      <w:pPr>
        <w:pStyle w:val="BodyText"/>
        <w:numPr>
          <w:ilvl w:val="0"/>
          <w:numId w:val="50"/>
        </w:numPr>
        <w:shd w:val="clear" w:color="auto" w:fill="auto"/>
        <w:tabs>
          <w:tab w:val="left" w:pos="788"/>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проводить конкурс нецелесообразно или невозможно ввиду срочной необходимости в удовлетворении потребностей Заказчика;</w:t>
      </w:r>
    </w:p>
    <w:p w:rsidR="00A75606" w:rsidRPr="00AA7187" w:rsidRDefault="00A75606" w:rsidP="00865A5E">
      <w:pPr>
        <w:pStyle w:val="BodyText"/>
        <w:numPr>
          <w:ilvl w:val="0"/>
          <w:numId w:val="50"/>
        </w:numPr>
        <w:shd w:val="clear" w:color="auto" w:fill="auto"/>
        <w:tabs>
          <w:tab w:val="left" w:pos="788"/>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Заказчик планирует заключить договор в целях проведения научных исследований, экспериментов, разработок;</w:t>
      </w:r>
    </w:p>
    <w:p w:rsidR="00A75606" w:rsidRPr="00AA7187" w:rsidRDefault="00A75606" w:rsidP="00865A5E">
      <w:pPr>
        <w:pStyle w:val="BodyText"/>
        <w:numPr>
          <w:ilvl w:val="0"/>
          <w:numId w:val="50"/>
        </w:numPr>
        <w:shd w:val="clear" w:color="auto" w:fill="auto"/>
        <w:tabs>
          <w:tab w:val="left" w:pos="788"/>
        </w:tabs>
        <w:spacing w:line="240" w:lineRule="auto"/>
        <w:ind w:left="40" w:firstLine="500"/>
        <w:rPr>
          <w:rFonts w:ascii="Times New Roman" w:hAnsi="Times New Roman" w:cs="Times New Roman"/>
          <w:sz w:val="24"/>
          <w:szCs w:val="24"/>
        </w:rPr>
      </w:pPr>
      <w:r w:rsidRPr="00AA7187">
        <w:rPr>
          <w:rFonts w:ascii="Times New Roman" w:hAnsi="Times New Roman" w:cs="Times New Roman"/>
          <w:sz w:val="24"/>
          <w:szCs w:val="24"/>
        </w:rPr>
        <w:t>Заказчик планирует заключить кредитный договор.</w:t>
      </w:r>
    </w:p>
    <w:p w:rsidR="00A75606" w:rsidRPr="00AA7187" w:rsidRDefault="00A75606" w:rsidP="00865A5E">
      <w:pPr>
        <w:pStyle w:val="BodyText"/>
        <w:numPr>
          <w:ilvl w:val="2"/>
          <w:numId w:val="94"/>
        </w:numPr>
        <w:shd w:val="clear" w:color="auto" w:fill="auto"/>
        <w:tabs>
          <w:tab w:val="left" w:pos="1108"/>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Отбор предложений осуществляется на основании нескольких критериев, указанных в документации о проведении запроса предложений.</w:t>
      </w:r>
    </w:p>
    <w:p w:rsidR="00A75606" w:rsidRPr="00AA7187" w:rsidRDefault="00A75606" w:rsidP="00865A5E">
      <w:pPr>
        <w:pStyle w:val="BodyText"/>
        <w:numPr>
          <w:ilvl w:val="2"/>
          <w:numId w:val="94"/>
        </w:numPr>
        <w:shd w:val="clear" w:color="auto" w:fill="auto"/>
        <w:tabs>
          <w:tab w:val="left" w:pos="1108"/>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A75606" w:rsidRPr="00AA7187" w:rsidRDefault="00A75606" w:rsidP="00865A5E">
      <w:pPr>
        <w:pStyle w:val="BodyText"/>
        <w:numPr>
          <w:ilvl w:val="2"/>
          <w:numId w:val="94"/>
        </w:numPr>
        <w:shd w:val="clear" w:color="auto" w:fill="auto"/>
        <w:tabs>
          <w:tab w:val="left" w:pos="1108"/>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При проведении запроса предложений извещение об осуществлении закупки и документация о закупке размещаются заказчиком в единой информационной системе не менее чем за 7 (семь) рабочих дней до дня проведения такого запроса.</w:t>
      </w:r>
    </w:p>
    <w:p w:rsidR="00A75606" w:rsidRPr="00AA7187" w:rsidRDefault="00A75606" w:rsidP="00865A5E">
      <w:pPr>
        <w:pStyle w:val="BodyText"/>
        <w:numPr>
          <w:ilvl w:val="2"/>
          <w:numId w:val="94"/>
        </w:numPr>
        <w:shd w:val="clear" w:color="auto" w:fill="auto"/>
        <w:tabs>
          <w:tab w:val="left" w:pos="1108"/>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Заказчик вправе отменить запрос предложений до наступления даты и времени окончания срока подачи заявок на участие в закупке по следующим основаниям:</w:t>
      </w:r>
    </w:p>
    <w:p w:rsidR="00A75606" w:rsidRPr="00AA7187" w:rsidRDefault="00A75606" w:rsidP="00865A5E">
      <w:pPr>
        <w:pStyle w:val="BodyText"/>
        <w:numPr>
          <w:ilvl w:val="0"/>
          <w:numId w:val="51"/>
        </w:numPr>
        <w:shd w:val="clear" w:color="auto" w:fill="auto"/>
        <w:tabs>
          <w:tab w:val="left" w:pos="788"/>
        </w:tabs>
        <w:spacing w:line="240" w:lineRule="auto"/>
        <w:ind w:left="40" w:firstLine="500"/>
        <w:rPr>
          <w:rFonts w:ascii="Times New Roman" w:hAnsi="Times New Roman" w:cs="Times New Roman"/>
          <w:sz w:val="24"/>
          <w:szCs w:val="24"/>
        </w:rPr>
      </w:pPr>
      <w:r w:rsidRPr="00AA7187">
        <w:rPr>
          <w:rFonts w:ascii="Times New Roman" w:hAnsi="Times New Roman" w:cs="Times New Roman"/>
          <w:sz w:val="24"/>
          <w:szCs w:val="24"/>
        </w:rPr>
        <w:t>изменилась потребность Заказчика в товарах, работах, услугах;</w:t>
      </w:r>
    </w:p>
    <w:p w:rsidR="00A75606" w:rsidRPr="00AA7187" w:rsidRDefault="00A75606" w:rsidP="00865A5E">
      <w:pPr>
        <w:pStyle w:val="BodyText"/>
        <w:numPr>
          <w:ilvl w:val="0"/>
          <w:numId w:val="51"/>
        </w:numPr>
        <w:shd w:val="clear" w:color="auto" w:fill="auto"/>
        <w:tabs>
          <w:tab w:val="left" w:pos="788"/>
        </w:tabs>
        <w:spacing w:line="240" w:lineRule="auto"/>
        <w:ind w:left="40" w:firstLine="500"/>
        <w:rPr>
          <w:rFonts w:ascii="Times New Roman" w:hAnsi="Times New Roman" w:cs="Times New Roman"/>
          <w:sz w:val="24"/>
          <w:szCs w:val="24"/>
        </w:rPr>
      </w:pPr>
      <w:r w:rsidRPr="00AA7187">
        <w:rPr>
          <w:rFonts w:ascii="Times New Roman" w:hAnsi="Times New Roman" w:cs="Times New Roman"/>
          <w:sz w:val="24"/>
          <w:szCs w:val="24"/>
        </w:rPr>
        <w:t>выявлено, что в сложившейся рыночной обстановке возможна закупка товаров, работ, услуг на более выгодных для Заказчика условиях;</w:t>
      </w:r>
    </w:p>
    <w:p w:rsidR="00A75606" w:rsidRPr="00AA7187" w:rsidRDefault="00A75606" w:rsidP="00865A5E">
      <w:pPr>
        <w:pStyle w:val="BodyText"/>
        <w:numPr>
          <w:ilvl w:val="0"/>
          <w:numId w:val="51"/>
        </w:numPr>
        <w:shd w:val="clear" w:color="auto" w:fill="auto"/>
        <w:tabs>
          <w:tab w:val="left" w:pos="788"/>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получено решение или рекомендация органа, осуществляющего функции и полномочия учредителя Заказчика, либо курирующего вышестоящего органа государственной власти об отказе от закупки;</w:t>
      </w:r>
    </w:p>
    <w:p w:rsidR="00A75606" w:rsidRPr="00AA7187" w:rsidRDefault="00A75606" w:rsidP="00865A5E">
      <w:pPr>
        <w:pStyle w:val="BodyText"/>
        <w:numPr>
          <w:ilvl w:val="0"/>
          <w:numId w:val="51"/>
        </w:numPr>
        <w:shd w:val="clear" w:color="auto" w:fill="auto"/>
        <w:tabs>
          <w:tab w:val="left" w:pos="788"/>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не получено согласование или нарушены условия согласования органа, осуществляющего функции и полномочия учредителя Заказчика, на осуществление данной закупки (если в соответствии с документами, регламентирующими деятельность Заказчика, такое согласование обязательно);</w:t>
      </w:r>
    </w:p>
    <w:p w:rsidR="00A75606" w:rsidRPr="00AA7187" w:rsidRDefault="00A75606" w:rsidP="00865A5E">
      <w:pPr>
        <w:pStyle w:val="BodyText"/>
        <w:numPr>
          <w:ilvl w:val="0"/>
          <w:numId w:val="51"/>
        </w:numPr>
        <w:shd w:val="clear" w:color="auto" w:fill="auto"/>
        <w:tabs>
          <w:tab w:val="left" w:pos="788"/>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выявлены факты осуществления коррупционных действий сотрудниками Заказчика при проведении закупки либо есть соответствующие подозрения.</w:t>
      </w:r>
    </w:p>
    <w:p w:rsidR="00A75606" w:rsidRPr="00AA7187" w:rsidRDefault="00A75606" w:rsidP="00865A5E">
      <w:pPr>
        <w:pStyle w:val="BodyText"/>
        <w:numPr>
          <w:ilvl w:val="2"/>
          <w:numId w:val="94"/>
        </w:numPr>
        <w:shd w:val="clear" w:color="auto" w:fill="auto"/>
        <w:tabs>
          <w:tab w:val="left" w:pos="1108"/>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Решение об отмене закупки размещается в единой информационной системе в день принятия этого решения.</w:t>
      </w:r>
    </w:p>
    <w:p w:rsidR="00A75606" w:rsidRPr="00AA7187" w:rsidRDefault="00A75606" w:rsidP="00865A5E">
      <w:pPr>
        <w:pStyle w:val="BodyText"/>
        <w:numPr>
          <w:ilvl w:val="2"/>
          <w:numId w:val="94"/>
        </w:numPr>
        <w:shd w:val="clear" w:color="auto" w:fill="auto"/>
        <w:tabs>
          <w:tab w:val="left" w:pos="1108"/>
        </w:tabs>
        <w:spacing w:after="276"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При отказе от проведения запроса предложений и от заключения договора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предложений.</w:t>
      </w:r>
    </w:p>
    <w:p w:rsidR="00A75606" w:rsidRPr="00AA7187" w:rsidRDefault="00A75606" w:rsidP="00DD0BD7">
      <w:pPr>
        <w:pStyle w:val="31"/>
        <w:keepNext/>
        <w:keepLines/>
        <w:numPr>
          <w:ilvl w:val="1"/>
          <w:numId w:val="94"/>
        </w:numPr>
        <w:shd w:val="clear" w:color="auto" w:fill="auto"/>
        <w:tabs>
          <w:tab w:val="left" w:pos="2833"/>
        </w:tabs>
        <w:spacing w:before="0" w:after="173" w:line="210" w:lineRule="exact"/>
        <w:ind w:left="2540" w:firstLine="0"/>
        <w:outlineLvl w:val="1"/>
        <w:rPr>
          <w:rFonts w:ascii="Times New Roman" w:hAnsi="Times New Roman" w:cs="Times New Roman"/>
          <w:b w:val="0"/>
          <w:sz w:val="24"/>
          <w:szCs w:val="24"/>
        </w:rPr>
      </w:pPr>
      <w:bookmarkStart w:id="41" w:name="bookmark21"/>
      <w:bookmarkStart w:id="42" w:name="_Toc174018826"/>
      <w:r w:rsidRPr="00AA7187">
        <w:rPr>
          <w:rStyle w:val="30"/>
          <w:rFonts w:ascii="Times New Roman" w:hAnsi="Times New Roman" w:cs="Times New Roman"/>
          <w:b/>
          <w:sz w:val="24"/>
          <w:szCs w:val="24"/>
          <w:lang w:eastAsia="ru-RU"/>
        </w:rPr>
        <w:t>Извещение о проведении запроса предложений</w:t>
      </w:r>
      <w:bookmarkEnd w:id="41"/>
      <w:bookmarkEnd w:id="42"/>
    </w:p>
    <w:p w:rsidR="00A75606" w:rsidRPr="00AA7187" w:rsidRDefault="00A75606" w:rsidP="00DD0BD7">
      <w:pPr>
        <w:pStyle w:val="BodyText"/>
        <w:numPr>
          <w:ilvl w:val="2"/>
          <w:numId w:val="94"/>
        </w:numPr>
        <w:shd w:val="clear" w:color="auto" w:fill="auto"/>
        <w:tabs>
          <w:tab w:val="left" w:pos="1108"/>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содержащимся в документации о проведении запроса предложений.</w:t>
      </w:r>
    </w:p>
    <w:p w:rsidR="00A75606" w:rsidRPr="00AA7187" w:rsidRDefault="00A75606" w:rsidP="00DD0BD7">
      <w:pPr>
        <w:pStyle w:val="BodyText"/>
        <w:numPr>
          <w:ilvl w:val="2"/>
          <w:numId w:val="94"/>
        </w:numPr>
        <w:shd w:val="clear" w:color="auto" w:fill="auto"/>
        <w:tabs>
          <w:tab w:val="left" w:pos="1108"/>
        </w:tabs>
        <w:spacing w:line="240" w:lineRule="auto"/>
        <w:ind w:left="40" w:firstLine="500"/>
        <w:rPr>
          <w:rFonts w:ascii="Times New Roman" w:hAnsi="Times New Roman" w:cs="Times New Roman"/>
          <w:sz w:val="24"/>
          <w:szCs w:val="24"/>
        </w:rPr>
      </w:pPr>
      <w:r w:rsidRPr="00AA7187">
        <w:rPr>
          <w:rFonts w:ascii="Times New Roman" w:hAnsi="Times New Roman" w:cs="Times New Roman"/>
          <w:sz w:val="24"/>
          <w:szCs w:val="24"/>
        </w:rPr>
        <w:t>В извещении о проведении запроса предложений должны быть указаны сведения, предусмотренные п.1.9.7. настоящего Положения.</w:t>
      </w:r>
    </w:p>
    <w:p w:rsidR="00A75606" w:rsidRPr="00AA7187" w:rsidRDefault="00A75606" w:rsidP="00DD0BD7">
      <w:pPr>
        <w:pStyle w:val="BodyText"/>
        <w:shd w:val="clear" w:color="auto" w:fill="auto"/>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5.2.3. Изменения, вносимые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rsidR="00A75606" w:rsidRPr="00AA7187" w:rsidRDefault="00A75606" w:rsidP="00DD0BD7">
      <w:pPr>
        <w:pStyle w:val="BodyText"/>
        <w:shd w:val="clear" w:color="auto" w:fill="auto"/>
        <w:spacing w:after="272"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В случае внесения изменений в извещение, документацию о запросе предложений срок подачи заявок на участие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4 (четырех) рабочих дней.</w:t>
      </w:r>
    </w:p>
    <w:p w:rsidR="00A75606" w:rsidRPr="00AA7187" w:rsidRDefault="00A75606" w:rsidP="003C0297">
      <w:pPr>
        <w:pStyle w:val="31"/>
        <w:keepNext/>
        <w:keepLines/>
        <w:numPr>
          <w:ilvl w:val="1"/>
          <w:numId w:val="94"/>
        </w:numPr>
        <w:shd w:val="clear" w:color="auto" w:fill="auto"/>
        <w:tabs>
          <w:tab w:val="left" w:pos="2715"/>
        </w:tabs>
        <w:spacing w:before="0" w:after="241" w:line="210" w:lineRule="exact"/>
        <w:ind w:left="2360" w:firstLine="0"/>
        <w:outlineLvl w:val="1"/>
        <w:rPr>
          <w:rFonts w:ascii="Times New Roman" w:hAnsi="Times New Roman" w:cs="Times New Roman"/>
          <w:b w:val="0"/>
          <w:sz w:val="24"/>
          <w:szCs w:val="24"/>
        </w:rPr>
      </w:pPr>
      <w:bookmarkStart w:id="43" w:name="bookmark22"/>
      <w:bookmarkStart w:id="44" w:name="_Toc174018827"/>
      <w:r w:rsidRPr="00AA7187">
        <w:rPr>
          <w:rStyle w:val="30"/>
          <w:rFonts w:ascii="Times New Roman" w:hAnsi="Times New Roman" w:cs="Times New Roman"/>
          <w:b/>
          <w:sz w:val="24"/>
          <w:szCs w:val="24"/>
          <w:lang w:eastAsia="ru-RU"/>
        </w:rPr>
        <w:t>Документация о проведении запроса предложений</w:t>
      </w:r>
      <w:bookmarkEnd w:id="43"/>
      <w:bookmarkEnd w:id="44"/>
    </w:p>
    <w:p w:rsidR="00A75606" w:rsidRPr="00AA7187" w:rsidRDefault="00A75606" w:rsidP="005933F3">
      <w:pPr>
        <w:pStyle w:val="BodyText"/>
        <w:numPr>
          <w:ilvl w:val="2"/>
          <w:numId w:val="94"/>
        </w:numPr>
        <w:shd w:val="clear" w:color="auto" w:fill="auto"/>
        <w:tabs>
          <w:tab w:val="left" w:pos="1068"/>
        </w:tabs>
        <w:spacing w:line="240" w:lineRule="auto"/>
        <w:ind w:left="40" w:firstLine="500"/>
        <w:rPr>
          <w:rFonts w:ascii="Times New Roman" w:hAnsi="Times New Roman" w:cs="Times New Roman"/>
          <w:sz w:val="24"/>
          <w:szCs w:val="24"/>
        </w:rPr>
      </w:pPr>
      <w:r w:rsidRPr="00AA7187">
        <w:rPr>
          <w:rFonts w:ascii="Times New Roman" w:hAnsi="Times New Roman" w:cs="Times New Roman"/>
          <w:sz w:val="24"/>
          <w:szCs w:val="24"/>
        </w:rPr>
        <w:t>Документация о проведении запроса предложений должна содержать сведения, установленные п. 1.9.2 настоящего Положения.</w:t>
      </w:r>
    </w:p>
    <w:p w:rsidR="00A75606" w:rsidRPr="00AA7187" w:rsidRDefault="00A75606" w:rsidP="005933F3">
      <w:pPr>
        <w:pStyle w:val="BodyText"/>
        <w:numPr>
          <w:ilvl w:val="2"/>
          <w:numId w:val="94"/>
        </w:numPr>
        <w:shd w:val="clear" w:color="auto" w:fill="auto"/>
        <w:tabs>
          <w:tab w:val="left" w:pos="1068"/>
        </w:tabs>
        <w:spacing w:line="240" w:lineRule="auto"/>
        <w:ind w:left="40" w:firstLine="500"/>
        <w:rPr>
          <w:rFonts w:ascii="Times New Roman" w:hAnsi="Times New Roman" w:cs="Times New Roman"/>
          <w:sz w:val="24"/>
          <w:szCs w:val="24"/>
        </w:rPr>
      </w:pPr>
      <w:r w:rsidRPr="00AA7187">
        <w:rPr>
          <w:rFonts w:ascii="Times New Roman" w:hAnsi="Times New Roman" w:cs="Times New Roman"/>
          <w:sz w:val="24"/>
          <w:szCs w:val="24"/>
        </w:rPr>
        <w:t>К документации о проведении запроса предложений должен быть приложен проект договора, который является ее неотъемлемой частью.</w:t>
      </w:r>
    </w:p>
    <w:p w:rsidR="00A75606" w:rsidRPr="00AA7187" w:rsidRDefault="00A75606" w:rsidP="005933F3">
      <w:pPr>
        <w:pStyle w:val="BodyText"/>
        <w:numPr>
          <w:ilvl w:val="2"/>
          <w:numId w:val="94"/>
        </w:numPr>
        <w:shd w:val="clear" w:color="auto" w:fill="auto"/>
        <w:tabs>
          <w:tab w:val="left" w:pos="1068"/>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Сведения в документации о проведении запроса предложений должны соответствовать сведениям, указанным в извещении о проведении запроса предложений.</w:t>
      </w:r>
    </w:p>
    <w:p w:rsidR="00A75606" w:rsidRPr="00AA7187" w:rsidRDefault="00A75606" w:rsidP="005933F3">
      <w:pPr>
        <w:pStyle w:val="BodyText"/>
        <w:numPr>
          <w:ilvl w:val="2"/>
          <w:numId w:val="94"/>
        </w:numPr>
        <w:shd w:val="clear" w:color="auto" w:fill="auto"/>
        <w:tabs>
          <w:tab w:val="left" w:pos="1068"/>
        </w:tabs>
        <w:spacing w:line="240" w:lineRule="auto"/>
        <w:ind w:left="40" w:firstLine="500"/>
        <w:rPr>
          <w:rFonts w:ascii="Times New Roman" w:hAnsi="Times New Roman" w:cs="Times New Roman"/>
          <w:sz w:val="24"/>
          <w:szCs w:val="24"/>
        </w:rPr>
      </w:pPr>
      <w:r w:rsidRPr="00AA7187">
        <w:rPr>
          <w:rFonts w:ascii="Times New Roman" w:hAnsi="Times New Roman" w:cs="Times New Roman"/>
          <w:sz w:val="24"/>
          <w:szCs w:val="24"/>
        </w:rPr>
        <w:t>Критериями оценки заявок на участие в запросе предложений могут быть:</w:t>
      </w:r>
    </w:p>
    <w:p w:rsidR="00A75606" w:rsidRPr="00AA7187" w:rsidRDefault="00A75606" w:rsidP="003717CD">
      <w:pPr>
        <w:pStyle w:val="BodyText"/>
        <w:numPr>
          <w:ilvl w:val="0"/>
          <w:numId w:val="54"/>
        </w:numPr>
        <w:shd w:val="clear" w:color="auto" w:fill="auto"/>
        <w:tabs>
          <w:tab w:val="left" w:pos="791"/>
        </w:tabs>
        <w:spacing w:line="240" w:lineRule="auto"/>
        <w:ind w:left="40" w:firstLine="500"/>
        <w:rPr>
          <w:rFonts w:ascii="Times New Roman" w:hAnsi="Times New Roman" w:cs="Times New Roman"/>
          <w:sz w:val="24"/>
          <w:szCs w:val="24"/>
        </w:rPr>
      </w:pPr>
      <w:r w:rsidRPr="00AA7187">
        <w:rPr>
          <w:rFonts w:ascii="Times New Roman" w:hAnsi="Times New Roman" w:cs="Times New Roman"/>
          <w:sz w:val="24"/>
          <w:szCs w:val="24"/>
        </w:rPr>
        <w:t>цена;</w:t>
      </w:r>
    </w:p>
    <w:p w:rsidR="00A75606" w:rsidRPr="00AA7187" w:rsidRDefault="00A75606" w:rsidP="003717CD">
      <w:pPr>
        <w:pStyle w:val="BodyText"/>
        <w:numPr>
          <w:ilvl w:val="0"/>
          <w:numId w:val="54"/>
        </w:numPr>
        <w:shd w:val="clear" w:color="auto" w:fill="auto"/>
        <w:tabs>
          <w:tab w:val="left" w:pos="791"/>
        </w:tabs>
        <w:spacing w:line="240" w:lineRule="auto"/>
        <w:ind w:left="40" w:firstLine="500"/>
        <w:rPr>
          <w:rFonts w:ascii="Times New Roman" w:hAnsi="Times New Roman" w:cs="Times New Roman"/>
          <w:sz w:val="24"/>
          <w:szCs w:val="24"/>
        </w:rPr>
      </w:pPr>
      <w:r w:rsidRPr="00AA7187">
        <w:rPr>
          <w:rFonts w:ascii="Times New Roman" w:hAnsi="Times New Roman" w:cs="Times New Roman"/>
          <w:sz w:val="24"/>
          <w:szCs w:val="24"/>
        </w:rPr>
        <w:t>качественные и (или) функциональные характеристики (потребительские свойства) товара, качество работ, услуг;</w:t>
      </w:r>
    </w:p>
    <w:p w:rsidR="00A75606" w:rsidRPr="00AA7187" w:rsidRDefault="00A75606" w:rsidP="003717CD">
      <w:pPr>
        <w:pStyle w:val="BodyText"/>
        <w:numPr>
          <w:ilvl w:val="0"/>
          <w:numId w:val="54"/>
        </w:numPr>
        <w:shd w:val="clear" w:color="auto" w:fill="auto"/>
        <w:tabs>
          <w:tab w:val="left" w:pos="791"/>
        </w:tabs>
        <w:spacing w:line="240" w:lineRule="auto"/>
        <w:ind w:left="40" w:firstLine="500"/>
        <w:rPr>
          <w:rFonts w:ascii="Times New Roman" w:hAnsi="Times New Roman" w:cs="Times New Roman"/>
          <w:sz w:val="24"/>
          <w:szCs w:val="24"/>
        </w:rPr>
      </w:pPr>
      <w:r w:rsidRPr="00AA7187">
        <w:rPr>
          <w:rFonts w:ascii="Times New Roman" w:hAnsi="Times New Roman" w:cs="Times New Roman"/>
          <w:sz w:val="24"/>
          <w:szCs w:val="24"/>
        </w:rPr>
        <w:t>расходы на эксплуатацию товара;</w:t>
      </w:r>
    </w:p>
    <w:p w:rsidR="00A75606" w:rsidRPr="00AA7187" w:rsidRDefault="00A75606" w:rsidP="003717CD">
      <w:pPr>
        <w:pStyle w:val="BodyText"/>
        <w:numPr>
          <w:ilvl w:val="0"/>
          <w:numId w:val="54"/>
        </w:numPr>
        <w:shd w:val="clear" w:color="auto" w:fill="auto"/>
        <w:tabs>
          <w:tab w:val="left" w:pos="791"/>
        </w:tabs>
        <w:spacing w:line="240" w:lineRule="auto"/>
        <w:ind w:left="40" w:firstLine="500"/>
        <w:rPr>
          <w:rFonts w:ascii="Times New Roman" w:hAnsi="Times New Roman" w:cs="Times New Roman"/>
          <w:sz w:val="24"/>
          <w:szCs w:val="24"/>
        </w:rPr>
      </w:pPr>
      <w:r w:rsidRPr="00AA7187">
        <w:rPr>
          <w:rFonts w:ascii="Times New Roman" w:hAnsi="Times New Roman" w:cs="Times New Roman"/>
          <w:sz w:val="24"/>
          <w:szCs w:val="24"/>
        </w:rPr>
        <w:t>расходы на техническое обслуживание товара;</w:t>
      </w:r>
    </w:p>
    <w:p w:rsidR="00A75606" w:rsidRPr="00AA7187" w:rsidRDefault="00A75606" w:rsidP="003717CD">
      <w:pPr>
        <w:pStyle w:val="BodyText"/>
        <w:numPr>
          <w:ilvl w:val="0"/>
          <w:numId w:val="54"/>
        </w:numPr>
        <w:shd w:val="clear" w:color="auto" w:fill="auto"/>
        <w:tabs>
          <w:tab w:val="left" w:pos="791"/>
        </w:tabs>
        <w:spacing w:line="240" w:lineRule="auto"/>
        <w:ind w:left="40" w:firstLine="500"/>
        <w:rPr>
          <w:rFonts w:ascii="Times New Roman" w:hAnsi="Times New Roman" w:cs="Times New Roman"/>
          <w:sz w:val="24"/>
          <w:szCs w:val="24"/>
        </w:rPr>
      </w:pPr>
      <w:r w:rsidRPr="00AA7187">
        <w:rPr>
          <w:rFonts w:ascii="Times New Roman" w:hAnsi="Times New Roman" w:cs="Times New Roman"/>
          <w:sz w:val="24"/>
          <w:szCs w:val="24"/>
        </w:rPr>
        <w:t>сроки (периоды) поставки товара, выполнения работ, оказания услуг;</w:t>
      </w:r>
    </w:p>
    <w:p w:rsidR="00A75606" w:rsidRPr="00AA7187" w:rsidRDefault="00A75606" w:rsidP="003717CD">
      <w:pPr>
        <w:pStyle w:val="BodyText"/>
        <w:numPr>
          <w:ilvl w:val="0"/>
          <w:numId w:val="54"/>
        </w:numPr>
        <w:shd w:val="clear" w:color="auto" w:fill="auto"/>
        <w:tabs>
          <w:tab w:val="left" w:pos="791"/>
        </w:tabs>
        <w:spacing w:line="240" w:lineRule="auto"/>
        <w:ind w:left="40" w:firstLine="500"/>
        <w:rPr>
          <w:rFonts w:ascii="Times New Roman" w:hAnsi="Times New Roman" w:cs="Times New Roman"/>
          <w:sz w:val="24"/>
          <w:szCs w:val="24"/>
        </w:rPr>
      </w:pPr>
      <w:r w:rsidRPr="00AA7187">
        <w:rPr>
          <w:rFonts w:ascii="Times New Roman" w:hAnsi="Times New Roman" w:cs="Times New Roman"/>
          <w:sz w:val="24"/>
          <w:szCs w:val="24"/>
        </w:rPr>
        <w:t>срок, на который предоставляются гарантии качества товара, работ, услуг;</w:t>
      </w:r>
    </w:p>
    <w:p w:rsidR="00A75606" w:rsidRPr="00AA7187" w:rsidRDefault="00A75606" w:rsidP="003717CD">
      <w:pPr>
        <w:pStyle w:val="BodyText"/>
        <w:numPr>
          <w:ilvl w:val="0"/>
          <w:numId w:val="54"/>
        </w:numPr>
        <w:shd w:val="clear" w:color="auto" w:fill="auto"/>
        <w:tabs>
          <w:tab w:val="left" w:pos="791"/>
        </w:tabs>
        <w:spacing w:line="240" w:lineRule="auto"/>
        <w:ind w:left="40" w:firstLine="500"/>
        <w:rPr>
          <w:rFonts w:ascii="Times New Roman" w:hAnsi="Times New Roman" w:cs="Times New Roman"/>
          <w:sz w:val="24"/>
          <w:szCs w:val="24"/>
        </w:rPr>
      </w:pPr>
      <w:r w:rsidRPr="00AA7187">
        <w:rPr>
          <w:rFonts w:ascii="Times New Roman" w:hAnsi="Times New Roman" w:cs="Times New Roman"/>
          <w:sz w:val="24"/>
          <w:szCs w:val="24"/>
        </w:rPr>
        <w:t>деловая репутация участника закупок;</w:t>
      </w:r>
    </w:p>
    <w:p w:rsidR="00A75606" w:rsidRPr="00AA7187" w:rsidRDefault="00A75606" w:rsidP="003717CD">
      <w:pPr>
        <w:pStyle w:val="BodyText"/>
        <w:numPr>
          <w:ilvl w:val="0"/>
          <w:numId w:val="54"/>
        </w:numPr>
        <w:shd w:val="clear" w:color="auto" w:fill="auto"/>
        <w:tabs>
          <w:tab w:val="left" w:pos="791"/>
        </w:tabs>
        <w:spacing w:line="240" w:lineRule="auto"/>
        <w:ind w:left="40" w:firstLine="500"/>
        <w:rPr>
          <w:rFonts w:ascii="Times New Roman" w:hAnsi="Times New Roman" w:cs="Times New Roman"/>
          <w:sz w:val="24"/>
          <w:szCs w:val="24"/>
        </w:rPr>
      </w:pPr>
      <w:r w:rsidRPr="00AA7187">
        <w:rPr>
          <w:rFonts w:ascii="Times New Roman" w:hAnsi="Times New Roman" w:cs="Times New Roman"/>
          <w:sz w:val="24"/>
          <w:szCs w:val="24"/>
        </w:rPr>
        <w:t>наличие у участника закупок опыта поставки товаров, выполнения работ, оказания услуг;</w:t>
      </w:r>
    </w:p>
    <w:p w:rsidR="00A75606" w:rsidRPr="00AA7187" w:rsidRDefault="00A75606" w:rsidP="003717CD">
      <w:pPr>
        <w:pStyle w:val="BodyText"/>
        <w:numPr>
          <w:ilvl w:val="0"/>
          <w:numId w:val="54"/>
        </w:numPr>
        <w:shd w:val="clear" w:color="auto" w:fill="auto"/>
        <w:tabs>
          <w:tab w:val="left" w:pos="791"/>
        </w:tabs>
        <w:spacing w:line="240" w:lineRule="auto"/>
        <w:ind w:left="40" w:firstLine="500"/>
        <w:rPr>
          <w:rFonts w:ascii="Times New Roman" w:hAnsi="Times New Roman" w:cs="Times New Roman"/>
          <w:sz w:val="24"/>
          <w:szCs w:val="24"/>
        </w:rPr>
      </w:pPr>
      <w:r w:rsidRPr="00AA7187">
        <w:rPr>
          <w:rFonts w:ascii="Times New Roman" w:hAnsi="Times New Roman" w:cs="Times New Roman"/>
          <w:sz w:val="24"/>
          <w:szCs w:val="24"/>
        </w:rPr>
        <w:t>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A75606" w:rsidRPr="00AA7187" w:rsidRDefault="00A75606" w:rsidP="003717CD">
      <w:pPr>
        <w:pStyle w:val="BodyText"/>
        <w:numPr>
          <w:ilvl w:val="0"/>
          <w:numId w:val="54"/>
        </w:numPr>
        <w:shd w:val="clear" w:color="auto" w:fill="auto"/>
        <w:tabs>
          <w:tab w:val="left" w:pos="791"/>
        </w:tabs>
        <w:spacing w:line="240" w:lineRule="auto"/>
        <w:ind w:left="40" w:firstLine="500"/>
        <w:rPr>
          <w:rFonts w:ascii="Times New Roman" w:hAnsi="Times New Roman" w:cs="Times New Roman"/>
          <w:sz w:val="24"/>
          <w:szCs w:val="24"/>
        </w:rPr>
      </w:pPr>
      <w:r w:rsidRPr="00AA7187">
        <w:rPr>
          <w:rFonts w:ascii="Times New Roman" w:hAnsi="Times New Roman" w:cs="Times New Roman"/>
          <w:sz w:val="24"/>
          <w:szCs w:val="24"/>
        </w:rPr>
        <w:t>квалификация работников участника закупки (участника закупки).</w:t>
      </w:r>
    </w:p>
    <w:p w:rsidR="00A75606" w:rsidRPr="00AA7187" w:rsidRDefault="00A75606" w:rsidP="003717CD">
      <w:pPr>
        <w:pStyle w:val="BodyText"/>
        <w:shd w:val="clear" w:color="auto" w:fill="auto"/>
        <w:tabs>
          <w:tab w:val="left" w:pos="791"/>
        </w:tabs>
        <w:spacing w:line="240" w:lineRule="auto"/>
        <w:ind w:left="540"/>
        <w:rPr>
          <w:rFonts w:ascii="Times New Roman" w:hAnsi="Times New Roman" w:cs="Times New Roman"/>
          <w:sz w:val="24"/>
          <w:szCs w:val="24"/>
        </w:rPr>
      </w:pPr>
      <w:r w:rsidRPr="00AA7187">
        <w:rPr>
          <w:rFonts w:ascii="Times New Roman" w:hAnsi="Times New Roman" w:cs="Times New Roman"/>
          <w:sz w:val="24"/>
          <w:szCs w:val="24"/>
        </w:rPr>
        <w:t>Совокупная значимость критериев оценки должна составлять 100 процентов.</w:t>
      </w:r>
    </w:p>
    <w:p w:rsidR="00A75606" w:rsidRPr="00AA7187" w:rsidRDefault="00A75606" w:rsidP="004346CE">
      <w:pPr>
        <w:pStyle w:val="BodyText"/>
        <w:numPr>
          <w:ilvl w:val="2"/>
          <w:numId w:val="94"/>
        </w:numPr>
        <w:shd w:val="clear" w:color="auto" w:fill="auto"/>
        <w:tabs>
          <w:tab w:val="left" w:pos="791"/>
        </w:tabs>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A75606" w:rsidRPr="00AA7187" w:rsidRDefault="00A75606" w:rsidP="004346CE">
      <w:pPr>
        <w:pStyle w:val="BodyText"/>
        <w:numPr>
          <w:ilvl w:val="2"/>
          <w:numId w:val="94"/>
        </w:numPr>
        <w:shd w:val="clear" w:color="auto" w:fill="auto"/>
        <w:tabs>
          <w:tab w:val="left" w:pos="791"/>
        </w:tabs>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Порядок оценки заявок по критериям, приведенным в п. 5.3.4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п.п. 3.4.3 – 3.4.10 настоящего Положения и должны позволять однозначно и объективно выявить лучшие условия исполнения договора из предложенным участниками.</w:t>
      </w:r>
    </w:p>
    <w:p w:rsidR="00A75606" w:rsidRPr="00AA7187" w:rsidRDefault="00A75606" w:rsidP="004346CE">
      <w:pPr>
        <w:pStyle w:val="BodyText"/>
        <w:shd w:val="clear" w:color="auto" w:fill="auto"/>
        <w:tabs>
          <w:tab w:val="left" w:pos="791"/>
        </w:tabs>
        <w:spacing w:line="240" w:lineRule="auto"/>
        <w:ind w:left="539" w:right="40"/>
        <w:rPr>
          <w:rFonts w:ascii="Times New Roman" w:hAnsi="Times New Roman" w:cs="Times New Roman"/>
          <w:sz w:val="24"/>
          <w:szCs w:val="24"/>
        </w:rPr>
      </w:pPr>
    </w:p>
    <w:p w:rsidR="00A75606" w:rsidRPr="00AA7187" w:rsidRDefault="00A75606" w:rsidP="004346CE">
      <w:pPr>
        <w:pStyle w:val="BodyText"/>
        <w:numPr>
          <w:ilvl w:val="1"/>
          <w:numId w:val="94"/>
        </w:numPr>
        <w:shd w:val="clear" w:color="auto" w:fill="auto"/>
        <w:tabs>
          <w:tab w:val="left" w:pos="791"/>
        </w:tabs>
        <w:spacing w:line="240" w:lineRule="auto"/>
        <w:ind w:right="40"/>
        <w:jc w:val="center"/>
        <w:outlineLvl w:val="1"/>
        <w:rPr>
          <w:rFonts w:ascii="Times New Roman" w:hAnsi="Times New Roman" w:cs="Times New Roman"/>
          <w:b/>
          <w:bCs/>
          <w:sz w:val="24"/>
          <w:szCs w:val="24"/>
        </w:rPr>
      </w:pPr>
      <w:bookmarkStart w:id="45" w:name="_Toc174018828"/>
      <w:r w:rsidRPr="00AA7187">
        <w:rPr>
          <w:rFonts w:ascii="Times New Roman" w:hAnsi="Times New Roman" w:cs="Times New Roman"/>
          <w:b/>
          <w:bCs/>
          <w:sz w:val="24"/>
          <w:szCs w:val="24"/>
        </w:rPr>
        <w:t>Порядок подачи заявок на участие в запросе предложений</w:t>
      </w:r>
      <w:bookmarkEnd w:id="45"/>
    </w:p>
    <w:p w:rsidR="00A75606" w:rsidRPr="00AA7187" w:rsidRDefault="00A75606" w:rsidP="004346CE">
      <w:pPr>
        <w:pStyle w:val="BodyText"/>
        <w:shd w:val="clear" w:color="auto" w:fill="auto"/>
        <w:tabs>
          <w:tab w:val="left" w:pos="791"/>
        </w:tabs>
        <w:spacing w:line="240" w:lineRule="auto"/>
        <w:ind w:right="40"/>
        <w:rPr>
          <w:rFonts w:ascii="Times New Roman" w:hAnsi="Times New Roman" w:cs="Times New Roman"/>
          <w:sz w:val="24"/>
          <w:szCs w:val="24"/>
        </w:rPr>
      </w:pPr>
    </w:p>
    <w:p w:rsidR="00A75606" w:rsidRPr="00AA7187" w:rsidRDefault="00A75606" w:rsidP="0042241F">
      <w:pPr>
        <w:pStyle w:val="BodyText"/>
        <w:numPr>
          <w:ilvl w:val="2"/>
          <w:numId w:val="94"/>
        </w:numPr>
        <w:shd w:val="clear" w:color="auto" w:fill="auto"/>
        <w:tabs>
          <w:tab w:val="left" w:pos="791"/>
        </w:tabs>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w:t>
      </w:r>
    </w:p>
    <w:p w:rsidR="00A75606" w:rsidRPr="00AA7187" w:rsidRDefault="00A75606" w:rsidP="0042241F">
      <w:pPr>
        <w:pStyle w:val="BodyText"/>
        <w:numPr>
          <w:ilvl w:val="2"/>
          <w:numId w:val="94"/>
        </w:numPr>
        <w:shd w:val="clear" w:color="auto" w:fill="auto"/>
        <w:tabs>
          <w:tab w:val="left" w:pos="791"/>
        </w:tabs>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Заявка на участие в запросе предложений должна включать:</w:t>
      </w:r>
    </w:p>
    <w:p w:rsidR="00A75606" w:rsidRPr="00AA7187" w:rsidRDefault="00A75606" w:rsidP="005933F3">
      <w:pPr>
        <w:pStyle w:val="BodyText"/>
        <w:numPr>
          <w:ilvl w:val="0"/>
          <w:numId w:val="55"/>
        </w:numPr>
        <w:shd w:val="clear" w:color="auto" w:fill="auto"/>
        <w:tabs>
          <w:tab w:val="left" w:pos="747"/>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A75606" w:rsidRPr="00AA7187" w:rsidRDefault="00A75606" w:rsidP="005933F3">
      <w:pPr>
        <w:pStyle w:val="BodyText"/>
        <w:numPr>
          <w:ilvl w:val="0"/>
          <w:numId w:val="55"/>
        </w:numPr>
        <w:shd w:val="clear" w:color="auto" w:fill="auto"/>
        <w:tabs>
          <w:tab w:val="left" w:pos="747"/>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копии учредительных документов (для юридических лиц);</w:t>
      </w:r>
    </w:p>
    <w:p w:rsidR="00A75606" w:rsidRPr="00AA7187" w:rsidRDefault="00A75606" w:rsidP="005933F3">
      <w:pPr>
        <w:pStyle w:val="BodyText"/>
        <w:numPr>
          <w:ilvl w:val="0"/>
          <w:numId w:val="55"/>
        </w:numPr>
        <w:shd w:val="clear" w:color="auto" w:fill="auto"/>
        <w:tabs>
          <w:tab w:val="left" w:pos="747"/>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копии документов, удостоверяющих личность (для физических лиц);</w:t>
      </w:r>
    </w:p>
    <w:p w:rsidR="00A75606" w:rsidRPr="00AA7187" w:rsidRDefault="00A75606" w:rsidP="005933F3">
      <w:pPr>
        <w:pStyle w:val="BodyText"/>
        <w:numPr>
          <w:ilvl w:val="0"/>
          <w:numId w:val="55"/>
        </w:numPr>
        <w:shd w:val="clear" w:color="auto" w:fill="auto"/>
        <w:tabs>
          <w:tab w:val="left" w:pos="747"/>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A75606" w:rsidRPr="00AA7187" w:rsidRDefault="00A75606" w:rsidP="005933F3">
      <w:pPr>
        <w:pStyle w:val="BodyText"/>
        <w:numPr>
          <w:ilvl w:val="0"/>
          <w:numId w:val="55"/>
        </w:numPr>
        <w:shd w:val="clear" w:color="auto" w:fill="auto"/>
        <w:tabs>
          <w:tab w:val="left" w:pos="747"/>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A75606" w:rsidRPr="00AA7187" w:rsidRDefault="00A75606" w:rsidP="005933F3">
      <w:pPr>
        <w:pStyle w:val="BodyText"/>
        <w:numPr>
          <w:ilvl w:val="0"/>
          <w:numId w:val="55"/>
        </w:numPr>
        <w:shd w:val="clear" w:color="auto" w:fill="auto"/>
        <w:tabs>
          <w:tab w:val="left" w:pos="747"/>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участника закупок и подписанную его руководителем или уполномоченным им лицом (для юридических лиц), либо нотариально заверенную копию такой доверенности;</w:t>
      </w:r>
    </w:p>
    <w:p w:rsidR="00A75606" w:rsidRPr="00AA7187" w:rsidRDefault="00A75606" w:rsidP="005933F3">
      <w:pPr>
        <w:pStyle w:val="BodyText"/>
        <w:numPr>
          <w:ilvl w:val="0"/>
          <w:numId w:val="55"/>
        </w:numPr>
        <w:shd w:val="clear" w:color="auto" w:fill="auto"/>
        <w:tabs>
          <w:tab w:val="left" w:pos="747"/>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A75606" w:rsidRPr="00AA7187" w:rsidRDefault="00A75606" w:rsidP="005933F3">
      <w:pPr>
        <w:pStyle w:val="BodyText"/>
        <w:numPr>
          <w:ilvl w:val="0"/>
          <w:numId w:val="55"/>
        </w:numPr>
        <w:shd w:val="clear" w:color="auto" w:fill="auto"/>
        <w:tabs>
          <w:tab w:val="left" w:pos="747"/>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документ, декларирующий следующее:</w:t>
      </w:r>
    </w:p>
    <w:p w:rsidR="00A75606" w:rsidRPr="00AA7187" w:rsidRDefault="00A75606" w:rsidP="005933F3">
      <w:pPr>
        <w:pStyle w:val="BodyText"/>
        <w:numPr>
          <w:ilvl w:val="0"/>
          <w:numId w:val="36"/>
        </w:numPr>
        <w:shd w:val="clear" w:color="auto" w:fill="auto"/>
        <w:tabs>
          <w:tab w:val="left" w:pos="747"/>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в отношении участника закупки отсутствует решение арбитражного суда о признании его банкротом, в отношении участника закупки не проводится процедура ликвидации (для участника - юридического лица), отсутствуют основания для прекращения деятельности в качестве индивидуального предпринимателя (для участника - индивидуального предпринимателя);</w:t>
      </w:r>
    </w:p>
    <w:p w:rsidR="00A75606" w:rsidRPr="00AA7187" w:rsidRDefault="00A75606" w:rsidP="005933F3">
      <w:pPr>
        <w:pStyle w:val="BodyText"/>
        <w:numPr>
          <w:ilvl w:val="0"/>
          <w:numId w:val="36"/>
        </w:numPr>
        <w:shd w:val="clear" w:color="auto" w:fill="auto"/>
        <w:tabs>
          <w:tab w:val="left" w:pos="747"/>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A75606" w:rsidRPr="00AA7187" w:rsidRDefault="00A75606" w:rsidP="005933F3">
      <w:pPr>
        <w:pStyle w:val="BodyText"/>
        <w:numPr>
          <w:ilvl w:val="0"/>
          <w:numId w:val="36"/>
        </w:numPr>
        <w:shd w:val="clear" w:color="auto" w:fill="auto"/>
        <w:tabs>
          <w:tab w:val="left" w:pos="747"/>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A75606" w:rsidRPr="00AA7187" w:rsidRDefault="00A75606" w:rsidP="005933F3">
      <w:pPr>
        <w:pStyle w:val="BodyText"/>
        <w:numPr>
          <w:ilvl w:val="0"/>
          <w:numId w:val="36"/>
        </w:numPr>
        <w:shd w:val="clear" w:color="auto" w:fill="auto"/>
        <w:tabs>
          <w:tab w:val="left" w:pos="747"/>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сведения об участнике закупки отсутствуют в реестрах недобросовестных поставщиков, ведение которых предусмотрено Законом № 223-Ф3 и Законом № 44-ФЗ;</w:t>
      </w:r>
    </w:p>
    <w:p w:rsidR="00A75606" w:rsidRPr="00AA7187" w:rsidRDefault="00A75606" w:rsidP="005933F3">
      <w:pPr>
        <w:pStyle w:val="BodyText"/>
        <w:numPr>
          <w:ilvl w:val="0"/>
          <w:numId w:val="55"/>
        </w:numPr>
        <w:shd w:val="clear" w:color="auto" w:fill="auto"/>
        <w:tabs>
          <w:tab w:val="left" w:pos="747"/>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A75606" w:rsidRPr="00AA7187" w:rsidRDefault="00A75606" w:rsidP="005933F3">
      <w:pPr>
        <w:pStyle w:val="BodyText"/>
        <w:numPr>
          <w:ilvl w:val="0"/>
          <w:numId w:val="55"/>
        </w:numPr>
        <w:shd w:val="clear" w:color="auto" w:fill="auto"/>
        <w:tabs>
          <w:tab w:val="left" w:pos="951"/>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A75606" w:rsidRPr="00AA7187" w:rsidRDefault="00A75606" w:rsidP="005933F3">
      <w:pPr>
        <w:pStyle w:val="BodyText"/>
        <w:numPr>
          <w:ilvl w:val="0"/>
          <w:numId w:val="55"/>
        </w:numPr>
        <w:shd w:val="clear" w:color="auto" w:fill="auto"/>
        <w:tabs>
          <w:tab w:val="left" w:pos="951"/>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A75606" w:rsidRPr="00AA7187" w:rsidRDefault="00A75606" w:rsidP="000B32B2">
      <w:pPr>
        <w:pStyle w:val="BodyText"/>
        <w:numPr>
          <w:ilvl w:val="0"/>
          <w:numId w:val="55"/>
        </w:numPr>
        <w:shd w:val="clear" w:color="auto" w:fill="auto"/>
        <w:tabs>
          <w:tab w:val="left" w:pos="951"/>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документации о проведении запроса предложений;</w:t>
      </w:r>
    </w:p>
    <w:p w:rsidR="00A75606" w:rsidRPr="00AA7187" w:rsidRDefault="00A75606" w:rsidP="00D87FD2">
      <w:pPr>
        <w:pStyle w:val="BodyText"/>
        <w:numPr>
          <w:ilvl w:val="0"/>
          <w:numId w:val="55"/>
        </w:numPr>
        <w:shd w:val="clear" w:color="auto" w:fill="auto"/>
        <w:tabs>
          <w:tab w:val="left" w:pos="951"/>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выписку из реестра российской промышленной продукции или реестра евразийской промышленной продукции с указанием номеров реестровых записей соответствующих реестров, декларацию о нахождении радиоэлектронной продукции в едином реестре российской радиоэлектронной продукции с указанием номера реестровой записи (при наличии), при закупке товаров, перечень которых определен постановлением Правительства РФ от 03.12.2020 № 2013 «О минимальной доле закупок товаров российского происхождения»;</w:t>
      </w:r>
    </w:p>
    <w:p w:rsidR="00A75606" w:rsidRPr="00AA7187" w:rsidRDefault="00A75606" w:rsidP="00D87FD2">
      <w:pPr>
        <w:pStyle w:val="BodyText"/>
        <w:numPr>
          <w:ilvl w:val="0"/>
          <w:numId w:val="55"/>
        </w:numPr>
        <w:shd w:val="clear" w:color="auto" w:fill="auto"/>
        <w:tabs>
          <w:tab w:val="left" w:pos="951"/>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согласие на обработку персональных данных (для физических лиц);</w:t>
      </w:r>
    </w:p>
    <w:p w:rsidR="00A75606" w:rsidRPr="00AA7187" w:rsidRDefault="00A75606" w:rsidP="00D87FD2">
      <w:pPr>
        <w:pStyle w:val="BodyText"/>
        <w:numPr>
          <w:ilvl w:val="0"/>
          <w:numId w:val="55"/>
        </w:numPr>
        <w:shd w:val="clear" w:color="auto" w:fill="auto"/>
        <w:tabs>
          <w:tab w:val="left" w:pos="951"/>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документы, подтверждающие внесение денежных средств в качестве обеспечения заявки на участие в закупке, в случае, если в закупочной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или копия такого поручения);</w:t>
      </w:r>
    </w:p>
    <w:p w:rsidR="00A75606" w:rsidRPr="00AA7187" w:rsidRDefault="00A75606" w:rsidP="000B32B2">
      <w:pPr>
        <w:pStyle w:val="BodyText"/>
        <w:numPr>
          <w:ilvl w:val="0"/>
          <w:numId w:val="55"/>
        </w:numPr>
        <w:shd w:val="clear" w:color="auto" w:fill="auto"/>
        <w:tabs>
          <w:tab w:val="left" w:pos="951"/>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другие документы в соответствии с требованиями настоящего Положения и документации о проведении запроса предложений.</w:t>
      </w:r>
    </w:p>
    <w:p w:rsidR="00A75606" w:rsidRPr="00AA7187" w:rsidRDefault="00A75606" w:rsidP="005933F3">
      <w:pPr>
        <w:pStyle w:val="BodyText"/>
        <w:numPr>
          <w:ilvl w:val="0"/>
          <w:numId w:val="56"/>
        </w:numPr>
        <w:shd w:val="clear" w:color="auto" w:fill="auto"/>
        <w:tabs>
          <w:tab w:val="left" w:pos="1046"/>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Заявка на участие в запросе предложений может содержать:</w:t>
      </w:r>
    </w:p>
    <w:p w:rsidR="00A75606" w:rsidRPr="00AA7187" w:rsidRDefault="00A75606" w:rsidP="005933F3">
      <w:pPr>
        <w:pStyle w:val="BodyText"/>
        <w:numPr>
          <w:ilvl w:val="0"/>
          <w:numId w:val="57"/>
        </w:numPr>
        <w:shd w:val="clear" w:color="auto" w:fill="auto"/>
        <w:tabs>
          <w:tab w:val="left" w:pos="745"/>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дополнительные документы и сведения по усмотрению участника;</w:t>
      </w:r>
    </w:p>
    <w:p w:rsidR="00A75606" w:rsidRPr="00AA7187" w:rsidRDefault="00A75606" w:rsidP="005933F3">
      <w:pPr>
        <w:pStyle w:val="BodyText"/>
        <w:numPr>
          <w:ilvl w:val="0"/>
          <w:numId w:val="57"/>
        </w:numPr>
        <w:shd w:val="clear" w:color="auto" w:fill="auto"/>
        <w:tabs>
          <w:tab w:val="left" w:pos="745"/>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эскиз, рисунок, чертеж, фотографию, иное изображение товара, образец (пробу) товара, на поставку которого осуществляется закупка;</w:t>
      </w:r>
    </w:p>
    <w:p w:rsidR="00A75606" w:rsidRPr="00AA7187" w:rsidRDefault="00A75606" w:rsidP="005933F3">
      <w:pPr>
        <w:pStyle w:val="BodyText"/>
        <w:numPr>
          <w:ilvl w:val="0"/>
          <w:numId w:val="57"/>
        </w:numPr>
        <w:shd w:val="clear" w:color="auto" w:fill="auto"/>
        <w:tabs>
          <w:tab w:val="left" w:pos="745"/>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A75606" w:rsidRPr="00AA7187" w:rsidRDefault="00A75606" w:rsidP="005933F3">
      <w:pPr>
        <w:pStyle w:val="BodyText"/>
        <w:numPr>
          <w:ilvl w:val="0"/>
          <w:numId w:val="56"/>
        </w:numPr>
        <w:shd w:val="clear" w:color="auto" w:fill="auto"/>
        <w:tabs>
          <w:tab w:val="left" w:pos="1046"/>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Заявка на участие в запросе предложений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подлинными и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rsidR="00A75606" w:rsidRPr="00AA7187" w:rsidRDefault="00A75606" w:rsidP="005933F3">
      <w:pPr>
        <w:pStyle w:val="BodyText"/>
        <w:shd w:val="clear" w:color="auto" w:fill="auto"/>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w:t>
      </w:r>
    </w:p>
    <w:p w:rsidR="00A75606" w:rsidRPr="00AA7187" w:rsidRDefault="00A75606" w:rsidP="005933F3">
      <w:pPr>
        <w:pStyle w:val="BodyText"/>
        <w:numPr>
          <w:ilvl w:val="0"/>
          <w:numId w:val="56"/>
        </w:numPr>
        <w:shd w:val="clear" w:color="auto" w:fill="auto"/>
        <w:tabs>
          <w:tab w:val="left" w:pos="1046"/>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Участник закупки вправе подать только одну заявку на участие в запросе предложений в отношении каждого предмета закупки (лота) в любое время с момента размещения извещения до предусмотренных документацией о закупке даты и времени окончания срока подачи заявок. Участник конкурентной закупки вправе изменить или отозвать свою заявку до истечения срока подачи заявок.</w:t>
      </w:r>
    </w:p>
    <w:p w:rsidR="00A75606" w:rsidRPr="00AA7187" w:rsidRDefault="00A75606" w:rsidP="005933F3">
      <w:pPr>
        <w:pStyle w:val="BodyText"/>
        <w:numPr>
          <w:ilvl w:val="0"/>
          <w:numId w:val="56"/>
        </w:numPr>
        <w:shd w:val="clear" w:color="auto" w:fill="auto"/>
        <w:tabs>
          <w:tab w:val="left" w:pos="1046"/>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Участник запроса предложений может подать конверт с заявкой на участие лично либо направить его посредством почты или курьерской службы.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A75606" w:rsidRPr="00AA7187" w:rsidRDefault="00A75606" w:rsidP="005933F3">
      <w:pPr>
        <w:pStyle w:val="BodyText"/>
        <w:numPr>
          <w:ilvl w:val="0"/>
          <w:numId w:val="56"/>
        </w:numPr>
        <w:shd w:val="clear" w:color="auto" w:fill="auto"/>
        <w:tabs>
          <w:tab w:val="left" w:pos="1046"/>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A75606" w:rsidRPr="00AA7187" w:rsidRDefault="00A75606" w:rsidP="005933F3">
      <w:pPr>
        <w:pStyle w:val="BodyText"/>
        <w:shd w:val="clear" w:color="auto" w:fill="auto"/>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В названном журнале указываются следующие сведения:</w:t>
      </w:r>
    </w:p>
    <w:p w:rsidR="00A75606" w:rsidRPr="00AA7187" w:rsidRDefault="00A75606" w:rsidP="005933F3">
      <w:pPr>
        <w:pStyle w:val="BodyText"/>
        <w:numPr>
          <w:ilvl w:val="0"/>
          <w:numId w:val="58"/>
        </w:numPr>
        <w:shd w:val="clear" w:color="auto" w:fill="auto"/>
        <w:tabs>
          <w:tab w:val="left" w:pos="745"/>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регистрационный номер заявки на участие в закупке;</w:t>
      </w:r>
    </w:p>
    <w:p w:rsidR="00A75606" w:rsidRPr="00AA7187" w:rsidRDefault="00A75606" w:rsidP="005933F3">
      <w:pPr>
        <w:pStyle w:val="BodyText"/>
        <w:numPr>
          <w:ilvl w:val="0"/>
          <w:numId w:val="58"/>
        </w:numPr>
        <w:shd w:val="clear" w:color="auto" w:fill="auto"/>
        <w:tabs>
          <w:tab w:val="left" w:pos="745"/>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дата и время поступления конверта с заявкой на участие в закупке;</w:t>
      </w:r>
    </w:p>
    <w:p w:rsidR="00A75606" w:rsidRPr="00AA7187" w:rsidRDefault="00A75606" w:rsidP="005933F3">
      <w:pPr>
        <w:pStyle w:val="BodyText"/>
        <w:numPr>
          <w:ilvl w:val="0"/>
          <w:numId w:val="58"/>
        </w:numPr>
        <w:shd w:val="clear" w:color="auto" w:fill="auto"/>
        <w:tabs>
          <w:tab w:val="left" w:pos="745"/>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фамилия, имя, отчество физического лица, передавшего конверт с заявкой, без указания наименования организации, от имени которой она подана (в случае доставки нарочным);</w:t>
      </w:r>
    </w:p>
    <w:p w:rsidR="00A75606" w:rsidRPr="00AA7187" w:rsidRDefault="00A75606" w:rsidP="005933F3">
      <w:pPr>
        <w:pStyle w:val="BodyText"/>
        <w:numPr>
          <w:ilvl w:val="0"/>
          <w:numId w:val="58"/>
        </w:numPr>
        <w:shd w:val="clear" w:color="auto" w:fill="auto"/>
        <w:tabs>
          <w:tab w:val="left" w:pos="745"/>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способ подачи заявки;</w:t>
      </w:r>
    </w:p>
    <w:p w:rsidR="00A75606" w:rsidRPr="00AA7187" w:rsidRDefault="00A75606" w:rsidP="005933F3">
      <w:pPr>
        <w:pStyle w:val="BodyText"/>
        <w:numPr>
          <w:ilvl w:val="0"/>
          <w:numId w:val="58"/>
        </w:numPr>
        <w:shd w:val="clear" w:color="auto" w:fill="auto"/>
        <w:tabs>
          <w:tab w:val="left" w:pos="745"/>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состояние конверта с заявкой: наличие повреждений, признаков вскрытия и т.д.</w:t>
      </w:r>
    </w:p>
    <w:p w:rsidR="00A75606" w:rsidRPr="00AA7187" w:rsidRDefault="00A75606" w:rsidP="005933F3">
      <w:pPr>
        <w:pStyle w:val="BodyText"/>
        <w:shd w:val="clear" w:color="auto" w:fill="auto"/>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Факт подачи заявки заверяется в журнале подписями лица, доставившего конверт с заявкой, и секретаря комиссии по закупкам.</w:t>
      </w:r>
    </w:p>
    <w:p w:rsidR="00A75606" w:rsidRPr="00AA7187" w:rsidRDefault="00A75606" w:rsidP="005933F3">
      <w:pPr>
        <w:pStyle w:val="BodyText"/>
        <w:shd w:val="clear" w:color="auto" w:fill="auto"/>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По требованию участника секретарь комиссии выдает расписку в получении конверта с заявкой на участие в запросе предложений с указанием состояния конверта с заявкой, даты и времени его получения.</w:t>
      </w:r>
    </w:p>
    <w:p w:rsidR="00A75606" w:rsidRPr="00AA7187" w:rsidRDefault="00A75606" w:rsidP="005933F3">
      <w:pPr>
        <w:pStyle w:val="BodyText"/>
        <w:numPr>
          <w:ilvl w:val="0"/>
          <w:numId w:val="56"/>
        </w:numPr>
        <w:shd w:val="clear" w:color="auto" w:fill="auto"/>
        <w:tabs>
          <w:tab w:val="left" w:pos="1046"/>
        </w:tabs>
        <w:spacing w:after="229"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Заявки на участие в запросе предложений, полученные после окончания срока их подачи, вскрываются и возвращаются участникам закупки без рассмотрения.</w:t>
      </w:r>
    </w:p>
    <w:p w:rsidR="00A75606" w:rsidRPr="00AA7187" w:rsidRDefault="00A75606" w:rsidP="00B36FDB">
      <w:pPr>
        <w:pStyle w:val="ListParagraph"/>
        <w:numPr>
          <w:ilvl w:val="1"/>
          <w:numId w:val="94"/>
        </w:numPr>
        <w:ind w:left="0"/>
        <w:jc w:val="center"/>
        <w:outlineLvl w:val="1"/>
        <w:rPr>
          <w:rStyle w:val="23"/>
          <w:rFonts w:ascii="Times New Roman" w:hAnsi="Times New Roman" w:cs="Times New Roman"/>
          <w:sz w:val="24"/>
          <w:szCs w:val="24"/>
          <w:lang w:eastAsia="ru-RU"/>
        </w:rPr>
      </w:pPr>
      <w:bookmarkStart w:id="46" w:name="_Toc174018829"/>
      <w:r w:rsidRPr="00AA7187">
        <w:rPr>
          <w:rStyle w:val="23"/>
          <w:rFonts w:ascii="Times New Roman" w:hAnsi="Times New Roman" w:cs="Times New Roman"/>
          <w:sz w:val="24"/>
          <w:szCs w:val="24"/>
          <w:lang w:eastAsia="ru-RU"/>
        </w:rPr>
        <w:t>Порядок вскрытия конвертов с заявками на участие в запросе предложений</w:t>
      </w:r>
      <w:bookmarkEnd w:id="46"/>
    </w:p>
    <w:p w:rsidR="00A75606" w:rsidRPr="00AA7187" w:rsidRDefault="00A75606" w:rsidP="00317740">
      <w:pPr>
        <w:pStyle w:val="BodyText"/>
        <w:numPr>
          <w:ilvl w:val="0"/>
          <w:numId w:val="60"/>
        </w:numPr>
        <w:shd w:val="clear" w:color="auto" w:fill="auto"/>
        <w:tabs>
          <w:tab w:val="left" w:pos="1046"/>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Председатель комиссии по закупкам вскрывает конверты с заявками на участие публично в день, во время и в месте, которые указаны в извещении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rsidR="00A75606" w:rsidRPr="00AA7187" w:rsidRDefault="00A75606" w:rsidP="00317740">
      <w:pPr>
        <w:pStyle w:val="BodyText"/>
        <w:numPr>
          <w:ilvl w:val="0"/>
          <w:numId w:val="60"/>
        </w:numPr>
        <w:shd w:val="clear" w:color="auto" w:fill="auto"/>
        <w:tabs>
          <w:tab w:val="left" w:pos="1046"/>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Перед вскрытием конвертов с заявками председатель комиссии по закупкам обязан объявить присутствующим о возможности подать, изменить или отозвать заявки.</w:t>
      </w:r>
    </w:p>
    <w:p w:rsidR="00A75606" w:rsidRPr="00AA7187" w:rsidRDefault="00A75606" w:rsidP="00E70ED6">
      <w:pPr>
        <w:pStyle w:val="BodyText"/>
        <w:numPr>
          <w:ilvl w:val="0"/>
          <w:numId w:val="60"/>
        </w:numPr>
        <w:shd w:val="clear" w:color="auto" w:fill="auto"/>
        <w:tabs>
          <w:tab w:val="left" w:pos="1046"/>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который должен содержать сведения, указанные в ч.13 ст.3.2. №223-ФЗ.</w:t>
      </w:r>
    </w:p>
    <w:p w:rsidR="00A75606" w:rsidRPr="00AA7187" w:rsidRDefault="00A75606" w:rsidP="00317740">
      <w:pPr>
        <w:pStyle w:val="BodyText"/>
        <w:numPr>
          <w:ilvl w:val="0"/>
          <w:numId w:val="60"/>
        </w:numPr>
        <w:shd w:val="clear" w:color="auto" w:fill="auto"/>
        <w:tabs>
          <w:tab w:val="left" w:pos="1095"/>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A75606" w:rsidRPr="00AA7187" w:rsidRDefault="00A75606" w:rsidP="00317740">
      <w:pPr>
        <w:pStyle w:val="BodyText"/>
        <w:numPr>
          <w:ilvl w:val="0"/>
          <w:numId w:val="60"/>
        </w:numPr>
        <w:shd w:val="clear" w:color="auto" w:fill="auto"/>
        <w:tabs>
          <w:tab w:val="left" w:pos="1095"/>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A75606" w:rsidRPr="00AA7187" w:rsidRDefault="00A75606" w:rsidP="00317740">
      <w:pPr>
        <w:pStyle w:val="BodyText"/>
        <w:numPr>
          <w:ilvl w:val="0"/>
          <w:numId w:val="60"/>
        </w:numPr>
        <w:shd w:val="clear" w:color="auto" w:fill="auto"/>
        <w:tabs>
          <w:tab w:val="left" w:pos="1095"/>
        </w:tabs>
        <w:spacing w:after="176"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Комиссия по закупкам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уведомив председателя комиссии по закупкам. В этом случае в протоколе вскрытия конвертов с заявками на участие в запросе предложений делается соответствующая отметка.</w:t>
      </w:r>
    </w:p>
    <w:p w:rsidR="00A75606" w:rsidRPr="00AA7187" w:rsidRDefault="00A75606" w:rsidP="00AD72CB">
      <w:pPr>
        <w:pStyle w:val="31"/>
        <w:keepNext/>
        <w:keepLines/>
        <w:numPr>
          <w:ilvl w:val="1"/>
          <w:numId w:val="94"/>
        </w:numPr>
        <w:shd w:val="clear" w:color="auto" w:fill="auto"/>
        <w:tabs>
          <w:tab w:val="left" w:pos="142"/>
        </w:tabs>
        <w:spacing w:before="0" w:after="0" w:line="240" w:lineRule="auto"/>
        <w:ind w:firstLine="0"/>
        <w:jc w:val="center"/>
        <w:outlineLvl w:val="1"/>
        <w:rPr>
          <w:rStyle w:val="30"/>
          <w:rFonts w:ascii="Times New Roman" w:hAnsi="Times New Roman" w:cs="Times New Roman"/>
          <w:bCs/>
          <w:color w:val="auto"/>
          <w:sz w:val="24"/>
          <w:szCs w:val="24"/>
          <w:shd w:val="clear" w:color="auto" w:fill="auto"/>
          <w:lang w:eastAsia="en-US"/>
        </w:rPr>
      </w:pPr>
      <w:bookmarkStart w:id="47" w:name="bookmark25"/>
      <w:bookmarkStart w:id="48" w:name="_Toc174018830"/>
      <w:r w:rsidRPr="00AA7187">
        <w:rPr>
          <w:rStyle w:val="30"/>
          <w:rFonts w:ascii="Times New Roman" w:hAnsi="Times New Roman" w:cs="Times New Roman"/>
          <w:b/>
          <w:sz w:val="24"/>
          <w:szCs w:val="24"/>
          <w:lang w:eastAsia="ru-RU"/>
        </w:rPr>
        <w:t>Порядок рассмотрения, оценки и сопоставления заявок на участие в запросе предложений</w:t>
      </w:r>
      <w:bookmarkEnd w:id="47"/>
      <w:bookmarkEnd w:id="48"/>
    </w:p>
    <w:p w:rsidR="00A75606" w:rsidRPr="00AA7187" w:rsidRDefault="00A75606" w:rsidP="00A261F9">
      <w:pPr>
        <w:pStyle w:val="31"/>
        <w:keepNext/>
        <w:keepLines/>
        <w:shd w:val="clear" w:color="auto" w:fill="auto"/>
        <w:tabs>
          <w:tab w:val="left" w:pos="142"/>
        </w:tabs>
        <w:spacing w:before="0" w:after="0" w:line="240" w:lineRule="auto"/>
        <w:ind w:firstLine="0"/>
        <w:rPr>
          <w:rFonts w:ascii="Times New Roman" w:hAnsi="Times New Roman" w:cs="Times New Roman"/>
          <w:b w:val="0"/>
          <w:sz w:val="24"/>
          <w:szCs w:val="24"/>
        </w:rPr>
      </w:pPr>
    </w:p>
    <w:p w:rsidR="00A75606" w:rsidRPr="00AA7187" w:rsidRDefault="00A75606" w:rsidP="00A261F9">
      <w:pPr>
        <w:pStyle w:val="BodyText"/>
        <w:numPr>
          <w:ilvl w:val="0"/>
          <w:numId w:val="62"/>
        </w:numPr>
        <w:shd w:val="clear" w:color="auto" w:fill="auto"/>
        <w:tabs>
          <w:tab w:val="left" w:pos="1095"/>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Комиссия по закупкам в день и в месте, которые указаны в извещении, приступает к рассмотрению, оценке и сопоставлению заявок.</w:t>
      </w:r>
    </w:p>
    <w:p w:rsidR="00A75606" w:rsidRPr="00AA7187" w:rsidRDefault="00A75606" w:rsidP="00A261F9">
      <w:pPr>
        <w:pStyle w:val="BodyText"/>
        <w:numPr>
          <w:ilvl w:val="0"/>
          <w:numId w:val="62"/>
        </w:numPr>
        <w:shd w:val="clear" w:color="auto" w:fill="auto"/>
        <w:tabs>
          <w:tab w:val="left" w:pos="1095"/>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A75606" w:rsidRPr="00AA7187" w:rsidRDefault="00A75606" w:rsidP="00A261F9">
      <w:pPr>
        <w:pStyle w:val="BodyText"/>
        <w:numPr>
          <w:ilvl w:val="0"/>
          <w:numId w:val="62"/>
        </w:numPr>
        <w:shd w:val="clear" w:color="auto" w:fill="auto"/>
        <w:tabs>
          <w:tab w:val="left" w:pos="1095"/>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п. 1.11.1 настоящего Положения.</w:t>
      </w:r>
    </w:p>
    <w:p w:rsidR="00A75606" w:rsidRPr="00AA7187" w:rsidRDefault="00A75606" w:rsidP="00A261F9">
      <w:pPr>
        <w:pStyle w:val="BodyText"/>
        <w:numPr>
          <w:ilvl w:val="0"/>
          <w:numId w:val="62"/>
        </w:numPr>
        <w:shd w:val="clear" w:color="auto" w:fill="auto"/>
        <w:tabs>
          <w:tab w:val="left" w:pos="1095"/>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A75606" w:rsidRPr="00AA7187" w:rsidRDefault="00A75606" w:rsidP="00A261F9">
      <w:pPr>
        <w:pStyle w:val="BodyText"/>
        <w:numPr>
          <w:ilvl w:val="0"/>
          <w:numId w:val="62"/>
        </w:numPr>
        <w:shd w:val="clear" w:color="auto" w:fill="auto"/>
        <w:tabs>
          <w:tab w:val="left" w:pos="1095"/>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A75606" w:rsidRPr="00AA7187" w:rsidRDefault="00A75606" w:rsidP="00A261F9">
      <w:pPr>
        <w:pStyle w:val="BodyText"/>
        <w:shd w:val="clear" w:color="auto" w:fill="auto"/>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A75606" w:rsidRPr="00AA7187" w:rsidRDefault="00A75606" w:rsidP="00A261F9">
      <w:pPr>
        <w:pStyle w:val="BodyText"/>
        <w:numPr>
          <w:ilvl w:val="0"/>
          <w:numId w:val="62"/>
        </w:numPr>
        <w:shd w:val="clear" w:color="auto" w:fill="auto"/>
        <w:tabs>
          <w:tab w:val="left" w:pos="1095"/>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A75606" w:rsidRPr="00AA7187" w:rsidRDefault="00A75606" w:rsidP="00A261F9">
      <w:pPr>
        <w:pStyle w:val="BodyText"/>
        <w:numPr>
          <w:ilvl w:val="0"/>
          <w:numId w:val="62"/>
        </w:numPr>
        <w:shd w:val="clear" w:color="auto" w:fill="auto"/>
        <w:tabs>
          <w:tab w:val="left" w:pos="1095"/>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A75606" w:rsidRPr="00AA7187" w:rsidRDefault="00A75606" w:rsidP="00A261F9">
      <w:pPr>
        <w:pStyle w:val="BodyText"/>
        <w:numPr>
          <w:ilvl w:val="0"/>
          <w:numId w:val="62"/>
        </w:numPr>
        <w:shd w:val="clear" w:color="auto" w:fill="auto"/>
        <w:tabs>
          <w:tab w:val="left" w:pos="1095"/>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A75606" w:rsidRPr="00AA7187" w:rsidRDefault="00A75606" w:rsidP="00A261F9">
      <w:pPr>
        <w:pStyle w:val="BodyText"/>
        <w:numPr>
          <w:ilvl w:val="0"/>
          <w:numId w:val="62"/>
        </w:numPr>
        <w:shd w:val="clear" w:color="auto" w:fill="auto"/>
        <w:tabs>
          <w:tab w:val="left" w:pos="1096"/>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Протокол рассмотрения, оценки и сопоставления заявок на участие в запросе предложений должен содержать сведения, предусмотренные ч.14 ст.3.2 223-ФЗ.</w:t>
      </w:r>
    </w:p>
    <w:p w:rsidR="00A75606" w:rsidRPr="00AA7187" w:rsidRDefault="00A75606" w:rsidP="00A261F9">
      <w:pPr>
        <w:pStyle w:val="BodyText"/>
        <w:numPr>
          <w:ilvl w:val="0"/>
          <w:numId w:val="62"/>
        </w:numPr>
        <w:shd w:val="clear" w:color="auto" w:fill="auto"/>
        <w:tabs>
          <w:tab w:val="left" w:pos="1096"/>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Протокол рассмотрения, оценки и сопоставления заявок на участие в запросе предложений размещается в ЕИС не позднее чем через три дня со дня подписания.</w:t>
      </w:r>
    </w:p>
    <w:p w:rsidR="00A75606" w:rsidRPr="00AA7187" w:rsidRDefault="00A75606" w:rsidP="00A261F9">
      <w:pPr>
        <w:pStyle w:val="BodyText"/>
        <w:shd w:val="clear" w:color="auto" w:fill="auto"/>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Данный протокол составляется в одном экземпляре, который хранится у Заказчика не менее трех лет.</w:t>
      </w:r>
    </w:p>
    <w:p w:rsidR="00A75606" w:rsidRPr="00AA7187" w:rsidRDefault="00A75606" w:rsidP="00A261F9">
      <w:pPr>
        <w:pStyle w:val="BodyText"/>
        <w:numPr>
          <w:ilvl w:val="0"/>
          <w:numId w:val="62"/>
        </w:numPr>
        <w:shd w:val="clear" w:color="auto" w:fill="auto"/>
        <w:tabs>
          <w:tab w:val="left" w:pos="1096"/>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По результатам запроса предложений Заказчик заключает договор с победителем либо с участником, которому присвоен второй номер (если победитель признан уклонившимся от заключения договора).</w:t>
      </w:r>
    </w:p>
    <w:p w:rsidR="00A75606" w:rsidRPr="00AA7187" w:rsidRDefault="00A75606" w:rsidP="00A261F9">
      <w:pPr>
        <w:pStyle w:val="BodyText"/>
        <w:numPr>
          <w:ilvl w:val="0"/>
          <w:numId w:val="62"/>
        </w:numPr>
        <w:shd w:val="clear" w:color="auto" w:fill="auto"/>
        <w:tabs>
          <w:tab w:val="left" w:pos="1096"/>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Протоколы, составленные в ходе проведения запроса предложений, заявки на участие,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A75606" w:rsidRPr="00AA7187" w:rsidRDefault="00A75606" w:rsidP="00C34883">
      <w:pPr>
        <w:pStyle w:val="BodyText"/>
        <w:numPr>
          <w:ilvl w:val="0"/>
          <w:numId w:val="62"/>
        </w:numPr>
        <w:shd w:val="clear" w:color="auto" w:fill="auto"/>
        <w:tabs>
          <w:tab w:val="left" w:pos="1658"/>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Если Заказчик при проведении запроса предложений установил приоритет в соответствии с п. п. 1.9.19 - 1.9.21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A75606" w:rsidRPr="00AA7187" w:rsidRDefault="00A75606" w:rsidP="00030FD6">
      <w:pPr>
        <w:pStyle w:val="BodyText"/>
        <w:shd w:val="clear" w:color="auto" w:fill="auto"/>
        <w:tabs>
          <w:tab w:val="left" w:pos="1658"/>
        </w:tabs>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При осуществлении закупок радиоэлектронной продукции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A75606" w:rsidRPr="00AA7187" w:rsidRDefault="00A75606" w:rsidP="00A261F9">
      <w:pPr>
        <w:pStyle w:val="BodyText"/>
        <w:shd w:val="clear" w:color="auto" w:fill="auto"/>
        <w:tabs>
          <w:tab w:val="left" w:pos="639"/>
          <w:tab w:val="left" w:pos="734"/>
        </w:tabs>
        <w:spacing w:line="240" w:lineRule="auto"/>
        <w:ind w:left="20" w:right="20"/>
        <w:rPr>
          <w:rFonts w:ascii="Times New Roman" w:hAnsi="Times New Roman" w:cs="Times New Roman"/>
          <w:sz w:val="24"/>
          <w:szCs w:val="24"/>
        </w:rPr>
      </w:pPr>
    </w:p>
    <w:p w:rsidR="00A75606" w:rsidRPr="00AA7187" w:rsidRDefault="00A75606" w:rsidP="004B5F1D">
      <w:pPr>
        <w:pStyle w:val="31"/>
        <w:keepNext/>
        <w:keepLines/>
        <w:numPr>
          <w:ilvl w:val="0"/>
          <w:numId w:val="94"/>
        </w:numPr>
        <w:shd w:val="clear" w:color="auto" w:fill="auto"/>
        <w:tabs>
          <w:tab w:val="left" w:pos="2846"/>
        </w:tabs>
        <w:spacing w:before="0" w:after="0" w:line="259" w:lineRule="exact"/>
        <w:ind w:left="2640"/>
        <w:outlineLvl w:val="0"/>
        <w:rPr>
          <w:rStyle w:val="30"/>
          <w:rFonts w:ascii="Times New Roman" w:hAnsi="Times New Roman" w:cs="Times New Roman"/>
          <w:bCs/>
          <w:color w:val="auto"/>
          <w:sz w:val="24"/>
          <w:szCs w:val="24"/>
          <w:shd w:val="clear" w:color="auto" w:fill="auto"/>
          <w:lang w:eastAsia="en-US"/>
        </w:rPr>
      </w:pPr>
      <w:bookmarkStart w:id="49" w:name="bookmark26"/>
      <w:bookmarkStart w:id="50" w:name="_Toc174018831"/>
      <w:r w:rsidRPr="00AA7187">
        <w:rPr>
          <w:rStyle w:val="30"/>
          <w:rFonts w:ascii="Times New Roman" w:hAnsi="Times New Roman" w:cs="Times New Roman"/>
          <w:b/>
          <w:sz w:val="24"/>
          <w:szCs w:val="24"/>
          <w:lang w:eastAsia="ru-RU"/>
        </w:rPr>
        <w:t>Закупка путем проведения запроса котировок</w:t>
      </w:r>
      <w:bookmarkEnd w:id="49"/>
      <w:bookmarkEnd w:id="50"/>
    </w:p>
    <w:p w:rsidR="00A75606" w:rsidRPr="00AA7187" w:rsidRDefault="00A75606" w:rsidP="004B5F1D">
      <w:pPr>
        <w:pStyle w:val="31"/>
        <w:keepNext/>
        <w:keepLines/>
        <w:shd w:val="clear" w:color="auto" w:fill="auto"/>
        <w:tabs>
          <w:tab w:val="left" w:pos="2846"/>
        </w:tabs>
        <w:spacing w:before="0" w:after="0" w:line="259" w:lineRule="exact"/>
        <w:ind w:left="2640" w:firstLine="0"/>
        <w:outlineLvl w:val="0"/>
        <w:rPr>
          <w:rFonts w:ascii="Times New Roman" w:hAnsi="Times New Roman" w:cs="Times New Roman"/>
          <w:b w:val="0"/>
          <w:sz w:val="24"/>
          <w:szCs w:val="24"/>
        </w:rPr>
      </w:pPr>
    </w:p>
    <w:p w:rsidR="00A75606" w:rsidRPr="00AA7187" w:rsidRDefault="00A75606" w:rsidP="004B5F1D">
      <w:pPr>
        <w:pStyle w:val="31"/>
        <w:keepNext/>
        <w:keepLines/>
        <w:numPr>
          <w:ilvl w:val="1"/>
          <w:numId w:val="94"/>
        </w:numPr>
        <w:shd w:val="clear" w:color="auto" w:fill="auto"/>
        <w:tabs>
          <w:tab w:val="left" w:pos="4183"/>
        </w:tabs>
        <w:spacing w:before="0" w:after="244" w:line="259" w:lineRule="exact"/>
        <w:ind w:left="3880" w:firstLine="0"/>
        <w:outlineLvl w:val="1"/>
        <w:rPr>
          <w:rFonts w:ascii="Times New Roman" w:hAnsi="Times New Roman" w:cs="Times New Roman"/>
          <w:b w:val="0"/>
          <w:sz w:val="24"/>
          <w:szCs w:val="24"/>
        </w:rPr>
      </w:pPr>
      <w:bookmarkStart w:id="51" w:name="bookmark27"/>
      <w:bookmarkStart w:id="52" w:name="_Toc174018832"/>
      <w:r w:rsidRPr="00AA7187">
        <w:rPr>
          <w:rStyle w:val="30"/>
          <w:rFonts w:ascii="Times New Roman" w:hAnsi="Times New Roman" w:cs="Times New Roman"/>
          <w:b/>
          <w:sz w:val="24"/>
          <w:szCs w:val="24"/>
          <w:lang w:eastAsia="ru-RU"/>
        </w:rPr>
        <w:t>Запрос котировок</w:t>
      </w:r>
      <w:bookmarkEnd w:id="51"/>
      <w:bookmarkEnd w:id="52"/>
    </w:p>
    <w:p w:rsidR="00A75606" w:rsidRPr="00AA7187" w:rsidRDefault="00A75606" w:rsidP="00C959CD">
      <w:pPr>
        <w:pStyle w:val="BodyText"/>
        <w:numPr>
          <w:ilvl w:val="2"/>
          <w:numId w:val="94"/>
        </w:numPr>
        <w:shd w:val="clear" w:color="auto" w:fill="auto"/>
        <w:tabs>
          <w:tab w:val="left" w:pos="1096"/>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A75606" w:rsidRPr="00AA7187" w:rsidRDefault="00A75606" w:rsidP="00C959CD">
      <w:pPr>
        <w:pStyle w:val="BodyText"/>
        <w:numPr>
          <w:ilvl w:val="2"/>
          <w:numId w:val="94"/>
        </w:numPr>
        <w:shd w:val="clear" w:color="auto" w:fill="auto"/>
        <w:tabs>
          <w:tab w:val="left" w:pos="1096"/>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Исключен.</w:t>
      </w:r>
    </w:p>
    <w:p w:rsidR="00A75606" w:rsidRPr="00AA7187" w:rsidRDefault="00A75606" w:rsidP="00C959CD">
      <w:pPr>
        <w:pStyle w:val="BodyText"/>
        <w:numPr>
          <w:ilvl w:val="2"/>
          <w:numId w:val="94"/>
        </w:numPr>
        <w:shd w:val="clear" w:color="auto" w:fill="auto"/>
        <w:tabs>
          <w:tab w:val="left" w:pos="1096"/>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Победителем признается соответствующий требованиям документации о закупке участник запроса котировок, предложивший наиболее низкую цену договора.</w:t>
      </w:r>
    </w:p>
    <w:p w:rsidR="00A75606" w:rsidRPr="00AA7187" w:rsidRDefault="00A75606" w:rsidP="0027400C">
      <w:pPr>
        <w:pStyle w:val="BodyText"/>
        <w:numPr>
          <w:ilvl w:val="2"/>
          <w:numId w:val="94"/>
        </w:numPr>
        <w:shd w:val="clear" w:color="auto" w:fill="auto"/>
        <w:tabs>
          <w:tab w:val="left" w:pos="1096"/>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Заказчик вправе отменить запрос котировок до наступления даты и времени окончания срока подачи заявок на участие в закупке. При отмене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котировок.</w:t>
      </w:r>
    </w:p>
    <w:p w:rsidR="00A75606" w:rsidRPr="00AA7187" w:rsidRDefault="00A75606" w:rsidP="0027400C">
      <w:pPr>
        <w:pStyle w:val="BodyText"/>
        <w:numPr>
          <w:ilvl w:val="2"/>
          <w:numId w:val="94"/>
        </w:numPr>
        <w:shd w:val="clear" w:color="auto" w:fill="auto"/>
        <w:tabs>
          <w:tab w:val="left" w:pos="1096"/>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Извещение о проведении запроса котировок размещается в единой информационной системе не менее чем за 5 (пять) рабочих дней до дня истечения срока подачи заявок на участие в запросе котировок. Заказчик при проведении запроса котировок вправе не составлять документацию о закупке. В этом случае вся необходимая информация прописывается заказчиком в извещении.</w:t>
      </w:r>
    </w:p>
    <w:p w:rsidR="00A75606" w:rsidRPr="00AA7187" w:rsidRDefault="00A75606" w:rsidP="0027400C">
      <w:pPr>
        <w:pStyle w:val="BodyText"/>
        <w:shd w:val="clear" w:color="auto" w:fill="auto"/>
        <w:tabs>
          <w:tab w:val="left" w:pos="1096"/>
        </w:tabs>
        <w:spacing w:line="240" w:lineRule="auto"/>
        <w:ind w:left="520" w:right="20"/>
        <w:rPr>
          <w:rFonts w:ascii="Times New Roman" w:hAnsi="Times New Roman" w:cs="Times New Roman"/>
          <w:sz w:val="24"/>
          <w:szCs w:val="24"/>
        </w:rPr>
      </w:pPr>
    </w:p>
    <w:p w:rsidR="00A75606" w:rsidRPr="00AA7187" w:rsidRDefault="00A75606" w:rsidP="00DC5698">
      <w:pPr>
        <w:pStyle w:val="31"/>
        <w:keepNext/>
        <w:keepLines/>
        <w:numPr>
          <w:ilvl w:val="1"/>
          <w:numId w:val="94"/>
        </w:numPr>
        <w:shd w:val="clear" w:color="auto" w:fill="auto"/>
        <w:tabs>
          <w:tab w:val="left" w:pos="3014"/>
          <w:tab w:val="left" w:pos="4183"/>
        </w:tabs>
        <w:spacing w:before="0" w:after="0" w:line="210" w:lineRule="exact"/>
        <w:ind w:left="2640" w:firstLine="0"/>
        <w:outlineLvl w:val="1"/>
        <w:rPr>
          <w:rFonts w:ascii="Times New Roman" w:hAnsi="Times New Roman" w:cs="Times New Roman"/>
          <w:b w:val="0"/>
          <w:sz w:val="24"/>
          <w:szCs w:val="24"/>
        </w:rPr>
      </w:pPr>
      <w:bookmarkStart w:id="53" w:name="bookmark28"/>
      <w:bookmarkStart w:id="54" w:name="_Toc174018833"/>
      <w:r w:rsidRPr="00AA7187">
        <w:rPr>
          <w:rStyle w:val="30"/>
          <w:rFonts w:ascii="Times New Roman" w:hAnsi="Times New Roman" w:cs="Times New Roman"/>
          <w:b/>
          <w:sz w:val="24"/>
          <w:szCs w:val="24"/>
          <w:lang w:eastAsia="ru-RU"/>
        </w:rPr>
        <w:t>Извещение о проведении запроса котировок</w:t>
      </w:r>
      <w:bookmarkEnd w:id="53"/>
      <w:bookmarkEnd w:id="54"/>
    </w:p>
    <w:p w:rsidR="00A75606" w:rsidRPr="00AA7187" w:rsidRDefault="00A75606" w:rsidP="00065C7E">
      <w:pPr>
        <w:pStyle w:val="BodyText"/>
        <w:numPr>
          <w:ilvl w:val="2"/>
          <w:numId w:val="94"/>
        </w:numPr>
        <w:shd w:val="clear" w:color="auto" w:fill="auto"/>
        <w:tabs>
          <w:tab w:val="left" w:pos="1103"/>
        </w:tabs>
        <w:spacing w:line="259" w:lineRule="exact"/>
        <w:ind w:left="60" w:right="40" w:firstLine="500"/>
        <w:rPr>
          <w:rFonts w:ascii="Times New Roman" w:hAnsi="Times New Roman" w:cs="Times New Roman"/>
          <w:sz w:val="24"/>
          <w:szCs w:val="24"/>
        </w:rPr>
      </w:pPr>
      <w:r w:rsidRPr="00AA7187">
        <w:rPr>
          <w:rFonts w:ascii="Times New Roman" w:hAnsi="Times New Roman" w:cs="Times New Roman"/>
          <w:sz w:val="24"/>
          <w:szCs w:val="24"/>
        </w:rPr>
        <w:t>Извещение о проведении запроса котировок является неотъемлемой частью документации о проведении запроса котировок. Сведения в извещении должны соответствовать сведениям, содержащимся в документации о проведении запроса котировок.</w:t>
      </w:r>
    </w:p>
    <w:p w:rsidR="00A75606" w:rsidRPr="00AA7187" w:rsidRDefault="00A75606" w:rsidP="00065C7E">
      <w:pPr>
        <w:pStyle w:val="BodyText"/>
        <w:numPr>
          <w:ilvl w:val="2"/>
          <w:numId w:val="94"/>
        </w:numPr>
        <w:shd w:val="clear" w:color="auto" w:fill="auto"/>
        <w:tabs>
          <w:tab w:val="left" w:pos="1103"/>
        </w:tabs>
        <w:spacing w:line="259" w:lineRule="exact"/>
        <w:ind w:left="60" w:firstLine="500"/>
        <w:rPr>
          <w:rFonts w:ascii="Times New Roman" w:hAnsi="Times New Roman" w:cs="Times New Roman"/>
          <w:sz w:val="24"/>
          <w:szCs w:val="24"/>
        </w:rPr>
      </w:pPr>
      <w:r w:rsidRPr="00AA7187">
        <w:rPr>
          <w:rFonts w:ascii="Times New Roman" w:hAnsi="Times New Roman" w:cs="Times New Roman"/>
          <w:sz w:val="24"/>
          <w:szCs w:val="24"/>
        </w:rPr>
        <w:t>В извещении о проведении запроса котировок должны быть указаны сведения, предусмотренные п.1.9.7. настоящего Положения.</w:t>
      </w:r>
    </w:p>
    <w:p w:rsidR="00A75606" w:rsidRPr="00AA7187" w:rsidRDefault="00A75606" w:rsidP="00AD46BC">
      <w:pPr>
        <w:pStyle w:val="BodyText"/>
        <w:shd w:val="clear" w:color="auto" w:fill="auto"/>
        <w:spacing w:after="219" w:line="259" w:lineRule="exact"/>
        <w:ind w:left="60" w:right="40" w:firstLine="500"/>
        <w:rPr>
          <w:rFonts w:ascii="Times New Roman" w:hAnsi="Times New Roman" w:cs="Times New Roman"/>
          <w:sz w:val="24"/>
          <w:szCs w:val="24"/>
        </w:rPr>
      </w:pPr>
      <w:r w:rsidRPr="00AA7187">
        <w:rPr>
          <w:rFonts w:ascii="Times New Roman" w:hAnsi="Times New Roman" w:cs="Times New Roman"/>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p>
    <w:p w:rsidR="00A75606" w:rsidRPr="00AA7187" w:rsidRDefault="00A75606" w:rsidP="00AD72CB">
      <w:pPr>
        <w:pStyle w:val="31"/>
        <w:keepNext/>
        <w:keepLines/>
        <w:numPr>
          <w:ilvl w:val="1"/>
          <w:numId w:val="94"/>
        </w:numPr>
        <w:shd w:val="clear" w:color="auto" w:fill="auto"/>
        <w:tabs>
          <w:tab w:val="left" w:pos="2900"/>
        </w:tabs>
        <w:spacing w:before="0" w:after="242" w:line="210" w:lineRule="exact"/>
        <w:ind w:left="2540" w:firstLine="0"/>
        <w:outlineLvl w:val="1"/>
        <w:rPr>
          <w:rFonts w:ascii="Times New Roman" w:hAnsi="Times New Roman" w:cs="Times New Roman"/>
          <w:b w:val="0"/>
          <w:sz w:val="24"/>
          <w:szCs w:val="24"/>
        </w:rPr>
      </w:pPr>
      <w:bookmarkStart w:id="55" w:name="bookmark29"/>
      <w:bookmarkStart w:id="56" w:name="_Toc174018834"/>
      <w:r w:rsidRPr="00AA7187">
        <w:rPr>
          <w:rStyle w:val="30"/>
          <w:rFonts w:ascii="Times New Roman" w:hAnsi="Times New Roman" w:cs="Times New Roman"/>
          <w:b/>
          <w:sz w:val="24"/>
          <w:szCs w:val="24"/>
          <w:lang w:eastAsia="ru-RU"/>
        </w:rPr>
        <w:t>Документация о проведении запроса котировок</w:t>
      </w:r>
      <w:bookmarkEnd w:id="55"/>
      <w:bookmarkEnd w:id="56"/>
    </w:p>
    <w:p w:rsidR="00A75606" w:rsidRPr="00AA7187" w:rsidRDefault="00A75606" w:rsidP="00065C7E">
      <w:pPr>
        <w:pStyle w:val="BodyText"/>
        <w:numPr>
          <w:ilvl w:val="2"/>
          <w:numId w:val="94"/>
        </w:numPr>
        <w:shd w:val="clear" w:color="auto" w:fill="auto"/>
        <w:tabs>
          <w:tab w:val="left" w:pos="1103"/>
        </w:tabs>
        <w:spacing w:line="254" w:lineRule="exact"/>
        <w:ind w:left="60" w:right="40" w:firstLine="500"/>
        <w:rPr>
          <w:rFonts w:ascii="Times New Roman" w:hAnsi="Times New Roman" w:cs="Times New Roman"/>
          <w:sz w:val="24"/>
          <w:szCs w:val="24"/>
        </w:rPr>
      </w:pPr>
      <w:r w:rsidRPr="00AA7187">
        <w:rPr>
          <w:rFonts w:ascii="Times New Roman" w:hAnsi="Times New Roman" w:cs="Times New Roman"/>
          <w:sz w:val="24"/>
          <w:szCs w:val="24"/>
        </w:rPr>
        <w:t>Документация о проведении запроса котировок должна содержать сведения, установленные п. 1.9.2 настоящего Положения.</w:t>
      </w:r>
    </w:p>
    <w:p w:rsidR="00A75606" w:rsidRPr="00AA7187" w:rsidRDefault="00A75606" w:rsidP="00065C7E">
      <w:pPr>
        <w:pStyle w:val="BodyText"/>
        <w:numPr>
          <w:ilvl w:val="2"/>
          <w:numId w:val="94"/>
        </w:numPr>
        <w:shd w:val="clear" w:color="auto" w:fill="auto"/>
        <w:tabs>
          <w:tab w:val="left" w:pos="1103"/>
        </w:tabs>
        <w:spacing w:line="254" w:lineRule="exact"/>
        <w:ind w:left="60" w:right="40" w:firstLine="500"/>
        <w:rPr>
          <w:rFonts w:ascii="Times New Roman" w:hAnsi="Times New Roman" w:cs="Times New Roman"/>
          <w:sz w:val="24"/>
          <w:szCs w:val="24"/>
        </w:rPr>
      </w:pPr>
      <w:r w:rsidRPr="00AA7187">
        <w:rPr>
          <w:rFonts w:ascii="Times New Roman" w:hAnsi="Times New Roman" w:cs="Times New Roman"/>
          <w:sz w:val="24"/>
          <w:szCs w:val="24"/>
        </w:rPr>
        <w:t>К документации о проведении запроса котировок должен быть приложен проект договора, который является ее неотъемлемой частью.</w:t>
      </w:r>
    </w:p>
    <w:p w:rsidR="00A75606" w:rsidRPr="00AA7187" w:rsidRDefault="00A75606" w:rsidP="00065C7E">
      <w:pPr>
        <w:pStyle w:val="BodyText"/>
        <w:numPr>
          <w:ilvl w:val="2"/>
          <w:numId w:val="94"/>
        </w:numPr>
        <w:shd w:val="clear" w:color="auto" w:fill="auto"/>
        <w:tabs>
          <w:tab w:val="left" w:pos="1103"/>
        </w:tabs>
        <w:spacing w:line="254" w:lineRule="exact"/>
        <w:ind w:left="60" w:right="40" w:firstLine="500"/>
        <w:rPr>
          <w:rFonts w:ascii="Times New Roman" w:hAnsi="Times New Roman" w:cs="Times New Roman"/>
          <w:sz w:val="24"/>
          <w:szCs w:val="24"/>
        </w:rPr>
      </w:pPr>
      <w:r w:rsidRPr="00AA7187">
        <w:rPr>
          <w:rFonts w:ascii="Times New Roman" w:hAnsi="Times New Roman" w:cs="Times New Roman"/>
          <w:sz w:val="24"/>
          <w:szCs w:val="24"/>
        </w:rPr>
        <w:t>Сведения в документации должны соответствовать сведениям, указанным в извещении о проведении запроса котировок.</w:t>
      </w:r>
    </w:p>
    <w:p w:rsidR="00A75606" w:rsidRPr="00AA7187" w:rsidRDefault="00A75606" w:rsidP="00065C7E">
      <w:pPr>
        <w:pStyle w:val="BodyText"/>
        <w:numPr>
          <w:ilvl w:val="2"/>
          <w:numId w:val="94"/>
        </w:numPr>
        <w:shd w:val="clear" w:color="auto" w:fill="auto"/>
        <w:tabs>
          <w:tab w:val="left" w:pos="1103"/>
        </w:tabs>
        <w:spacing w:line="254" w:lineRule="exact"/>
        <w:ind w:left="60" w:right="40" w:firstLine="500"/>
        <w:rPr>
          <w:rFonts w:ascii="Times New Roman" w:hAnsi="Times New Roman" w:cs="Times New Roman"/>
          <w:sz w:val="24"/>
          <w:szCs w:val="24"/>
        </w:rPr>
      </w:pPr>
      <w:r w:rsidRPr="00AA7187">
        <w:rPr>
          <w:rFonts w:ascii="Times New Roman" w:hAnsi="Times New Roman" w:cs="Times New Roman"/>
          <w:sz w:val="24"/>
          <w:szCs w:val="24"/>
        </w:rPr>
        <w:t>Изменения, вносимые в извещение и документацию о проведении запроса котировок, размещаются Заказчиком в ЕИС не позднее трех дней со дня принятия решения об их внесении.</w:t>
      </w:r>
    </w:p>
    <w:p w:rsidR="00A75606" w:rsidRPr="00AA7187" w:rsidRDefault="00A75606" w:rsidP="005E0611">
      <w:pPr>
        <w:pStyle w:val="BodyText"/>
        <w:shd w:val="clear" w:color="auto" w:fill="auto"/>
        <w:spacing w:line="240" w:lineRule="auto"/>
        <w:ind w:left="60" w:right="40" w:firstLine="500"/>
        <w:rPr>
          <w:rFonts w:ascii="Times New Roman" w:hAnsi="Times New Roman" w:cs="Times New Roman"/>
          <w:sz w:val="24"/>
          <w:szCs w:val="24"/>
        </w:rPr>
      </w:pPr>
      <w:r w:rsidRPr="00AA7187">
        <w:rPr>
          <w:rFonts w:ascii="Times New Roman" w:hAnsi="Times New Roman" w:cs="Times New Roman"/>
          <w:sz w:val="24"/>
          <w:szCs w:val="24"/>
        </w:rPr>
        <w:t>В случае внесения изменений в извещение, документацию срок подачи заявок на участие в запросе котировок должен быть продлен таким образом, чтобы с даты размещения в единой информационной системе изменений до даты окончания срока подачи заявок на участие в закупке оставалось не менее 3 (трех) рабочих дней.</w:t>
      </w:r>
    </w:p>
    <w:p w:rsidR="00A75606" w:rsidRPr="00AA7187" w:rsidRDefault="00A75606" w:rsidP="005E0611">
      <w:pPr>
        <w:pStyle w:val="BodyText"/>
        <w:shd w:val="clear" w:color="auto" w:fill="auto"/>
        <w:spacing w:line="240" w:lineRule="auto"/>
        <w:ind w:left="60" w:right="40" w:firstLine="500"/>
        <w:rPr>
          <w:rFonts w:ascii="Times New Roman" w:hAnsi="Times New Roman" w:cs="Times New Roman"/>
          <w:sz w:val="24"/>
          <w:szCs w:val="24"/>
        </w:rPr>
      </w:pPr>
    </w:p>
    <w:p w:rsidR="00A75606" w:rsidRPr="00AA7187" w:rsidRDefault="00A75606" w:rsidP="00AD710F">
      <w:pPr>
        <w:pStyle w:val="31"/>
        <w:keepNext/>
        <w:keepLines/>
        <w:numPr>
          <w:ilvl w:val="1"/>
          <w:numId w:val="94"/>
        </w:numPr>
        <w:shd w:val="clear" w:color="auto" w:fill="auto"/>
        <w:tabs>
          <w:tab w:val="left" w:pos="2554"/>
        </w:tabs>
        <w:spacing w:before="0" w:after="218" w:line="210" w:lineRule="exact"/>
        <w:ind w:left="2180" w:firstLine="0"/>
        <w:outlineLvl w:val="1"/>
        <w:rPr>
          <w:rFonts w:ascii="Times New Roman" w:hAnsi="Times New Roman" w:cs="Times New Roman"/>
          <w:b w:val="0"/>
          <w:sz w:val="24"/>
          <w:szCs w:val="24"/>
        </w:rPr>
      </w:pPr>
      <w:bookmarkStart w:id="57" w:name="bookmark30"/>
      <w:bookmarkStart w:id="58" w:name="_Toc174018835"/>
      <w:r w:rsidRPr="00AA7187">
        <w:rPr>
          <w:rStyle w:val="30"/>
          <w:rFonts w:ascii="Times New Roman" w:hAnsi="Times New Roman" w:cs="Times New Roman"/>
          <w:b/>
          <w:sz w:val="24"/>
          <w:szCs w:val="24"/>
          <w:lang w:eastAsia="ru-RU"/>
        </w:rPr>
        <w:t>Порядок подачи заявок на участие в запросе котировок</w:t>
      </w:r>
      <w:bookmarkEnd w:id="57"/>
      <w:bookmarkEnd w:id="58"/>
    </w:p>
    <w:p w:rsidR="00A75606" w:rsidRPr="00AA7187" w:rsidRDefault="00A75606" w:rsidP="00AD710F">
      <w:pPr>
        <w:pStyle w:val="BodyText"/>
        <w:numPr>
          <w:ilvl w:val="2"/>
          <w:numId w:val="94"/>
        </w:numPr>
        <w:shd w:val="clear" w:color="auto" w:fill="auto"/>
        <w:tabs>
          <w:tab w:val="left" w:pos="1103"/>
        </w:tabs>
        <w:spacing w:line="240" w:lineRule="auto"/>
        <w:ind w:left="60" w:firstLine="500"/>
        <w:rPr>
          <w:rFonts w:ascii="Times New Roman" w:hAnsi="Times New Roman" w:cs="Times New Roman"/>
          <w:sz w:val="24"/>
          <w:szCs w:val="24"/>
        </w:rPr>
      </w:pPr>
      <w:r w:rsidRPr="00AA7187">
        <w:rPr>
          <w:rFonts w:ascii="Times New Roman" w:hAnsi="Times New Roman" w:cs="Times New Roman"/>
          <w:sz w:val="24"/>
          <w:szCs w:val="24"/>
        </w:rPr>
        <w:t>Заявка на участие в запросе котировок подается по форме, которая установлена извещением, и должна включать:</w:t>
      </w:r>
    </w:p>
    <w:p w:rsidR="00A75606" w:rsidRPr="00AA7187" w:rsidRDefault="00A75606" w:rsidP="00AD710F">
      <w:pPr>
        <w:pStyle w:val="BodyText"/>
        <w:numPr>
          <w:ilvl w:val="0"/>
          <w:numId w:val="66"/>
        </w:numPr>
        <w:shd w:val="clear" w:color="auto" w:fill="auto"/>
        <w:tabs>
          <w:tab w:val="left" w:pos="779"/>
        </w:tabs>
        <w:spacing w:line="240" w:lineRule="auto"/>
        <w:ind w:left="60" w:right="40" w:firstLine="500"/>
        <w:rPr>
          <w:rFonts w:ascii="Times New Roman" w:hAnsi="Times New Roman" w:cs="Times New Roman"/>
          <w:sz w:val="24"/>
          <w:szCs w:val="24"/>
        </w:rPr>
      </w:pPr>
      <w:r w:rsidRPr="00AA7187">
        <w:rPr>
          <w:rFonts w:ascii="Times New Roman" w:hAnsi="Times New Roman" w:cs="Times New Roman"/>
          <w:sz w:val="24"/>
          <w:szCs w:val="24"/>
        </w:rPr>
        <w:t>документ, содержащий сведения об участнике закупки,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 (при наличии), паспортные данные, место жительства (для физического лица), номер контактного телефона;</w:t>
      </w:r>
    </w:p>
    <w:p w:rsidR="00A75606" w:rsidRPr="00AA7187" w:rsidRDefault="00A75606" w:rsidP="00AD710F">
      <w:pPr>
        <w:pStyle w:val="BodyText"/>
        <w:numPr>
          <w:ilvl w:val="0"/>
          <w:numId w:val="66"/>
        </w:numPr>
        <w:shd w:val="clear" w:color="auto" w:fill="auto"/>
        <w:tabs>
          <w:tab w:val="left" w:pos="779"/>
        </w:tabs>
        <w:spacing w:line="240" w:lineRule="auto"/>
        <w:ind w:left="60" w:firstLine="500"/>
        <w:rPr>
          <w:rFonts w:ascii="Times New Roman" w:hAnsi="Times New Roman" w:cs="Times New Roman"/>
          <w:sz w:val="24"/>
          <w:szCs w:val="24"/>
        </w:rPr>
      </w:pPr>
      <w:r w:rsidRPr="00AA7187">
        <w:rPr>
          <w:rFonts w:ascii="Times New Roman" w:hAnsi="Times New Roman" w:cs="Times New Roman"/>
          <w:sz w:val="24"/>
          <w:szCs w:val="24"/>
        </w:rPr>
        <w:t>документ, декларирующий следующее:</w:t>
      </w:r>
    </w:p>
    <w:p w:rsidR="00A75606" w:rsidRPr="00AA7187" w:rsidRDefault="00A75606" w:rsidP="00AD710F">
      <w:pPr>
        <w:pStyle w:val="BodyText"/>
        <w:numPr>
          <w:ilvl w:val="0"/>
          <w:numId w:val="36"/>
        </w:numPr>
        <w:shd w:val="clear" w:color="auto" w:fill="auto"/>
        <w:tabs>
          <w:tab w:val="left" w:pos="779"/>
        </w:tabs>
        <w:spacing w:line="240" w:lineRule="auto"/>
        <w:ind w:left="60" w:right="40" w:firstLine="500"/>
        <w:rPr>
          <w:rFonts w:ascii="Times New Roman" w:hAnsi="Times New Roman" w:cs="Times New Roman"/>
          <w:sz w:val="24"/>
          <w:szCs w:val="24"/>
        </w:rPr>
      </w:pPr>
      <w:r w:rsidRPr="00AA7187">
        <w:rPr>
          <w:rFonts w:ascii="Times New Roman" w:hAnsi="Times New Roman" w:cs="Times New Roman"/>
          <w:sz w:val="24"/>
          <w:szCs w:val="24"/>
        </w:rPr>
        <w:t>в отношении участника закупки отсутствует решение арбитражного суда о признании его банкротом, в отношении участника закупки не проводится процедура ликвидации (для участника - юридического лица), отсутствуют основания для прекращения деятельности в качестве индивидуального предпринимателя (для участника - индивидуального предпринимателя);</w:t>
      </w:r>
    </w:p>
    <w:p w:rsidR="00A75606" w:rsidRPr="00AA7187" w:rsidRDefault="00A75606" w:rsidP="00AD710F">
      <w:pPr>
        <w:pStyle w:val="BodyText"/>
        <w:numPr>
          <w:ilvl w:val="0"/>
          <w:numId w:val="36"/>
        </w:numPr>
        <w:shd w:val="clear" w:color="auto" w:fill="auto"/>
        <w:tabs>
          <w:tab w:val="left" w:pos="779"/>
        </w:tabs>
        <w:spacing w:line="240" w:lineRule="auto"/>
        <w:ind w:left="60" w:right="40" w:firstLine="500"/>
        <w:rPr>
          <w:rFonts w:ascii="Times New Roman" w:hAnsi="Times New Roman" w:cs="Times New Roman"/>
          <w:sz w:val="24"/>
          <w:szCs w:val="24"/>
        </w:rPr>
      </w:pPr>
      <w:r w:rsidRPr="00AA7187">
        <w:rPr>
          <w:rFonts w:ascii="Times New Roman" w:hAnsi="Times New Roman" w:cs="Times New Roman"/>
          <w:sz w:val="24"/>
          <w:szCs w:val="24"/>
        </w:rPr>
        <w:t>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A75606" w:rsidRPr="00AA7187" w:rsidRDefault="00A75606" w:rsidP="00AD710F">
      <w:pPr>
        <w:pStyle w:val="BodyText"/>
        <w:numPr>
          <w:ilvl w:val="0"/>
          <w:numId w:val="36"/>
        </w:numPr>
        <w:shd w:val="clear" w:color="auto" w:fill="auto"/>
        <w:tabs>
          <w:tab w:val="left" w:pos="779"/>
        </w:tabs>
        <w:spacing w:line="240" w:lineRule="auto"/>
        <w:ind w:left="60" w:right="40" w:firstLine="500"/>
        <w:rPr>
          <w:rFonts w:ascii="Times New Roman" w:hAnsi="Times New Roman" w:cs="Times New Roman"/>
          <w:sz w:val="24"/>
          <w:szCs w:val="24"/>
        </w:rPr>
      </w:pPr>
      <w:r w:rsidRPr="00AA7187">
        <w:rPr>
          <w:rFonts w:ascii="Times New Roman" w:hAnsi="Times New Roman" w:cs="Times New Roman"/>
          <w:sz w:val="24"/>
          <w:szCs w:val="24"/>
        </w:rPr>
        <w:t>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A75606" w:rsidRPr="00AA7187" w:rsidRDefault="00A75606" w:rsidP="00AD710F">
      <w:pPr>
        <w:pStyle w:val="BodyText"/>
        <w:numPr>
          <w:ilvl w:val="0"/>
          <w:numId w:val="36"/>
        </w:numPr>
        <w:shd w:val="clear" w:color="auto" w:fill="auto"/>
        <w:tabs>
          <w:tab w:val="left" w:pos="779"/>
        </w:tabs>
        <w:spacing w:line="240" w:lineRule="auto"/>
        <w:ind w:left="60" w:right="40" w:firstLine="500"/>
        <w:rPr>
          <w:rFonts w:ascii="Times New Roman" w:hAnsi="Times New Roman" w:cs="Times New Roman"/>
          <w:sz w:val="24"/>
          <w:szCs w:val="24"/>
        </w:rPr>
      </w:pPr>
      <w:r w:rsidRPr="00AA7187">
        <w:rPr>
          <w:rFonts w:ascii="Times New Roman" w:hAnsi="Times New Roman" w:cs="Times New Roman"/>
          <w:sz w:val="24"/>
          <w:szCs w:val="24"/>
        </w:rPr>
        <w:t>сведения об участнике закупки отсутствуют в реестрах недобросовестных поставщиков, ведение которых предусмотрено Законом № 223-Ф3 и Законом № 44-ФЗ;</w:t>
      </w:r>
    </w:p>
    <w:p w:rsidR="00A75606" w:rsidRPr="00AA7187" w:rsidRDefault="00A75606" w:rsidP="00AD710F">
      <w:pPr>
        <w:pStyle w:val="BodyText"/>
        <w:numPr>
          <w:ilvl w:val="0"/>
          <w:numId w:val="66"/>
        </w:numPr>
        <w:shd w:val="clear" w:color="auto" w:fill="auto"/>
        <w:tabs>
          <w:tab w:val="left" w:pos="1986"/>
        </w:tabs>
        <w:spacing w:line="240" w:lineRule="auto"/>
        <w:ind w:left="60" w:firstLine="500"/>
        <w:rPr>
          <w:rFonts w:ascii="Times New Roman" w:hAnsi="Times New Roman" w:cs="Times New Roman"/>
          <w:sz w:val="24"/>
          <w:szCs w:val="24"/>
        </w:rPr>
      </w:pPr>
      <w:r w:rsidRPr="00AA7187">
        <w:rPr>
          <w:rFonts w:ascii="Times New Roman" w:hAnsi="Times New Roman" w:cs="Times New Roman"/>
          <w:sz w:val="24"/>
          <w:szCs w:val="24"/>
        </w:rPr>
        <w:t>предложение о цене договора;</w:t>
      </w:r>
    </w:p>
    <w:p w:rsidR="00A75606" w:rsidRPr="00AA7187" w:rsidRDefault="00A75606" w:rsidP="00AD710F">
      <w:pPr>
        <w:pStyle w:val="BodyText"/>
        <w:numPr>
          <w:ilvl w:val="0"/>
          <w:numId w:val="66"/>
        </w:numPr>
        <w:shd w:val="clear" w:color="auto" w:fill="auto"/>
        <w:tabs>
          <w:tab w:val="left" w:pos="747"/>
        </w:tabs>
        <w:spacing w:line="240" w:lineRule="auto"/>
        <w:ind w:right="20" w:firstLine="500"/>
        <w:rPr>
          <w:rFonts w:ascii="Times New Roman" w:hAnsi="Times New Roman" w:cs="Times New Roman"/>
          <w:sz w:val="24"/>
          <w:szCs w:val="24"/>
        </w:rPr>
      </w:pPr>
      <w:r w:rsidRPr="00AA7187">
        <w:rPr>
          <w:rFonts w:ascii="Times New Roman" w:hAnsi="Times New Roman" w:cs="Times New Roman"/>
          <w:sz w:val="24"/>
          <w:szCs w:val="24"/>
        </w:rPr>
        <w:t>документы (их копии), подтверждающие соответствие участника запроса котировок требованиям законодательства РФ и документации о проведении запроса котировок к лицам, которые осуществляют поставки товаров, выполнение работ, оказание услуг;</w:t>
      </w:r>
    </w:p>
    <w:p w:rsidR="00A75606" w:rsidRPr="00AA7187" w:rsidRDefault="00A75606" w:rsidP="00AD710F">
      <w:pPr>
        <w:pStyle w:val="BodyText"/>
        <w:numPr>
          <w:ilvl w:val="0"/>
          <w:numId w:val="66"/>
        </w:numPr>
        <w:shd w:val="clear" w:color="auto" w:fill="auto"/>
        <w:tabs>
          <w:tab w:val="left" w:pos="747"/>
        </w:tabs>
        <w:spacing w:line="240" w:lineRule="auto"/>
        <w:ind w:right="20" w:firstLine="500"/>
        <w:rPr>
          <w:rFonts w:ascii="Times New Roman" w:hAnsi="Times New Roman" w:cs="Times New Roman"/>
          <w:sz w:val="24"/>
          <w:szCs w:val="24"/>
        </w:rPr>
      </w:pPr>
      <w:r w:rsidRPr="00AA7187">
        <w:rPr>
          <w:rFonts w:ascii="Times New Roman" w:hAnsi="Times New Roman" w:cs="Times New Roman"/>
          <w:sz w:val="24"/>
          <w:szCs w:val="24"/>
        </w:rPr>
        <w:t>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A75606" w:rsidRPr="00AA7187" w:rsidRDefault="00A75606" w:rsidP="00AD710F">
      <w:pPr>
        <w:pStyle w:val="BodyText"/>
        <w:numPr>
          <w:ilvl w:val="0"/>
          <w:numId w:val="66"/>
        </w:numPr>
        <w:shd w:val="clear" w:color="auto" w:fill="auto"/>
        <w:tabs>
          <w:tab w:val="left" w:pos="747"/>
        </w:tabs>
        <w:spacing w:line="240" w:lineRule="auto"/>
        <w:ind w:right="20" w:firstLine="500"/>
        <w:rPr>
          <w:rFonts w:ascii="Times New Roman" w:hAnsi="Times New Roman" w:cs="Times New Roman"/>
          <w:sz w:val="24"/>
          <w:szCs w:val="24"/>
        </w:rPr>
      </w:pPr>
      <w:r w:rsidRPr="00AA7187">
        <w:rPr>
          <w:rFonts w:ascii="Times New Roman" w:hAnsi="Times New Roman" w:cs="Times New Roman"/>
          <w:sz w:val="24"/>
          <w:szCs w:val="24"/>
        </w:rPr>
        <w:t>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документации о проведении запроса котировок;</w:t>
      </w:r>
    </w:p>
    <w:p w:rsidR="00A75606" w:rsidRPr="00AA7187" w:rsidRDefault="00A75606" w:rsidP="00AD710F">
      <w:pPr>
        <w:pStyle w:val="BodyText"/>
        <w:numPr>
          <w:ilvl w:val="0"/>
          <w:numId w:val="66"/>
        </w:numPr>
        <w:shd w:val="clear" w:color="auto" w:fill="auto"/>
        <w:tabs>
          <w:tab w:val="left" w:pos="747"/>
        </w:tabs>
        <w:spacing w:line="240" w:lineRule="auto"/>
        <w:ind w:right="20" w:firstLine="500"/>
        <w:rPr>
          <w:rFonts w:ascii="Times New Roman" w:hAnsi="Times New Roman" w:cs="Times New Roman"/>
          <w:sz w:val="24"/>
          <w:szCs w:val="24"/>
        </w:rPr>
      </w:pPr>
      <w:r w:rsidRPr="00AA7187">
        <w:rPr>
          <w:rFonts w:ascii="Times New Roman" w:hAnsi="Times New Roman" w:cs="Times New Roman"/>
          <w:sz w:val="24"/>
          <w:szCs w:val="24"/>
        </w:rPr>
        <w:t>согласие на поставку товаров, выполнение работ, оказание услуг в соответствии с условиями, установленными документацией о проведении запроса котировок;</w:t>
      </w:r>
    </w:p>
    <w:p w:rsidR="00A75606" w:rsidRPr="00AA7187" w:rsidRDefault="00A75606" w:rsidP="00B902C2">
      <w:pPr>
        <w:pStyle w:val="BodyText"/>
        <w:numPr>
          <w:ilvl w:val="0"/>
          <w:numId w:val="66"/>
        </w:numPr>
        <w:shd w:val="clear" w:color="auto" w:fill="auto"/>
        <w:tabs>
          <w:tab w:val="left" w:pos="747"/>
        </w:tabs>
        <w:spacing w:line="240" w:lineRule="auto"/>
        <w:ind w:right="20" w:firstLine="500"/>
        <w:rPr>
          <w:rFonts w:ascii="Times New Roman" w:hAnsi="Times New Roman" w:cs="Times New Roman"/>
          <w:sz w:val="24"/>
          <w:szCs w:val="24"/>
        </w:rPr>
      </w:pPr>
      <w:r w:rsidRPr="00AA7187">
        <w:rPr>
          <w:rFonts w:ascii="Times New Roman" w:hAnsi="Times New Roman" w:cs="Times New Roman"/>
          <w:sz w:val="24"/>
          <w:szCs w:val="24"/>
        </w:rPr>
        <w:t>выписку из реестра российской промышленной продукции или реестра евразийской промышленной продукции с указанием номеров реестровых записей соответствующих реестров, декларацию о нахождении радиоэлектронной продукции в едином реестре российской радиоэлектронной продукции с указанием номера реестровой записи (при наличии), при закупке товаров, перечень которых определен постановлением Правительства РФ от 03.12.2020 № 2013 «О минимальной доле закупок товаров российского происхождения»;</w:t>
      </w:r>
    </w:p>
    <w:p w:rsidR="00A75606" w:rsidRPr="00AA7187" w:rsidRDefault="00A75606" w:rsidP="00B902C2">
      <w:pPr>
        <w:pStyle w:val="BodyText"/>
        <w:numPr>
          <w:ilvl w:val="0"/>
          <w:numId w:val="66"/>
        </w:numPr>
        <w:shd w:val="clear" w:color="auto" w:fill="auto"/>
        <w:tabs>
          <w:tab w:val="left" w:pos="747"/>
        </w:tabs>
        <w:spacing w:line="240" w:lineRule="auto"/>
        <w:ind w:right="20" w:firstLine="500"/>
        <w:rPr>
          <w:rFonts w:ascii="Times New Roman" w:hAnsi="Times New Roman" w:cs="Times New Roman"/>
          <w:sz w:val="24"/>
          <w:szCs w:val="24"/>
        </w:rPr>
      </w:pPr>
      <w:r w:rsidRPr="00AA7187">
        <w:rPr>
          <w:rFonts w:ascii="Times New Roman" w:hAnsi="Times New Roman" w:cs="Times New Roman"/>
          <w:sz w:val="24"/>
          <w:szCs w:val="24"/>
        </w:rPr>
        <w:t>согласие на обработку персональных данных (для физических лиц);</w:t>
      </w:r>
    </w:p>
    <w:p w:rsidR="00A75606" w:rsidRPr="00AA7187" w:rsidRDefault="00A75606" w:rsidP="00AD710F">
      <w:pPr>
        <w:pStyle w:val="BodyText"/>
        <w:numPr>
          <w:ilvl w:val="0"/>
          <w:numId w:val="66"/>
        </w:numPr>
        <w:shd w:val="clear" w:color="auto" w:fill="auto"/>
        <w:tabs>
          <w:tab w:val="left" w:pos="747"/>
        </w:tabs>
        <w:spacing w:line="240" w:lineRule="auto"/>
        <w:ind w:right="20" w:firstLine="500"/>
        <w:rPr>
          <w:rFonts w:ascii="Times New Roman" w:hAnsi="Times New Roman" w:cs="Times New Roman"/>
          <w:sz w:val="24"/>
          <w:szCs w:val="24"/>
        </w:rPr>
      </w:pPr>
      <w:r w:rsidRPr="00AA7187">
        <w:rPr>
          <w:rFonts w:ascii="Times New Roman" w:hAnsi="Times New Roman" w:cs="Times New Roman"/>
          <w:sz w:val="24"/>
          <w:szCs w:val="24"/>
        </w:rPr>
        <w:t>иные документы в соответствии с требованиями настоящего Положения и документации о проведении запроса котировок.</w:t>
      </w:r>
    </w:p>
    <w:p w:rsidR="00A75606" w:rsidRPr="00AA7187" w:rsidRDefault="00A75606" w:rsidP="00366255">
      <w:pPr>
        <w:pStyle w:val="BodyText"/>
        <w:numPr>
          <w:ilvl w:val="2"/>
          <w:numId w:val="94"/>
        </w:numPr>
        <w:shd w:val="clear" w:color="auto" w:fill="auto"/>
        <w:tabs>
          <w:tab w:val="left" w:pos="1040"/>
        </w:tabs>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документации о проведении запроса котировок.</w:t>
      </w:r>
    </w:p>
    <w:p w:rsidR="00A75606" w:rsidRPr="00AA7187" w:rsidRDefault="00A75606" w:rsidP="00366255">
      <w:pPr>
        <w:pStyle w:val="BodyText"/>
        <w:numPr>
          <w:ilvl w:val="2"/>
          <w:numId w:val="94"/>
        </w:numPr>
        <w:shd w:val="clear" w:color="auto" w:fill="auto"/>
        <w:tabs>
          <w:tab w:val="left" w:pos="1040"/>
        </w:tabs>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Заявка на участие в запросе котировок должна включать опись входящих в ее состав документов.</w:t>
      </w:r>
    </w:p>
    <w:p w:rsidR="00A75606" w:rsidRPr="00AA7187" w:rsidRDefault="00A75606" w:rsidP="00366255">
      <w:pPr>
        <w:pStyle w:val="BodyText"/>
        <w:shd w:val="clear" w:color="auto" w:fill="auto"/>
        <w:tabs>
          <w:tab w:val="right" w:pos="5299"/>
        </w:tabs>
        <w:spacing w:line="240" w:lineRule="auto"/>
        <w:ind w:right="20"/>
        <w:rPr>
          <w:rFonts w:ascii="Times New Roman" w:hAnsi="Times New Roman" w:cs="Times New Roman"/>
          <w:sz w:val="24"/>
          <w:szCs w:val="24"/>
        </w:rPr>
      </w:pPr>
      <w:r w:rsidRPr="00AA7187">
        <w:rPr>
          <w:rFonts w:ascii="Times New Roman" w:hAnsi="Times New Roman" w:cs="Times New Roman"/>
          <w:sz w:val="24"/>
          <w:szCs w:val="24"/>
        </w:rPr>
        <w:t>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подлинными и достоверными. Не допускается устанавливать иные требования к оформлению заявки на участие в запросе котировок, помимо предусмотренных настоящим пунктом Положения.</w:t>
      </w:r>
    </w:p>
    <w:p w:rsidR="00A75606" w:rsidRPr="00AA7187" w:rsidRDefault="00A75606" w:rsidP="00DC70B8">
      <w:pPr>
        <w:pStyle w:val="BodyText"/>
        <w:numPr>
          <w:ilvl w:val="2"/>
          <w:numId w:val="94"/>
        </w:numPr>
        <w:shd w:val="clear" w:color="auto" w:fill="auto"/>
        <w:tabs>
          <w:tab w:val="right" w:pos="5299"/>
        </w:tabs>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Участник запроса котировок имеет право подать только одну заявку на участие. Он вправе изменить или отозвать свою заявку в любой момент до истечения срока подачи заявок.</w:t>
      </w:r>
    </w:p>
    <w:p w:rsidR="00A75606" w:rsidRPr="00AA7187" w:rsidRDefault="00A75606" w:rsidP="00DC70B8">
      <w:pPr>
        <w:pStyle w:val="BodyText"/>
        <w:numPr>
          <w:ilvl w:val="2"/>
          <w:numId w:val="94"/>
        </w:numPr>
        <w:shd w:val="clear" w:color="auto" w:fill="auto"/>
        <w:tabs>
          <w:tab w:val="right" w:pos="5299"/>
        </w:tabs>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Участник запроса котировок может подать конверт с заявкой на участие лично либо направить его посредством почты или курьерской службы.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A75606" w:rsidRPr="00AA7187" w:rsidRDefault="00A75606" w:rsidP="00AD710F">
      <w:pPr>
        <w:pStyle w:val="BodyText"/>
        <w:numPr>
          <w:ilvl w:val="2"/>
          <w:numId w:val="94"/>
        </w:numPr>
        <w:shd w:val="clear" w:color="auto" w:fill="auto"/>
        <w:tabs>
          <w:tab w:val="right" w:pos="5299"/>
        </w:tabs>
        <w:spacing w:line="240" w:lineRule="auto"/>
        <w:ind w:left="40" w:right="20" w:firstLine="499"/>
        <w:rPr>
          <w:rFonts w:ascii="Times New Roman" w:hAnsi="Times New Roman" w:cs="Times New Roman"/>
          <w:sz w:val="24"/>
          <w:szCs w:val="24"/>
        </w:rPr>
      </w:pPr>
      <w:r w:rsidRPr="00AA7187">
        <w:rPr>
          <w:rFonts w:ascii="Times New Roman" w:hAnsi="Times New Roman" w:cs="Times New Roman"/>
          <w:sz w:val="24"/>
          <w:szCs w:val="24"/>
        </w:rPr>
        <w:t>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A75606" w:rsidRPr="00AA7187" w:rsidRDefault="00A75606" w:rsidP="00AD710F">
      <w:pPr>
        <w:pStyle w:val="BodyText"/>
        <w:shd w:val="clear" w:color="auto" w:fill="auto"/>
        <w:spacing w:line="240" w:lineRule="auto"/>
        <w:ind w:firstLine="500"/>
        <w:rPr>
          <w:rFonts w:ascii="Times New Roman" w:hAnsi="Times New Roman" w:cs="Times New Roman"/>
          <w:sz w:val="24"/>
          <w:szCs w:val="24"/>
        </w:rPr>
      </w:pPr>
      <w:r w:rsidRPr="00AA7187">
        <w:rPr>
          <w:rFonts w:ascii="Times New Roman" w:hAnsi="Times New Roman" w:cs="Times New Roman"/>
          <w:sz w:val="24"/>
          <w:szCs w:val="24"/>
        </w:rPr>
        <w:t>В названном журнале указываются следующие сведения:</w:t>
      </w:r>
    </w:p>
    <w:p w:rsidR="00A75606" w:rsidRPr="00AA7187" w:rsidRDefault="00A75606" w:rsidP="00AD710F">
      <w:pPr>
        <w:pStyle w:val="BodyText"/>
        <w:numPr>
          <w:ilvl w:val="0"/>
          <w:numId w:val="67"/>
        </w:numPr>
        <w:shd w:val="clear" w:color="auto" w:fill="auto"/>
        <w:tabs>
          <w:tab w:val="left" w:pos="747"/>
        </w:tabs>
        <w:spacing w:line="240" w:lineRule="auto"/>
        <w:ind w:firstLine="500"/>
        <w:rPr>
          <w:rFonts w:ascii="Times New Roman" w:hAnsi="Times New Roman" w:cs="Times New Roman"/>
          <w:sz w:val="24"/>
          <w:szCs w:val="24"/>
        </w:rPr>
      </w:pPr>
      <w:r w:rsidRPr="00AA7187">
        <w:rPr>
          <w:rFonts w:ascii="Times New Roman" w:hAnsi="Times New Roman" w:cs="Times New Roman"/>
          <w:sz w:val="24"/>
          <w:szCs w:val="24"/>
        </w:rPr>
        <w:t>регистрационный номер заявки на участие в закупке;</w:t>
      </w:r>
    </w:p>
    <w:p w:rsidR="00A75606" w:rsidRPr="00AA7187" w:rsidRDefault="00A75606" w:rsidP="00AD710F">
      <w:pPr>
        <w:pStyle w:val="BodyText"/>
        <w:numPr>
          <w:ilvl w:val="0"/>
          <w:numId w:val="67"/>
        </w:numPr>
        <w:shd w:val="clear" w:color="auto" w:fill="auto"/>
        <w:tabs>
          <w:tab w:val="left" w:pos="747"/>
        </w:tabs>
        <w:spacing w:line="240" w:lineRule="auto"/>
        <w:ind w:firstLine="500"/>
        <w:rPr>
          <w:rFonts w:ascii="Times New Roman" w:hAnsi="Times New Roman" w:cs="Times New Roman"/>
          <w:sz w:val="24"/>
          <w:szCs w:val="24"/>
        </w:rPr>
      </w:pPr>
      <w:r w:rsidRPr="00AA7187">
        <w:rPr>
          <w:rFonts w:ascii="Times New Roman" w:hAnsi="Times New Roman" w:cs="Times New Roman"/>
          <w:sz w:val="24"/>
          <w:szCs w:val="24"/>
        </w:rPr>
        <w:t>дата и время поступления конверта с заявкой на участие в закупке;</w:t>
      </w:r>
    </w:p>
    <w:p w:rsidR="00A75606" w:rsidRPr="00AA7187" w:rsidRDefault="00A75606" w:rsidP="00AD710F">
      <w:pPr>
        <w:pStyle w:val="BodyText"/>
        <w:numPr>
          <w:ilvl w:val="0"/>
          <w:numId w:val="67"/>
        </w:numPr>
        <w:shd w:val="clear" w:color="auto" w:fill="auto"/>
        <w:tabs>
          <w:tab w:val="left" w:pos="747"/>
        </w:tabs>
        <w:spacing w:line="240" w:lineRule="auto"/>
        <w:ind w:right="20" w:firstLine="500"/>
        <w:rPr>
          <w:rFonts w:ascii="Times New Roman" w:hAnsi="Times New Roman" w:cs="Times New Roman"/>
          <w:sz w:val="24"/>
          <w:szCs w:val="24"/>
        </w:rPr>
      </w:pPr>
      <w:r w:rsidRPr="00AA7187">
        <w:rPr>
          <w:rFonts w:ascii="Times New Roman" w:hAnsi="Times New Roman" w:cs="Times New Roman"/>
          <w:sz w:val="24"/>
          <w:szCs w:val="24"/>
        </w:rPr>
        <w:t>фамилия, имя, отчество физического лица, передавшего заявку, без указания наименования организации, от имени которой она подана (в случае доставки нарочным);</w:t>
      </w:r>
    </w:p>
    <w:p w:rsidR="00A75606" w:rsidRPr="00AA7187" w:rsidRDefault="00A75606" w:rsidP="00AD710F">
      <w:pPr>
        <w:pStyle w:val="BodyText"/>
        <w:numPr>
          <w:ilvl w:val="0"/>
          <w:numId w:val="67"/>
        </w:numPr>
        <w:shd w:val="clear" w:color="auto" w:fill="auto"/>
        <w:tabs>
          <w:tab w:val="left" w:pos="747"/>
        </w:tabs>
        <w:spacing w:line="240" w:lineRule="auto"/>
        <w:ind w:firstLine="500"/>
        <w:rPr>
          <w:rFonts w:ascii="Times New Roman" w:hAnsi="Times New Roman" w:cs="Times New Roman"/>
          <w:sz w:val="24"/>
          <w:szCs w:val="24"/>
        </w:rPr>
      </w:pPr>
      <w:r w:rsidRPr="00AA7187">
        <w:rPr>
          <w:rFonts w:ascii="Times New Roman" w:hAnsi="Times New Roman" w:cs="Times New Roman"/>
          <w:sz w:val="24"/>
          <w:szCs w:val="24"/>
        </w:rPr>
        <w:t>способ подачи заявки;</w:t>
      </w:r>
    </w:p>
    <w:p w:rsidR="00A75606" w:rsidRPr="00AA7187" w:rsidRDefault="00A75606" w:rsidP="00AD710F">
      <w:pPr>
        <w:pStyle w:val="BodyText"/>
        <w:numPr>
          <w:ilvl w:val="0"/>
          <w:numId w:val="67"/>
        </w:numPr>
        <w:shd w:val="clear" w:color="auto" w:fill="auto"/>
        <w:tabs>
          <w:tab w:val="left" w:pos="747"/>
        </w:tabs>
        <w:spacing w:line="240" w:lineRule="auto"/>
        <w:ind w:firstLine="500"/>
        <w:rPr>
          <w:rFonts w:ascii="Times New Roman" w:hAnsi="Times New Roman" w:cs="Times New Roman"/>
          <w:sz w:val="24"/>
          <w:szCs w:val="24"/>
        </w:rPr>
      </w:pPr>
      <w:r w:rsidRPr="00AA7187">
        <w:rPr>
          <w:rFonts w:ascii="Times New Roman" w:hAnsi="Times New Roman" w:cs="Times New Roman"/>
          <w:sz w:val="24"/>
          <w:szCs w:val="24"/>
        </w:rPr>
        <w:t>состояние конверта с заявкой: наличие повреждений, признаков вскрытия и т.д.</w:t>
      </w:r>
    </w:p>
    <w:p w:rsidR="00A75606" w:rsidRPr="00AA7187" w:rsidRDefault="00A75606" w:rsidP="00AD710F">
      <w:pPr>
        <w:pStyle w:val="BodyText"/>
        <w:shd w:val="clear" w:color="auto" w:fill="auto"/>
        <w:spacing w:line="240" w:lineRule="auto"/>
        <w:ind w:right="20" w:firstLine="500"/>
        <w:rPr>
          <w:rFonts w:ascii="Times New Roman" w:hAnsi="Times New Roman" w:cs="Times New Roman"/>
          <w:sz w:val="24"/>
          <w:szCs w:val="24"/>
        </w:rPr>
      </w:pPr>
      <w:r w:rsidRPr="00AA7187">
        <w:rPr>
          <w:rFonts w:ascii="Times New Roman" w:hAnsi="Times New Roman" w:cs="Times New Roman"/>
          <w:sz w:val="24"/>
          <w:szCs w:val="24"/>
        </w:rPr>
        <w:t>Факт подачи заявки заверяется в журнале подписями лица, доставившего конверт с заявкой, и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w:t>
      </w:r>
    </w:p>
    <w:p w:rsidR="00A75606" w:rsidRPr="00AA7187" w:rsidRDefault="00A75606" w:rsidP="00D765D7">
      <w:pPr>
        <w:pStyle w:val="BodyText"/>
        <w:numPr>
          <w:ilvl w:val="2"/>
          <w:numId w:val="94"/>
        </w:numPr>
        <w:shd w:val="clear" w:color="auto" w:fill="auto"/>
        <w:tabs>
          <w:tab w:val="left" w:pos="1040"/>
        </w:tabs>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Прием заявок на участие в запросе котировок прекращается непосредственно перед вскрытием конвертов с такими заявками.</w:t>
      </w:r>
    </w:p>
    <w:p w:rsidR="00A75606" w:rsidRPr="00AA7187" w:rsidRDefault="00A75606" w:rsidP="00D765D7">
      <w:pPr>
        <w:pStyle w:val="BodyText"/>
        <w:numPr>
          <w:ilvl w:val="2"/>
          <w:numId w:val="94"/>
        </w:numPr>
        <w:shd w:val="clear" w:color="auto" w:fill="auto"/>
        <w:tabs>
          <w:tab w:val="left" w:pos="1040"/>
        </w:tabs>
        <w:spacing w:after="236"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Заявки на участие в запросе котировок, полученные после окончания срока их подачи, вскрываются и возвращаются участникам без рассмотрения.</w:t>
      </w:r>
    </w:p>
    <w:p w:rsidR="00A75606" w:rsidRPr="00AA7187" w:rsidRDefault="00A75606" w:rsidP="00FA77B6">
      <w:pPr>
        <w:pStyle w:val="210"/>
        <w:keepNext/>
        <w:keepLines/>
        <w:numPr>
          <w:ilvl w:val="1"/>
          <w:numId w:val="94"/>
        </w:numPr>
        <w:shd w:val="clear" w:color="auto" w:fill="auto"/>
        <w:tabs>
          <w:tab w:val="left" w:pos="142"/>
        </w:tabs>
        <w:spacing w:before="0" w:after="0" w:line="240" w:lineRule="auto"/>
        <w:ind w:firstLine="0"/>
        <w:jc w:val="center"/>
        <w:rPr>
          <w:rStyle w:val="23"/>
          <w:rFonts w:ascii="Times New Roman" w:hAnsi="Times New Roman" w:cs="Times New Roman"/>
          <w:b/>
          <w:bCs/>
          <w:color w:val="auto"/>
          <w:sz w:val="24"/>
          <w:szCs w:val="24"/>
          <w:shd w:val="clear" w:color="auto" w:fill="auto"/>
          <w:lang w:eastAsia="en-US"/>
        </w:rPr>
      </w:pPr>
      <w:bookmarkStart w:id="59" w:name="bookmark31"/>
      <w:bookmarkStart w:id="60" w:name="_Toc174018836"/>
      <w:r w:rsidRPr="00AA7187">
        <w:rPr>
          <w:rStyle w:val="23"/>
          <w:rFonts w:ascii="Times New Roman" w:hAnsi="Times New Roman" w:cs="Times New Roman"/>
          <w:b/>
          <w:bCs/>
          <w:sz w:val="24"/>
          <w:szCs w:val="24"/>
          <w:lang w:eastAsia="ru-RU"/>
        </w:rPr>
        <w:t>Порядок вскрытия конвертов, рассмотрения, оценки и сопоставления заявок на участие в запросе котировок</w:t>
      </w:r>
      <w:bookmarkEnd w:id="59"/>
      <w:bookmarkEnd w:id="60"/>
    </w:p>
    <w:p w:rsidR="00A75606" w:rsidRPr="00AA7187" w:rsidRDefault="00A75606" w:rsidP="00D765D7">
      <w:pPr>
        <w:pStyle w:val="210"/>
        <w:keepNext/>
        <w:keepLines/>
        <w:shd w:val="clear" w:color="auto" w:fill="auto"/>
        <w:tabs>
          <w:tab w:val="left" w:pos="142"/>
        </w:tabs>
        <w:spacing w:before="0" w:after="0" w:line="240" w:lineRule="auto"/>
        <w:ind w:firstLine="0"/>
        <w:rPr>
          <w:rFonts w:ascii="Times New Roman" w:hAnsi="Times New Roman" w:cs="Times New Roman"/>
          <w:sz w:val="24"/>
          <w:szCs w:val="24"/>
        </w:rPr>
      </w:pPr>
    </w:p>
    <w:p w:rsidR="00A75606" w:rsidRPr="00AA7187" w:rsidRDefault="00A75606" w:rsidP="00716BCF">
      <w:pPr>
        <w:pStyle w:val="BodyText"/>
        <w:numPr>
          <w:ilvl w:val="2"/>
          <w:numId w:val="94"/>
        </w:numPr>
        <w:shd w:val="clear" w:color="auto" w:fill="auto"/>
        <w:tabs>
          <w:tab w:val="left" w:pos="1040"/>
        </w:tabs>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rsidR="00A75606" w:rsidRPr="00AA7187" w:rsidRDefault="00A75606" w:rsidP="00716BCF">
      <w:pPr>
        <w:pStyle w:val="BodyText"/>
        <w:numPr>
          <w:ilvl w:val="2"/>
          <w:numId w:val="94"/>
        </w:numPr>
        <w:shd w:val="clear" w:color="auto" w:fill="auto"/>
        <w:tabs>
          <w:tab w:val="left" w:pos="1040"/>
        </w:tabs>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сведения, предусмотренные ч.14 ст.3.2 223-ФЗ:</w:t>
      </w:r>
    </w:p>
    <w:p w:rsidR="00A75606" w:rsidRPr="00AA7187" w:rsidRDefault="00A75606" w:rsidP="00716BCF">
      <w:pPr>
        <w:pStyle w:val="BodyText"/>
        <w:numPr>
          <w:ilvl w:val="2"/>
          <w:numId w:val="94"/>
        </w:numPr>
        <w:shd w:val="clear" w:color="auto" w:fill="auto"/>
        <w:tabs>
          <w:tab w:val="left" w:pos="1116"/>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документации о проведении запроса котировок. Оцениваются и сопоставляются только заявки, допущенные комиссией по результатам рассмотрения.</w:t>
      </w:r>
    </w:p>
    <w:p w:rsidR="00A75606" w:rsidRPr="00AA7187" w:rsidRDefault="00A75606" w:rsidP="00716BCF">
      <w:pPr>
        <w:pStyle w:val="BodyText"/>
        <w:shd w:val="clear" w:color="auto" w:fill="auto"/>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Комиссия по закупкам при рассмотрении заявок на соответствие требованиям законодательства, настоящего Положения и документации о проведении запроса котировок обязана отказать участнику в допуске в случаях, установленных п. 1.11.1 настоящего Положения.</w:t>
      </w:r>
    </w:p>
    <w:p w:rsidR="00A75606" w:rsidRPr="00AA7187" w:rsidRDefault="00A75606" w:rsidP="00716BCF">
      <w:pPr>
        <w:pStyle w:val="BodyText"/>
        <w:numPr>
          <w:ilvl w:val="2"/>
          <w:numId w:val="94"/>
        </w:numPr>
        <w:shd w:val="clear" w:color="auto" w:fill="auto"/>
        <w:tabs>
          <w:tab w:val="left" w:pos="1116"/>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A75606" w:rsidRPr="00AA7187" w:rsidRDefault="00A75606" w:rsidP="00716BCF">
      <w:pPr>
        <w:pStyle w:val="BodyText"/>
        <w:numPr>
          <w:ilvl w:val="2"/>
          <w:numId w:val="94"/>
        </w:numPr>
        <w:shd w:val="clear" w:color="auto" w:fill="auto"/>
        <w:tabs>
          <w:tab w:val="left" w:pos="1116"/>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одном экземпляре, который хранится у Заказчика не менее трех лет.</w:t>
      </w:r>
    </w:p>
    <w:p w:rsidR="00A75606" w:rsidRPr="00AA7187" w:rsidRDefault="00A75606" w:rsidP="00716BCF">
      <w:pPr>
        <w:pStyle w:val="BodyText"/>
        <w:numPr>
          <w:ilvl w:val="2"/>
          <w:numId w:val="94"/>
        </w:numPr>
        <w:shd w:val="clear" w:color="auto" w:fill="auto"/>
        <w:tabs>
          <w:tab w:val="left" w:pos="1116"/>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Комиссия по закупкам вправе осуществлять аудиозапись вскрытия конвертов с заявками на участие в запросе котировок.</w:t>
      </w:r>
    </w:p>
    <w:p w:rsidR="00A75606" w:rsidRPr="00AA7187" w:rsidRDefault="00A75606" w:rsidP="00716BCF">
      <w:pPr>
        <w:pStyle w:val="BodyText"/>
        <w:numPr>
          <w:ilvl w:val="2"/>
          <w:numId w:val="94"/>
        </w:numPr>
        <w:shd w:val="clear" w:color="auto" w:fill="auto"/>
        <w:tabs>
          <w:tab w:val="left" w:pos="1116"/>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По результатам запроса предложений Заказчик заключает договор с победителем либо с участником, которому присвоен второй номер (если победитель признан уклонившимся от заключения договора).</w:t>
      </w:r>
    </w:p>
    <w:p w:rsidR="00A75606" w:rsidRPr="00AA7187" w:rsidRDefault="00A75606" w:rsidP="00716BCF">
      <w:pPr>
        <w:pStyle w:val="BodyText"/>
        <w:numPr>
          <w:ilvl w:val="2"/>
          <w:numId w:val="94"/>
        </w:numPr>
        <w:shd w:val="clear" w:color="auto" w:fill="auto"/>
        <w:tabs>
          <w:tab w:val="left" w:pos="1116"/>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A75606" w:rsidRPr="00AA7187" w:rsidRDefault="00A75606" w:rsidP="00716BCF">
      <w:pPr>
        <w:pStyle w:val="BodyText"/>
        <w:numPr>
          <w:ilvl w:val="2"/>
          <w:numId w:val="94"/>
        </w:numPr>
        <w:shd w:val="clear" w:color="auto" w:fill="auto"/>
        <w:tabs>
          <w:tab w:val="left" w:pos="1116"/>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Протоколы, составленные в ходе проведения запроса котировок, заявки на участие, извещение о проведении запроса котировок, документация о проведении запроса котировок, изменения, внесенные в документацию, разъяснения хранятся Заказчиком не менее трех лет.</w:t>
      </w:r>
    </w:p>
    <w:p w:rsidR="00A75606" w:rsidRPr="00AA7187" w:rsidRDefault="00A75606" w:rsidP="00BC69E1">
      <w:pPr>
        <w:pStyle w:val="BodyText"/>
        <w:numPr>
          <w:ilvl w:val="2"/>
          <w:numId w:val="94"/>
        </w:numPr>
        <w:shd w:val="clear" w:color="auto" w:fill="auto"/>
        <w:tabs>
          <w:tab w:val="left" w:pos="1711"/>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Если Заказчик при проведении запроса котировок установил приоритет в соответствии с п. п. 1.9.19 - 1.9.21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A75606" w:rsidRPr="00AA7187" w:rsidRDefault="00A75606" w:rsidP="000653CB">
      <w:pPr>
        <w:pStyle w:val="BodyText"/>
        <w:shd w:val="clear" w:color="auto" w:fill="auto"/>
        <w:tabs>
          <w:tab w:val="left" w:pos="1711"/>
        </w:tabs>
        <w:spacing w:after="276"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При осуществлении закупок радиоэлектронной продукции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A75606" w:rsidRPr="00AA7187" w:rsidRDefault="00A75606" w:rsidP="00A60F80">
      <w:pPr>
        <w:pStyle w:val="31"/>
        <w:keepNext/>
        <w:keepLines/>
        <w:numPr>
          <w:ilvl w:val="0"/>
          <w:numId w:val="94"/>
        </w:numPr>
        <w:shd w:val="clear" w:color="auto" w:fill="auto"/>
        <w:tabs>
          <w:tab w:val="left" w:pos="3326"/>
        </w:tabs>
        <w:spacing w:before="0" w:after="177" w:line="210" w:lineRule="exact"/>
        <w:ind w:left="3120"/>
        <w:outlineLvl w:val="0"/>
        <w:rPr>
          <w:rFonts w:ascii="Times New Roman" w:hAnsi="Times New Roman" w:cs="Times New Roman"/>
          <w:b w:val="0"/>
          <w:sz w:val="24"/>
          <w:szCs w:val="24"/>
        </w:rPr>
      </w:pPr>
      <w:bookmarkStart w:id="61" w:name="bookmark32"/>
      <w:bookmarkStart w:id="62" w:name="_Toc174018837"/>
      <w:r w:rsidRPr="00AA7187">
        <w:rPr>
          <w:rStyle w:val="30"/>
          <w:rFonts w:ascii="Times New Roman" w:hAnsi="Times New Roman" w:cs="Times New Roman"/>
          <w:b/>
          <w:sz w:val="24"/>
          <w:szCs w:val="24"/>
          <w:lang w:eastAsia="ru-RU"/>
        </w:rPr>
        <w:t>Закупка у единственного поставщика</w:t>
      </w:r>
      <w:bookmarkEnd w:id="61"/>
      <w:bookmarkEnd w:id="62"/>
    </w:p>
    <w:p w:rsidR="00A75606" w:rsidRPr="00AA7187" w:rsidRDefault="00A75606" w:rsidP="000C0E69">
      <w:pPr>
        <w:pStyle w:val="BodyText"/>
        <w:numPr>
          <w:ilvl w:val="1"/>
          <w:numId w:val="94"/>
        </w:numPr>
        <w:shd w:val="clear" w:color="auto" w:fill="auto"/>
        <w:tabs>
          <w:tab w:val="left" w:pos="827"/>
        </w:tabs>
        <w:spacing w:line="240" w:lineRule="auto"/>
        <w:ind w:left="40" w:right="20" w:firstLine="500"/>
        <w:rPr>
          <w:rFonts w:ascii="Times New Roman" w:hAnsi="Times New Roman" w:cs="Times New Roman"/>
          <w:sz w:val="24"/>
          <w:szCs w:val="24"/>
        </w:rPr>
      </w:pPr>
      <w:r w:rsidRPr="00AA7187">
        <w:rPr>
          <w:rFonts w:ascii="Times New Roman" w:hAnsi="Times New Roman" w:cs="Times New Roman"/>
          <w:sz w:val="24"/>
          <w:szCs w:val="24"/>
        </w:rPr>
        <w:t>Под закупкой у единственного поставщика (исполнителя, подрядчика) понимается способ закупки, при которой Заказчик предлагает заключить договор только одному поставщику (исполнителю, подрядчику).</w:t>
      </w:r>
    </w:p>
    <w:p w:rsidR="00A75606" w:rsidRPr="00AA7187" w:rsidRDefault="00A75606" w:rsidP="000C0E69">
      <w:pPr>
        <w:pStyle w:val="BodyText"/>
        <w:shd w:val="clear" w:color="auto" w:fill="auto"/>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Закупка у единственного поставщика осуществляется Заказчиком, если:</w:t>
      </w:r>
    </w:p>
    <w:p w:rsidR="00A75606" w:rsidRPr="00AA7187" w:rsidRDefault="00A75606" w:rsidP="000C0E69">
      <w:pPr>
        <w:pStyle w:val="BodyText"/>
        <w:numPr>
          <w:ilvl w:val="0"/>
          <w:numId w:val="70"/>
        </w:numPr>
        <w:shd w:val="clear" w:color="auto" w:fill="auto"/>
        <w:tabs>
          <w:tab w:val="left" w:pos="808"/>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необходимо закупить товары (работы, услуги) стоимостью не более 600 тыс. руб., включая НДС;</w:t>
      </w:r>
    </w:p>
    <w:p w:rsidR="00A75606" w:rsidRPr="00AA7187" w:rsidRDefault="00A75606" w:rsidP="000C0E69">
      <w:pPr>
        <w:pStyle w:val="BodyText"/>
        <w:numPr>
          <w:ilvl w:val="0"/>
          <w:numId w:val="70"/>
        </w:numPr>
        <w:shd w:val="clear" w:color="auto" w:fill="auto"/>
        <w:tabs>
          <w:tab w:val="left" w:pos="808"/>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отсутствует;</w:t>
      </w:r>
    </w:p>
    <w:p w:rsidR="00A75606" w:rsidRPr="00AA7187" w:rsidRDefault="00A75606" w:rsidP="000C0E69">
      <w:pPr>
        <w:pStyle w:val="BodyText"/>
        <w:numPr>
          <w:ilvl w:val="0"/>
          <w:numId w:val="70"/>
        </w:numPr>
        <w:shd w:val="clear" w:color="auto" w:fill="auto"/>
        <w:tabs>
          <w:tab w:val="left" w:pos="808"/>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обслуживанием и сопровождением ранее закупленных товаров;</w:t>
      </w:r>
    </w:p>
    <w:p w:rsidR="00A75606" w:rsidRPr="00AA7187" w:rsidRDefault="00A75606" w:rsidP="000C0E69">
      <w:pPr>
        <w:pStyle w:val="BodyText"/>
        <w:numPr>
          <w:ilvl w:val="0"/>
          <w:numId w:val="70"/>
        </w:numPr>
        <w:shd w:val="clear" w:color="auto" w:fill="auto"/>
        <w:tabs>
          <w:tab w:val="left" w:pos="808"/>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требуется закупить товары (работы, услуги) с целью обеспечить участие Заказчика в выставке, конференции, семинаре, стажировке, ином мероприятии;</w:t>
      </w:r>
    </w:p>
    <w:p w:rsidR="00A75606" w:rsidRPr="00AA7187" w:rsidRDefault="00A75606" w:rsidP="000C0E69">
      <w:pPr>
        <w:pStyle w:val="BodyText"/>
        <w:numPr>
          <w:ilvl w:val="0"/>
          <w:numId w:val="70"/>
        </w:numPr>
        <w:shd w:val="clear" w:color="auto" w:fill="auto"/>
        <w:tabs>
          <w:tab w:val="left" w:pos="808"/>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A75606" w:rsidRPr="00AA7187" w:rsidRDefault="00A75606" w:rsidP="000C0E69">
      <w:pPr>
        <w:pStyle w:val="BodyText"/>
        <w:numPr>
          <w:ilvl w:val="0"/>
          <w:numId w:val="36"/>
        </w:numPr>
        <w:shd w:val="clear" w:color="auto" w:fill="auto"/>
        <w:tabs>
          <w:tab w:val="left" w:pos="808"/>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возникли чрезвычайные обстоятельства (авария, иная чрезвычайная ситуация природного или техногенного характера, обстоятельства непреодолимой силы) или существует угроза их наступления;</w:t>
      </w:r>
    </w:p>
    <w:p w:rsidR="00A75606" w:rsidRPr="00AA7187" w:rsidRDefault="00A75606" w:rsidP="000C0E69">
      <w:pPr>
        <w:pStyle w:val="BodyText"/>
        <w:numPr>
          <w:ilvl w:val="0"/>
          <w:numId w:val="36"/>
        </w:numPr>
        <w:shd w:val="clear" w:color="auto" w:fill="auto"/>
        <w:tabs>
          <w:tab w:val="left" w:pos="808"/>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A75606" w:rsidRPr="00AA7187" w:rsidRDefault="00A75606" w:rsidP="000C0E69">
      <w:pPr>
        <w:pStyle w:val="BodyText"/>
        <w:numPr>
          <w:ilvl w:val="0"/>
          <w:numId w:val="36"/>
        </w:numPr>
        <w:shd w:val="clear" w:color="auto" w:fill="auto"/>
        <w:tabs>
          <w:tab w:val="left" w:pos="808"/>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A75606" w:rsidRPr="00AA7187" w:rsidRDefault="00A75606" w:rsidP="000C0E69">
      <w:pPr>
        <w:pStyle w:val="BodyText"/>
        <w:numPr>
          <w:ilvl w:val="0"/>
          <w:numId w:val="70"/>
        </w:numPr>
        <w:shd w:val="clear" w:color="auto" w:fill="auto"/>
        <w:tabs>
          <w:tab w:val="left" w:pos="808"/>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процедура закупки признана несостоявшейся, поскольку не подано (не допущено к участию) ни одной заявки либо подана (допущена к участию) единственная заявка;</w:t>
      </w:r>
    </w:p>
    <w:p w:rsidR="00A75606" w:rsidRPr="00AA7187" w:rsidRDefault="00A75606" w:rsidP="000C0E69">
      <w:pPr>
        <w:pStyle w:val="BodyText"/>
        <w:numPr>
          <w:ilvl w:val="0"/>
          <w:numId w:val="70"/>
        </w:numPr>
        <w:shd w:val="clear" w:color="auto" w:fill="auto"/>
        <w:tabs>
          <w:tab w:val="left" w:pos="808"/>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возникла потребность в услугах по предоставлению банковской гарантии в обеспечение исполнения обязательств по договору с третьим лицом;</w:t>
      </w:r>
    </w:p>
    <w:p w:rsidR="00A75606" w:rsidRPr="00AA7187" w:rsidRDefault="00A75606" w:rsidP="000C0E69">
      <w:pPr>
        <w:pStyle w:val="BodyText"/>
        <w:numPr>
          <w:ilvl w:val="0"/>
          <w:numId w:val="70"/>
        </w:numPr>
        <w:shd w:val="clear" w:color="auto" w:fill="auto"/>
        <w:tabs>
          <w:tab w:val="left" w:pos="808"/>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A75606" w:rsidRPr="00AA7187" w:rsidRDefault="00A75606" w:rsidP="000C0E69">
      <w:pPr>
        <w:pStyle w:val="BodyText"/>
        <w:numPr>
          <w:ilvl w:val="0"/>
          <w:numId w:val="70"/>
        </w:numPr>
        <w:shd w:val="clear" w:color="auto" w:fill="auto"/>
        <w:tabs>
          <w:tab w:val="left" w:pos="808"/>
          <w:tab w:val="left" w:pos="5363"/>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закупаются коммунальные услуги;</w:t>
      </w:r>
    </w:p>
    <w:p w:rsidR="00A75606" w:rsidRPr="00AA7187" w:rsidRDefault="00A75606" w:rsidP="000C0E69">
      <w:pPr>
        <w:pStyle w:val="BodyText"/>
        <w:numPr>
          <w:ilvl w:val="0"/>
          <w:numId w:val="70"/>
        </w:numPr>
        <w:shd w:val="clear" w:color="auto" w:fill="auto"/>
        <w:tabs>
          <w:tab w:val="left" w:pos="808"/>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осуществляется подключение (присоединение) к сетям инженерно-технического обеспечения;</w:t>
      </w:r>
    </w:p>
    <w:p w:rsidR="00A75606" w:rsidRPr="00AA7187" w:rsidRDefault="00A75606" w:rsidP="000C0E69">
      <w:pPr>
        <w:pStyle w:val="BodyText"/>
        <w:numPr>
          <w:ilvl w:val="0"/>
          <w:numId w:val="70"/>
        </w:numPr>
        <w:shd w:val="clear" w:color="auto" w:fill="auto"/>
        <w:tabs>
          <w:tab w:val="left" w:pos="808"/>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закупаются услуги по техническому и санитарному содержанию помещений Заказчика;</w:t>
      </w:r>
    </w:p>
    <w:p w:rsidR="00A75606" w:rsidRPr="00AA7187" w:rsidRDefault="00A75606" w:rsidP="000C0E69">
      <w:pPr>
        <w:pStyle w:val="BodyText"/>
        <w:numPr>
          <w:ilvl w:val="0"/>
          <w:numId w:val="70"/>
        </w:numPr>
        <w:shd w:val="clear" w:color="auto" w:fill="auto"/>
        <w:tabs>
          <w:tab w:val="left" w:pos="808"/>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закупаются услуги стационарной и мобильной связи;</w:t>
      </w:r>
    </w:p>
    <w:p w:rsidR="00A75606" w:rsidRPr="00AA7187" w:rsidRDefault="00A75606" w:rsidP="000C0E69">
      <w:pPr>
        <w:pStyle w:val="BodyText"/>
        <w:numPr>
          <w:ilvl w:val="0"/>
          <w:numId w:val="70"/>
        </w:numPr>
        <w:shd w:val="clear" w:color="auto" w:fill="auto"/>
        <w:tabs>
          <w:tab w:val="left" w:pos="808"/>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заключаются договоры с субъектами естественных монополий;</w:t>
      </w:r>
    </w:p>
    <w:p w:rsidR="00A75606" w:rsidRPr="00AA7187" w:rsidRDefault="00A75606" w:rsidP="000C0E69">
      <w:pPr>
        <w:pStyle w:val="BodyText"/>
        <w:numPr>
          <w:ilvl w:val="0"/>
          <w:numId w:val="70"/>
        </w:numPr>
        <w:shd w:val="clear" w:color="auto" w:fill="auto"/>
        <w:tabs>
          <w:tab w:val="left" w:pos="808"/>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закупаются услуги государственных организаций, корпораций, компаний, учреждений и фондов, а также подведомственных им юридических лиц;</w:t>
      </w:r>
    </w:p>
    <w:p w:rsidR="00A75606" w:rsidRPr="00AA7187" w:rsidRDefault="00A75606" w:rsidP="000C0E69">
      <w:pPr>
        <w:pStyle w:val="BodyText"/>
        <w:numPr>
          <w:ilvl w:val="0"/>
          <w:numId w:val="70"/>
        </w:numPr>
        <w:shd w:val="clear" w:color="auto" w:fill="auto"/>
        <w:tabs>
          <w:tab w:val="left" w:pos="808"/>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закупаются услуги по регулируемым в соответствии с законодательством РФ ценам (тарифам);</w:t>
      </w:r>
    </w:p>
    <w:p w:rsidR="00A75606" w:rsidRPr="00AA7187" w:rsidRDefault="00A75606" w:rsidP="000C0E69">
      <w:pPr>
        <w:pStyle w:val="BodyText"/>
        <w:numPr>
          <w:ilvl w:val="0"/>
          <w:numId w:val="70"/>
        </w:numPr>
        <w:shd w:val="clear" w:color="auto" w:fill="auto"/>
        <w:tabs>
          <w:tab w:val="left" w:pos="808"/>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проводится закупка товаров по существенно сниженным ценам (по сравнению с рыночными), если такая возможность имеется в течение очень короткого промежутка времени;</w:t>
      </w:r>
    </w:p>
    <w:p w:rsidR="00A75606" w:rsidRPr="00AA7187" w:rsidRDefault="00A75606" w:rsidP="000C0E69">
      <w:pPr>
        <w:pStyle w:val="BodyText"/>
        <w:numPr>
          <w:ilvl w:val="0"/>
          <w:numId w:val="70"/>
        </w:numPr>
        <w:shd w:val="clear" w:color="auto" w:fill="auto"/>
        <w:tabs>
          <w:tab w:val="left" w:pos="808"/>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заключается договор с оператором электронной площадки;</w:t>
      </w:r>
    </w:p>
    <w:p w:rsidR="00A75606" w:rsidRPr="00AA7187" w:rsidRDefault="00A75606" w:rsidP="000C0E69">
      <w:pPr>
        <w:pStyle w:val="BodyText"/>
        <w:numPr>
          <w:ilvl w:val="0"/>
          <w:numId w:val="70"/>
        </w:numPr>
        <w:shd w:val="clear" w:color="auto" w:fill="auto"/>
        <w:tabs>
          <w:tab w:val="left" w:pos="808"/>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A75606" w:rsidRPr="00AA7187" w:rsidRDefault="00A75606" w:rsidP="000C0E69">
      <w:pPr>
        <w:pStyle w:val="BodyText"/>
        <w:numPr>
          <w:ilvl w:val="0"/>
          <w:numId w:val="70"/>
        </w:numPr>
        <w:shd w:val="clear" w:color="auto" w:fill="auto"/>
        <w:tabs>
          <w:tab w:val="left" w:pos="808"/>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A75606" w:rsidRPr="00AA7187" w:rsidRDefault="00A75606" w:rsidP="000C0E69">
      <w:pPr>
        <w:pStyle w:val="BodyText"/>
        <w:numPr>
          <w:ilvl w:val="0"/>
          <w:numId w:val="70"/>
        </w:numPr>
        <w:shd w:val="clear" w:color="auto" w:fill="auto"/>
        <w:tabs>
          <w:tab w:val="left" w:pos="808"/>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осуществляется закупка на приобретение исключительного права либо на предоставление права использования в отношении объекта исключительных прав для нужд Заказчика, обусловленных производственной необходимостью, если единственному поставщику принадлежит исключительное право на такие объекты авторских прав или право использования этих объектов авторских прав, предоставленное на основании лицензионного договора с правом предоставлять сублицензии.</w:t>
      </w:r>
    </w:p>
    <w:p w:rsidR="00A75606" w:rsidRPr="00AA7187" w:rsidRDefault="00A75606" w:rsidP="000C0E69">
      <w:pPr>
        <w:pStyle w:val="BodyText"/>
        <w:numPr>
          <w:ilvl w:val="0"/>
          <w:numId w:val="70"/>
        </w:numPr>
        <w:shd w:val="clear" w:color="auto" w:fill="auto"/>
        <w:tabs>
          <w:tab w:val="left" w:pos="808"/>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осуществляется закупка печатных и электронных изданий, оказание услуг по предоставлению доступа к электронным изданиям для обеспечения деятельности Заказчика;</w:t>
      </w:r>
    </w:p>
    <w:p w:rsidR="00A75606" w:rsidRPr="00AA7187" w:rsidRDefault="00A75606" w:rsidP="000C0E69">
      <w:pPr>
        <w:pStyle w:val="BodyText"/>
        <w:numPr>
          <w:ilvl w:val="0"/>
          <w:numId w:val="70"/>
        </w:numPr>
        <w:shd w:val="clear" w:color="auto" w:fill="auto"/>
        <w:tabs>
          <w:tab w:val="left" w:pos="808"/>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осуществляется закупка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 и т.д.);</w:t>
      </w:r>
    </w:p>
    <w:p w:rsidR="00A75606" w:rsidRPr="00AA7187" w:rsidRDefault="00A75606" w:rsidP="000C0E69">
      <w:pPr>
        <w:pStyle w:val="BodyText"/>
        <w:numPr>
          <w:ilvl w:val="0"/>
          <w:numId w:val="70"/>
        </w:numPr>
        <w:shd w:val="clear" w:color="auto" w:fill="auto"/>
        <w:tabs>
          <w:tab w:val="left" w:pos="808"/>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осуществляется закупка на поставку горюче-смазочных материалов;</w:t>
      </w:r>
    </w:p>
    <w:p w:rsidR="00A75606" w:rsidRPr="00AA7187" w:rsidRDefault="00A75606" w:rsidP="000C0E69">
      <w:pPr>
        <w:pStyle w:val="BodyText"/>
        <w:numPr>
          <w:ilvl w:val="0"/>
          <w:numId w:val="70"/>
        </w:numPr>
        <w:shd w:val="clear" w:color="auto" w:fill="auto"/>
        <w:tabs>
          <w:tab w:val="left" w:pos="808"/>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осуществляется закупка на оказание услуг сотовой связи;</w:t>
      </w:r>
    </w:p>
    <w:p w:rsidR="00A75606" w:rsidRPr="00AA7187" w:rsidRDefault="00A75606" w:rsidP="000C0E69">
      <w:pPr>
        <w:pStyle w:val="BodyText"/>
        <w:numPr>
          <w:ilvl w:val="0"/>
          <w:numId w:val="70"/>
        </w:numPr>
        <w:shd w:val="clear" w:color="auto" w:fill="auto"/>
        <w:tabs>
          <w:tab w:val="left" w:pos="808"/>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осуществляется закупка у поставщика, обладающего исключительными или эксклюзивными правами в отношении заявленных материально-технических ресурсов, работ, услуг;</w:t>
      </w:r>
    </w:p>
    <w:p w:rsidR="00A75606" w:rsidRPr="00AA7187" w:rsidRDefault="00A75606" w:rsidP="000C0E69">
      <w:pPr>
        <w:pStyle w:val="BodyText"/>
        <w:numPr>
          <w:ilvl w:val="0"/>
          <w:numId w:val="70"/>
        </w:numPr>
        <w:shd w:val="clear" w:color="auto" w:fill="auto"/>
        <w:tabs>
          <w:tab w:val="left" w:pos="808"/>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осуществляется закупка в связи с необходимостью проведения срочной закупки для предотвращения или ликвидации аварийных ситуаций на объектах коммунальной инфраструктуры;</w:t>
      </w:r>
    </w:p>
    <w:p w:rsidR="00A75606" w:rsidRPr="00AA7187" w:rsidRDefault="00A75606" w:rsidP="000C0E69">
      <w:pPr>
        <w:pStyle w:val="BodyText"/>
        <w:numPr>
          <w:ilvl w:val="0"/>
          <w:numId w:val="70"/>
        </w:numPr>
        <w:shd w:val="clear" w:color="auto" w:fill="auto"/>
        <w:tabs>
          <w:tab w:val="left" w:pos="896"/>
        </w:tabs>
        <w:spacing w:line="240" w:lineRule="auto"/>
        <w:ind w:left="40" w:right="140" w:firstLine="500"/>
        <w:rPr>
          <w:rFonts w:ascii="Times New Roman" w:hAnsi="Times New Roman" w:cs="Times New Roman"/>
          <w:sz w:val="24"/>
          <w:szCs w:val="24"/>
        </w:rPr>
      </w:pPr>
      <w:r w:rsidRPr="00AA7187">
        <w:rPr>
          <w:rFonts w:ascii="Times New Roman" w:hAnsi="Times New Roman" w:cs="Times New Roman"/>
          <w:sz w:val="24"/>
          <w:szCs w:val="24"/>
        </w:rPr>
        <w:t>осуществляется закупка услуг по техническому осмотру или техническому обслуживанию автотранспорта и оборудования;</w:t>
      </w:r>
    </w:p>
    <w:p w:rsidR="00A75606" w:rsidRPr="00AA7187" w:rsidRDefault="00A75606" w:rsidP="000C0E69">
      <w:pPr>
        <w:pStyle w:val="BodyText"/>
        <w:numPr>
          <w:ilvl w:val="0"/>
          <w:numId w:val="70"/>
        </w:numPr>
        <w:shd w:val="clear" w:color="auto" w:fill="auto"/>
        <w:tabs>
          <w:tab w:val="left" w:pos="896"/>
        </w:tabs>
        <w:spacing w:line="240" w:lineRule="auto"/>
        <w:ind w:left="40" w:right="140" w:firstLine="500"/>
        <w:rPr>
          <w:rFonts w:ascii="Times New Roman" w:hAnsi="Times New Roman" w:cs="Times New Roman"/>
          <w:sz w:val="24"/>
          <w:szCs w:val="24"/>
        </w:rPr>
      </w:pPr>
      <w:r w:rsidRPr="00AA7187">
        <w:rPr>
          <w:rFonts w:ascii="Times New Roman" w:hAnsi="Times New Roman" w:cs="Times New Roman"/>
          <w:sz w:val="24"/>
          <w:szCs w:val="24"/>
        </w:rPr>
        <w:t>при осуществлении закупки услуг у организаций осуществляющих регистрацию, хостинг и иную деятельность, связанную с организацией, функционирования доменных имен;</w:t>
      </w:r>
    </w:p>
    <w:p w:rsidR="00A75606" w:rsidRPr="00AA7187" w:rsidRDefault="00A75606" w:rsidP="000C0E69">
      <w:pPr>
        <w:pStyle w:val="BodyText"/>
        <w:numPr>
          <w:ilvl w:val="0"/>
          <w:numId w:val="70"/>
        </w:numPr>
        <w:shd w:val="clear" w:color="auto" w:fill="auto"/>
        <w:tabs>
          <w:tab w:val="left" w:pos="896"/>
        </w:tabs>
        <w:spacing w:line="240" w:lineRule="auto"/>
        <w:ind w:left="40" w:firstLine="500"/>
        <w:rPr>
          <w:rFonts w:ascii="Times New Roman" w:hAnsi="Times New Roman" w:cs="Times New Roman"/>
          <w:sz w:val="24"/>
          <w:szCs w:val="24"/>
        </w:rPr>
      </w:pPr>
      <w:r w:rsidRPr="00AA7187">
        <w:rPr>
          <w:rFonts w:ascii="Times New Roman" w:hAnsi="Times New Roman" w:cs="Times New Roman"/>
          <w:sz w:val="24"/>
          <w:szCs w:val="24"/>
        </w:rPr>
        <w:t>осуществляется техническое обслуживание установленной у Заказчика пожарной сигнализации;</w:t>
      </w:r>
    </w:p>
    <w:p w:rsidR="00A75606" w:rsidRPr="00AA7187" w:rsidRDefault="00A75606" w:rsidP="000C0E69">
      <w:pPr>
        <w:pStyle w:val="BodyText"/>
        <w:numPr>
          <w:ilvl w:val="0"/>
          <w:numId w:val="70"/>
        </w:numPr>
        <w:shd w:val="clear" w:color="auto" w:fill="auto"/>
        <w:tabs>
          <w:tab w:val="left" w:pos="896"/>
        </w:tabs>
        <w:spacing w:line="240" w:lineRule="auto"/>
        <w:ind w:left="40" w:right="140" w:firstLine="500"/>
        <w:rPr>
          <w:rFonts w:ascii="Times New Roman" w:hAnsi="Times New Roman" w:cs="Times New Roman"/>
          <w:sz w:val="24"/>
          <w:szCs w:val="24"/>
        </w:rPr>
      </w:pPr>
      <w:r w:rsidRPr="00AA7187">
        <w:rPr>
          <w:rFonts w:ascii="Times New Roman" w:hAnsi="Times New Roman" w:cs="Times New Roman"/>
          <w:sz w:val="24"/>
          <w:szCs w:val="24"/>
        </w:rPr>
        <w:t>при проведении дополнительной закупки товаров, которые необходимы для обслуживания, ремонта и (или) обеспечения бесперебойной работы ранее приобретенных товаров, а также товаров и услуг, которые связаны с обслуживанием и сопровождением ранее закупленных товаров;</w:t>
      </w:r>
    </w:p>
    <w:p w:rsidR="00A75606" w:rsidRPr="00AA7187" w:rsidRDefault="00A75606" w:rsidP="000C0E69">
      <w:pPr>
        <w:pStyle w:val="BodyText"/>
        <w:numPr>
          <w:ilvl w:val="0"/>
          <w:numId w:val="70"/>
        </w:numPr>
        <w:shd w:val="clear" w:color="auto" w:fill="auto"/>
        <w:tabs>
          <w:tab w:val="left" w:pos="896"/>
        </w:tabs>
        <w:spacing w:line="240" w:lineRule="auto"/>
        <w:ind w:left="40" w:right="140" w:firstLine="500"/>
        <w:rPr>
          <w:rFonts w:ascii="Times New Roman" w:hAnsi="Times New Roman" w:cs="Times New Roman"/>
          <w:sz w:val="24"/>
          <w:szCs w:val="24"/>
        </w:rPr>
      </w:pPr>
      <w:r w:rsidRPr="00AA7187">
        <w:rPr>
          <w:rFonts w:ascii="Times New Roman" w:hAnsi="Times New Roman" w:cs="Times New Roman"/>
          <w:sz w:val="24"/>
          <w:szCs w:val="24"/>
        </w:rPr>
        <w:t>при проведении закупки, когда смена поставщика нецелесообразна по соображением стандартизации или ввиду необходимости обеспечения совместимости с имеющимися товарами, оборудованием или услугами;</w:t>
      </w:r>
    </w:p>
    <w:p w:rsidR="00A75606" w:rsidRPr="00AA7187" w:rsidRDefault="00A75606" w:rsidP="000C0E69">
      <w:pPr>
        <w:pStyle w:val="BodyText"/>
        <w:numPr>
          <w:ilvl w:val="0"/>
          <w:numId w:val="70"/>
        </w:numPr>
        <w:shd w:val="clear" w:color="auto" w:fill="auto"/>
        <w:tabs>
          <w:tab w:val="left" w:pos="896"/>
        </w:tabs>
        <w:spacing w:line="240" w:lineRule="auto"/>
        <w:ind w:left="40" w:right="140" w:firstLine="500"/>
        <w:rPr>
          <w:rFonts w:ascii="Times New Roman" w:hAnsi="Times New Roman" w:cs="Times New Roman"/>
          <w:sz w:val="24"/>
          <w:szCs w:val="24"/>
        </w:rPr>
      </w:pPr>
      <w:r w:rsidRPr="00AA7187">
        <w:rPr>
          <w:rFonts w:ascii="Times New Roman" w:hAnsi="Times New Roman" w:cs="Times New Roman"/>
          <w:sz w:val="24"/>
          <w:szCs w:val="24"/>
        </w:rPr>
        <w:t>при продлении заключенного договора в порядке, установленном настоящим Положением, если такая возможность изначально предусматривалась в договоре либо целесообразно продолжение сотрудничества с данным поставщиком.</w:t>
      </w:r>
    </w:p>
    <w:p w:rsidR="00A75606" w:rsidRPr="00AA7187" w:rsidRDefault="00A75606" w:rsidP="000B0FD7">
      <w:pPr>
        <w:pStyle w:val="BodyText"/>
        <w:numPr>
          <w:ilvl w:val="0"/>
          <w:numId w:val="70"/>
        </w:numPr>
        <w:shd w:val="clear" w:color="auto" w:fill="auto"/>
        <w:tabs>
          <w:tab w:val="left" w:pos="896"/>
        </w:tabs>
        <w:spacing w:line="240" w:lineRule="auto"/>
        <w:ind w:left="40" w:right="140" w:firstLine="500"/>
        <w:rPr>
          <w:rFonts w:ascii="Times New Roman" w:hAnsi="Times New Roman" w:cs="Times New Roman"/>
          <w:sz w:val="24"/>
          <w:szCs w:val="24"/>
        </w:rPr>
      </w:pPr>
      <w:r w:rsidRPr="00AA7187">
        <w:rPr>
          <w:rFonts w:ascii="Times New Roman" w:hAnsi="Times New Roman" w:cs="Times New Roman"/>
          <w:sz w:val="24"/>
          <w:szCs w:val="24"/>
        </w:rPr>
        <w:t>при заключении «рамочного» договора без указания стоимости закупаемых товаров, работ, услуг. Оплата по данному договору осуществляется исходя из фактического объема поставленного товара, выполненных работ, оказанных услуг на основании счета и акта выполненных работ. Каждый счет, оплаченный в рамках данного договора, считается как отдельный договор, стоимость которого не должна превышать ста тысяч рублей;</w:t>
      </w:r>
    </w:p>
    <w:p w:rsidR="00A75606" w:rsidRPr="00AA7187" w:rsidRDefault="00A75606" w:rsidP="004B3DB1">
      <w:pPr>
        <w:pStyle w:val="BodyText"/>
        <w:numPr>
          <w:ilvl w:val="0"/>
          <w:numId w:val="70"/>
        </w:numPr>
        <w:shd w:val="clear" w:color="auto" w:fill="auto"/>
        <w:tabs>
          <w:tab w:val="left" w:pos="896"/>
        </w:tabs>
        <w:spacing w:line="240" w:lineRule="auto"/>
        <w:ind w:left="40" w:right="140" w:firstLine="500"/>
        <w:rPr>
          <w:rFonts w:ascii="Times New Roman" w:hAnsi="Times New Roman" w:cs="Times New Roman"/>
          <w:sz w:val="24"/>
          <w:szCs w:val="24"/>
        </w:rPr>
      </w:pPr>
      <w:r w:rsidRPr="00AA7187">
        <w:rPr>
          <w:rFonts w:ascii="Times New Roman" w:hAnsi="Times New Roman" w:cs="Times New Roman"/>
          <w:sz w:val="24"/>
          <w:szCs w:val="24"/>
        </w:rPr>
        <w:t>заключаются договоры с физическими лицами, т.е. случаи заключения договоров на выполнение работ, оказание услуг с физическим лицами (за исключением индивидуальных предпринимателей;</w:t>
      </w:r>
    </w:p>
    <w:p w:rsidR="00A75606" w:rsidRPr="00AA7187" w:rsidRDefault="00A75606" w:rsidP="004B3DB1">
      <w:pPr>
        <w:pStyle w:val="BodyText"/>
        <w:numPr>
          <w:ilvl w:val="0"/>
          <w:numId w:val="70"/>
        </w:numPr>
        <w:shd w:val="clear" w:color="auto" w:fill="auto"/>
        <w:tabs>
          <w:tab w:val="left" w:pos="896"/>
        </w:tabs>
        <w:spacing w:line="240" w:lineRule="auto"/>
        <w:ind w:left="40" w:right="140" w:firstLine="500"/>
        <w:rPr>
          <w:rFonts w:ascii="Times New Roman" w:hAnsi="Times New Roman" w:cs="Times New Roman"/>
          <w:sz w:val="24"/>
          <w:szCs w:val="24"/>
        </w:rPr>
      </w:pPr>
      <w:r w:rsidRPr="00AA7187">
        <w:rPr>
          <w:rFonts w:ascii="Times New Roman" w:hAnsi="Times New Roman" w:cs="Times New Roman"/>
          <w:sz w:val="24"/>
          <w:szCs w:val="24"/>
        </w:rPr>
        <w:t>на основании решения руководителя или закупочной Комиссии независимо от суммы сделки при наличии срочной потребности в товарах, работах, услугах (например, в случае незамедлительного исполнения решений органов государственной власти и др.), в связи с чем, проведение иных процедур нецелесообразно и (или) может иметь неблагоприятные последствия для Заказчика либо угрожает срывом основной (уставной) деятельности Заказчика.</w:t>
      </w:r>
    </w:p>
    <w:p w:rsidR="00A75606" w:rsidRPr="00AA7187" w:rsidRDefault="00A75606" w:rsidP="004B3DB1">
      <w:pPr>
        <w:pStyle w:val="BodyText"/>
        <w:numPr>
          <w:ilvl w:val="0"/>
          <w:numId w:val="70"/>
        </w:numPr>
        <w:shd w:val="clear" w:color="auto" w:fill="auto"/>
        <w:tabs>
          <w:tab w:val="left" w:pos="896"/>
        </w:tabs>
        <w:spacing w:line="240" w:lineRule="auto"/>
        <w:ind w:left="40" w:right="140" w:firstLine="500"/>
        <w:rPr>
          <w:rFonts w:ascii="Times New Roman" w:hAnsi="Times New Roman" w:cs="Times New Roman"/>
          <w:sz w:val="24"/>
          <w:szCs w:val="24"/>
        </w:rPr>
      </w:pPr>
      <w:r w:rsidRPr="00AA7187">
        <w:rPr>
          <w:rFonts w:ascii="Times New Roman" w:hAnsi="Times New Roman" w:cs="Times New Roman"/>
          <w:sz w:val="24"/>
          <w:szCs w:val="24"/>
        </w:rPr>
        <w:t>на основании решения закупочной Комиссии независимо от суммы сделки в иных случаях, если из предмета и обстоятельств закупки следует, что возможность заключения договора с другими поставщиками (подрядчиками, исполнителями) отсутствуют.</w:t>
      </w:r>
    </w:p>
    <w:p w:rsidR="00A75606" w:rsidRPr="00AA7187" w:rsidRDefault="00A75606" w:rsidP="004B3DB1">
      <w:pPr>
        <w:pStyle w:val="BodyText"/>
        <w:numPr>
          <w:ilvl w:val="0"/>
          <w:numId w:val="70"/>
        </w:numPr>
        <w:shd w:val="clear" w:color="auto" w:fill="auto"/>
        <w:tabs>
          <w:tab w:val="left" w:pos="896"/>
        </w:tabs>
        <w:spacing w:line="240" w:lineRule="auto"/>
        <w:ind w:left="40" w:right="140" w:firstLine="500"/>
        <w:rPr>
          <w:rFonts w:ascii="Times New Roman" w:hAnsi="Times New Roman" w:cs="Times New Roman"/>
          <w:sz w:val="24"/>
          <w:szCs w:val="24"/>
        </w:rPr>
      </w:pPr>
      <w:r w:rsidRPr="00AA7187">
        <w:rPr>
          <w:rFonts w:ascii="Times New Roman" w:hAnsi="Times New Roman" w:cs="Times New Roman"/>
          <w:sz w:val="24"/>
          <w:szCs w:val="24"/>
        </w:rPr>
        <w:t>осуществляется оплата членских взносов или обязательных платежей;</w:t>
      </w:r>
    </w:p>
    <w:p w:rsidR="00A75606" w:rsidRPr="00AA7187" w:rsidRDefault="00A75606" w:rsidP="004B3DB1">
      <w:pPr>
        <w:pStyle w:val="BodyText"/>
        <w:numPr>
          <w:ilvl w:val="0"/>
          <w:numId w:val="70"/>
        </w:numPr>
        <w:shd w:val="clear" w:color="auto" w:fill="auto"/>
        <w:tabs>
          <w:tab w:val="left" w:pos="896"/>
        </w:tabs>
        <w:spacing w:line="240" w:lineRule="auto"/>
        <w:ind w:left="40" w:right="140" w:firstLine="500"/>
        <w:rPr>
          <w:rFonts w:ascii="Times New Roman" w:hAnsi="Times New Roman" w:cs="Times New Roman"/>
          <w:sz w:val="24"/>
          <w:szCs w:val="24"/>
        </w:rPr>
      </w:pPr>
      <w:r w:rsidRPr="00AA7187">
        <w:rPr>
          <w:rFonts w:ascii="Times New Roman" w:hAnsi="Times New Roman" w:cs="Times New Roman"/>
          <w:sz w:val="24"/>
          <w:szCs w:val="24"/>
        </w:rPr>
        <w:t>заключается Договор аренды движимого или недвижимого имущества или проведения выплат арендных платежей по заключенным договорам.</w:t>
      </w:r>
    </w:p>
    <w:p w:rsidR="00A75606" w:rsidRPr="00AA7187" w:rsidRDefault="00A75606" w:rsidP="004B3DB1">
      <w:pPr>
        <w:pStyle w:val="BodyText"/>
        <w:numPr>
          <w:ilvl w:val="0"/>
          <w:numId w:val="70"/>
        </w:numPr>
        <w:shd w:val="clear" w:color="auto" w:fill="auto"/>
        <w:tabs>
          <w:tab w:val="left" w:pos="896"/>
        </w:tabs>
        <w:spacing w:line="240" w:lineRule="auto"/>
        <w:ind w:left="40" w:right="140" w:firstLine="500"/>
        <w:rPr>
          <w:rFonts w:ascii="Times New Roman" w:hAnsi="Times New Roman" w:cs="Times New Roman"/>
          <w:sz w:val="24"/>
          <w:szCs w:val="24"/>
        </w:rPr>
      </w:pPr>
      <w:r w:rsidRPr="00AA7187">
        <w:rPr>
          <w:rFonts w:ascii="Times New Roman" w:hAnsi="Times New Roman" w:cs="Times New Roman"/>
          <w:sz w:val="24"/>
          <w:szCs w:val="24"/>
        </w:rPr>
        <w:t>оплата коммунальных услуг по договору возмещения.</w:t>
      </w:r>
    </w:p>
    <w:p w:rsidR="00A75606" w:rsidRDefault="00A75606" w:rsidP="00D12586">
      <w:pPr>
        <w:pStyle w:val="BodyText"/>
        <w:numPr>
          <w:ilvl w:val="0"/>
          <w:numId w:val="70"/>
        </w:numPr>
        <w:shd w:val="clear" w:color="auto" w:fill="auto"/>
        <w:tabs>
          <w:tab w:val="left" w:pos="896"/>
        </w:tabs>
        <w:spacing w:line="240" w:lineRule="auto"/>
        <w:ind w:left="40" w:right="140" w:firstLine="527"/>
        <w:rPr>
          <w:rFonts w:ascii="Times New Roman" w:hAnsi="Times New Roman" w:cs="Times New Roman"/>
          <w:sz w:val="24"/>
          <w:szCs w:val="24"/>
        </w:rPr>
      </w:pPr>
      <w:r w:rsidRPr="00AA7187">
        <w:rPr>
          <w:rFonts w:ascii="Times New Roman" w:hAnsi="Times New Roman" w:cs="Times New Roman"/>
          <w:sz w:val="24"/>
          <w:szCs w:val="24"/>
        </w:rPr>
        <w:t>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31.05.1996 №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статьи 7.1 Федерального закона от 29.12.2012 № 275-ФЗ «О государственном оборонном заказе».</w:t>
      </w:r>
    </w:p>
    <w:p w:rsidR="00A75606" w:rsidRPr="00D12586" w:rsidRDefault="00A75606" w:rsidP="00D12586">
      <w:pPr>
        <w:pStyle w:val="BodyText"/>
        <w:numPr>
          <w:ilvl w:val="0"/>
          <w:numId w:val="70"/>
        </w:numPr>
        <w:shd w:val="clear" w:color="auto" w:fill="auto"/>
        <w:tabs>
          <w:tab w:val="left" w:pos="896"/>
        </w:tabs>
        <w:spacing w:line="240" w:lineRule="auto"/>
        <w:ind w:left="40" w:right="140" w:firstLine="527"/>
        <w:rPr>
          <w:rFonts w:ascii="Times New Roman" w:hAnsi="Times New Roman" w:cs="Times New Roman"/>
          <w:sz w:val="24"/>
          <w:szCs w:val="24"/>
        </w:rPr>
      </w:pPr>
      <w:r w:rsidRPr="00D12586">
        <w:rPr>
          <w:rFonts w:ascii="Times New Roman" w:hAnsi="Times New Roman" w:cs="Times New Roman"/>
          <w:sz w:val="24"/>
          <w:szCs w:val="24"/>
        </w:rPr>
        <w:t>при закупке товаров и услуг, перечисленных в приведенной таблице:</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68"/>
        <w:gridCol w:w="6804"/>
      </w:tblGrid>
      <w:tr w:rsidR="00A75606" w:rsidRPr="007670CD" w:rsidTr="00D12586">
        <w:trPr>
          <w:trHeight w:val="19"/>
        </w:trPr>
        <w:tc>
          <w:tcPr>
            <w:tcW w:w="2768"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Код по Общероссийскому классификатору продукции по видам экономической деятельности (ОКПД 2) ОК 034-2014 (КПЕС 2008)</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Наименование</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13.10.72.130</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Пряжа бумажная</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13.94.12.190</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Шнуры, изделия канатные и веревочные, не включенные в другие группировки</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16.24.1</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Тара деревянная</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17.1</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Целлюлоза, бумага и картон</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17.2</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Изделия из бумаги и картона (кроме кода 17.23.13.191, 17.23.13.199)</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18.1</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Услуги полиграфические и услуги, связанные с печатанием</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18.20</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Услуги по копированию звуко- и видеозаписей, а также программных средств</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21.20.24.120</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Кетгут и аналогичные материалы</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21.20.24.130</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Бинты медицинские</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21.20.24.150</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Изделия медицинские ватно-марлевые</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21.20.24.160</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Материалы перевязочные и аналогичные изделия, пропитанные или покрытые лекарственными средствами</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22.19.60.111</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Перчатки хирургические резиновые</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22.19.60.113</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Перчатки хирургические из каучукового латекса стерильные одноразовые</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22.19.71.120</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Соски различных типов (в том числе для бутылочек) и аналогичные изделия для детей</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25.73</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Инструмент</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25.92</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Тара металлическая легкая</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25.94.12.190</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Изделия крепежные не резьбовые из черных металлов прочие, не включенные в другие группировки</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25.99.22</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Лотки для бумаг, подставки для бумаг, лотки для ручек, подставки для печатей и аналогичное офисное или канцелярское оборудование из недрагоценных металлов, кроме офисной мебели</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25.99.23.000</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Детали для скоросшивателей или папок, канцелярские зажимы и аналогичные канцелярские изделия и скобы в виде полос из недрагоценных металлов</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25.99.29.190</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Изделия прочие из недрагоценных металлов, не включенные в другие группировки</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26</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Оборудование компьютерное, электронное и оптическое (кроме кодов 26.20.14.000, 26.70.11, 26.70.2)</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31.01.1</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Мебель для офисов и предприятий торговли</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31.09.11</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Мебель металлическая, не включенная в другие группировки</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32.99.12.130</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Карандаши механические</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32.99.13.120</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Авторучки</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32.99.13.121</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Авторучки перьевые</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32.99.13.122</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Авторучки шариковые</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32.99.13.123</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Фломастеры</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32.99.13.130</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Стилографы и прочие ручки</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32.99.14</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Наборы пишущих принадлежностей, держатели для ручек и карандашей и аналогичные держатели; части пишущих принадлежностей</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32.99.15.110</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Карандаши простые и цветные с грифелями в твердой оболочке</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32.99.15.140</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Мелки для письма и рисования, мелки для портных</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32.99.15.120</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Грифели для карандашей</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32.99.16.110</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Доски грифельные</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32.99.16.120</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Штемпели для датирования, запечатывания или нумерации и аналогичные изделия</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32.99.16.130</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Ленты для пишущих машинок или аналогичные ленты</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32.99.16.140</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Подушки штемпельные</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32.99.59.000</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Изделия различные прочие, не включенные в другие группировки</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36.00.1</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Вода природная</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38.32.35.000</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Сырье вторичное текстильное</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52.10.19.000</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Услуги по складированию и хранению прочие</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58.19.11</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Открытки почтовые печатные, открытки поздравительные и прочая издательская продукция печатная</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58.19.13.110</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Картинки переводные (декалькомания)</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58.19.13.120</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Календари печатные</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58.19.14.110</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Марки почтовые негашеные, гербовые и аналогичные марки</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58.19.14.120</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Бумага гербовая</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58.19.14.130</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Книжки чековые, банкноты, акции и аналогичные виды ценных бумаг</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58.19.19.190</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Продукция издательская печатная прочая, не включенная в другие группировки</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58.29.29.000</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Обеспечение программное прикладное прочее на электронном носителе</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59.11.23.000</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Фильмы и видеозаписи прочие на дисках, магнитных лентах или прочих физических носителях</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59.20.31</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Издания нотные печатные</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59.20.33.000</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Аудиодиски, ленты или прочие физические носители с музыкальными записями</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81.2</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Услуги по чистке и уборке</w:t>
            </w:r>
          </w:p>
        </w:tc>
      </w:tr>
      <w:tr w:rsidR="00A75606" w:rsidRPr="007670CD" w:rsidTr="00D12586">
        <w:trPr>
          <w:trHeight w:val="19"/>
        </w:trPr>
        <w:tc>
          <w:tcPr>
            <w:tcW w:w="2768" w:type="dxa"/>
          </w:tcPr>
          <w:p w:rsidR="00A75606" w:rsidRPr="00391006" w:rsidRDefault="00A75606" w:rsidP="00391006">
            <w:pPr>
              <w:pStyle w:val="ConsPlusNormal"/>
              <w:ind w:right="-204" w:firstLine="0"/>
              <w:contextualSpacing/>
              <w:rPr>
                <w:rFonts w:ascii="Times New Roman" w:hAnsi="Times New Roman" w:cs="Times New Roman"/>
                <w:spacing w:val="0"/>
              </w:rPr>
            </w:pPr>
            <w:r w:rsidRPr="00391006">
              <w:rPr>
                <w:rFonts w:ascii="Times New Roman" w:hAnsi="Times New Roman" w:cs="Times New Roman"/>
                <w:spacing w:val="0"/>
              </w:rPr>
              <w:t>95.11.10.000</w:t>
            </w:r>
          </w:p>
        </w:tc>
        <w:tc>
          <w:tcPr>
            <w:tcW w:w="6804" w:type="dxa"/>
          </w:tcPr>
          <w:p w:rsidR="00A75606" w:rsidRPr="00391006" w:rsidRDefault="00A75606" w:rsidP="00391006">
            <w:pPr>
              <w:pStyle w:val="ConsPlusNormal"/>
              <w:ind w:firstLine="0"/>
              <w:contextualSpacing/>
              <w:rPr>
                <w:rFonts w:ascii="Times New Roman" w:hAnsi="Times New Roman" w:cs="Times New Roman"/>
                <w:spacing w:val="0"/>
              </w:rPr>
            </w:pPr>
            <w:r w:rsidRPr="00391006">
              <w:rPr>
                <w:rFonts w:ascii="Times New Roman" w:hAnsi="Times New Roman" w:cs="Times New Roman"/>
                <w:spacing w:val="0"/>
              </w:rPr>
              <w:t>Услуги по ремонту компьютеров и периферийного оборудования".</w:t>
            </w:r>
          </w:p>
        </w:tc>
      </w:tr>
    </w:tbl>
    <w:p w:rsidR="00A75606" w:rsidRPr="00AA7187" w:rsidRDefault="00A75606" w:rsidP="00391006">
      <w:pPr>
        <w:pStyle w:val="BodyText"/>
        <w:shd w:val="clear" w:color="auto" w:fill="auto"/>
        <w:tabs>
          <w:tab w:val="left" w:pos="896"/>
        </w:tabs>
        <w:spacing w:line="240" w:lineRule="auto"/>
        <w:ind w:right="140"/>
        <w:rPr>
          <w:rFonts w:ascii="Times New Roman" w:hAnsi="Times New Roman" w:cs="Times New Roman"/>
          <w:sz w:val="24"/>
          <w:szCs w:val="24"/>
        </w:rPr>
      </w:pPr>
    </w:p>
    <w:p w:rsidR="00A75606" w:rsidRPr="00AA7187" w:rsidRDefault="00A75606" w:rsidP="006658C8">
      <w:pPr>
        <w:pStyle w:val="BodyText"/>
        <w:numPr>
          <w:ilvl w:val="1"/>
          <w:numId w:val="94"/>
        </w:numPr>
        <w:shd w:val="clear" w:color="auto" w:fill="auto"/>
        <w:tabs>
          <w:tab w:val="left" w:pos="398"/>
        </w:tabs>
        <w:spacing w:line="240" w:lineRule="auto"/>
        <w:ind w:left="40" w:right="140" w:firstLine="527"/>
        <w:rPr>
          <w:rFonts w:ascii="Times New Roman" w:hAnsi="Times New Roman" w:cs="Times New Roman"/>
          <w:sz w:val="24"/>
          <w:szCs w:val="24"/>
        </w:rPr>
      </w:pPr>
      <w:r w:rsidRPr="00AA7187">
        <w:rPr>
          <w:rFonts w:ascii="Times New Roman" w:hAnsi="Times New Roman" w:cs="Times New Roman"/>
          <w:sz w:val="24"/>
          <w:szCs w:val="24"/>
        </w:rPr>
        <w:t>При осуществлении закупки у единственного поставщика (исполнителя, подрядчика) Заказчик осуществляет анализ предложений на закупаемые товары, работы, услуги представленных в письменной форме (в том числе представленных посредством факсимильной связи, и по электронной почте), как правило не менее, чем от 3-х потенциальных участников закупки, в случае если цена заключаемого договора превышает 100 000,00 (сто тысяч) рублей, в том числе НДС. При этом заказчик формирует и утверждает отчет-обоснование закупки</w:t>
      </w:r>
    </w:p>
    <w:p w:rsidR="00A75606" w:rsidRPr="00AA7187" w:rsidRDefault="00A75606" w:rsidP="000C0E69">
      <w:pPr>
        <w:pStyle w:val="BodyText"/>
        <w:shd w:val="clear" w:color="auto" w:fill="auto"/>
        <w:spacing w:line="240" w:lineRule="auto"/>
        <w:ind w:left="40" w:right="140" w:firstLine="500"/>
        <w:rPr>
          <w:rFonts w:ascii="Times New Roman" w:hAnsi="Times New Roman" w:cs="Times New Roman"/>
          <w:sz w:val="24"/>
          <w:szCs w:val="24"/>
        </w:rPr>
      </w:pPr>
      <w:r w:rsidRPr="00AA7187">
        <w:rPr>
          <w:rFonts w:ascii="Times New Roman" w:hAnsi="Times New Roman" w:cs="Times New Roman"/>
          <w:sz w:val="24"/>
          <w:szCs w:val="24"/>
        </w:rPr>
        <w:t>К отчету - обоснованию закупки прилагаются представленные потенциальными участниками закупки предложения на закупаемые товары, работы, услуги (коммерческие предложения, счета, прайс листы, сметы и т.п.). Заказчик обязан хранить указанный отчет -обоснование закупки и прилагаемые к нему материалы вместе с договором заключенным по результатам закупки у единственного поставщика (исполнителя, подрядчика) на сумму свыше 100 000 (ста тысяч) рублей, в том числе НДС, в течение 3-х лет.</w:t>
      </w:r>
    </w:p>
    <w:p w:rsidR="00A75606" w:rsidRPr="00AA7187" w:rsidRDefault="00A75606" w:rsidP="000C0E69">
      <w:pPr>
        <w:pStyle w:val="BodyText"/>
        <w:shd w:val="clear" w:color="auto" w:fill="auto"/>
        <w:spacing w:line="240" w:lineRule="auto"/>
        <w:ind w:left="40" w:right="140" w:firstLine="500"/>
        <w:rPr>
          <w:rFonts w:ascii="Times New Roman" w:hAnsi="Times New Roman" w:cs="Times New Roman"/>
          <w:sz w:val="24"/>
          <w:szCs w:val="24"/>
        </w:rPr>
      </w:pPr>
      <w:r w:rsidRPr="00AA7187">
        <w:rPr>
          <w:rFonts w:ascii="Times New Roman" w:hAnsi="Times New Roman" w:cs="Times New Roman"/>
          <w:sz w:val="24"/>
          <w:szCs w:val="24"/>
        </w:rPr>
        <w:t>Заказчик вправе не составлять отчет-обоснование закупки в следующих случаях закупки у единственного поставщика (исполнителя, подрядчика):</w:t>
      </w:r>
    </w:p>
    <w:p w:rsidR="00A75606" w:rsidRPr="00AA7187" w:rsidRDefault="00A75606" w:rsidP="000C0E69">
      <w:pPr>
        <w:pStyle w:val="BodyText"/>
        <w:numPr>
          <w:ilvl w:val="0"/>
          <w:numId w:val="71"/>
        </w:numPr>
        <w:shd w:val="clear" w:color="auto" w:fill="auto"/>
        <w:tabs>
          <w:tab w:val="left" w:pos="896"/>
        </w:tabs>
        <w:spacing w:line="240" w:lineRule="auto"/>
        <w:ind w:left="40" w:firstLine="500"/>
        <w:rPr>
          <w:rFonts w:ascii="Times New Roman" w:hAnsi="Times New Roman" w:cs="Times New Roman"/>
          <w:sz w:val="24"/>
          <w:szCs w:val="24"/>
        </w:rPr>
      </w:pPr>
      <w:r w:rsidRPr="00AA7187">
        <w:rPr>
          <w:rFonts w:ascii="Times New Roman" w:hAnsi="Times New Roman" w:cs="Times New Roman"/>
          <w:sz w:val="24"/>
          <w:szCs w:val="24"/>
        </w:rPr>
        <w:t>в случае, если цена заключаемого договора составляет менее 600 000 рублей, в том числе НДС;</w:t>
      </w:r>
    </w:p>
    <w:p w:rsidR="00A75606" w:rsidRPr="00AA7187" w:rsidRDefault="00A75606" w:rsidP="000C0E69">
      <w:pPr>
        <w:pStyle w:val="BodyText"/>
        <w:numPr>
          <w:ilvl w:val="0"/>
          <w:numId w:val="71"/>
        </w:numPr>
        <w:shd w:val="clear" w:color="auto" w:fill="auto"/>
        <w:tabs>
          <w:tab w:val="left" w:pos="896"/>
        </w:tabs>
        <w:spacing w:line="240" w:lineRule="auto"/>
        <w:ind w:left="40" w:right="140" w:firstLine="500"/>
        <w:rPr>
          <w:rFonts w:ascii="Times New Roman" w:hAnsi="Times New Roman" w:cs="Times New Roman"/>
          <w:sz w:val="24"/>
          <w:szCs w:val="24"/>
        </w:rPr>
      </w:pPr>
      <w:r w:rsidRPr="00AA7187">
        <w:rPr>
          <w:rFonts w:ascii="Times New Roman" w:hAnsi="Times New Roman" w:cs="Times New Roman"/>
          <w:sz w:val="24"/>
          <w:szCs w:val="24"/>
        </w:rPr>
        <w:t>осуществляются закупки товаров, работ, услуг в соответствии с пунктами 1-34, 37-39 Раздела 7.1 настоящего Положения.</w:t>
      </w:r>
    </w:p>
    <w:p w:rsidR="00A75606" w:rsidRPr="00AA7187" w:rsidRDefault="00A75606" w:rsidP="000C0E69">
      <w:pPr>
        <w:pStyle w:val="BodyText"/>
        <w:numPr>
          <w:ilvl w:val="1"/>
          <w:numId w:val="94"/>
        </w:numPr>
        <w:shd w:val="clear" w:color="auto" w:fill="auto"/>
        <w:tabs>
          <w:tab w:val="left" w:pos="896"/>
        </w:tabs>
        <w:spacing w:line="240" w:lineRule="auto"/>
        <w:ind w:left="40" w:right="140" w:firstLine="500"/>
        <w:rPr>
          <w:rFonts w:ascii="Times New Roman" w:hAnsi="Times New Roman" w:cs="Times New Roman"/>
          <w:sz w:val="24"/>
          <w:szCs w:val="24"/>
        </w:rPr>
      </w:pPr>
      <w:r w:rsidRPr="00AA7187">
        <w:rPr>
          <w:rFonts w:ascii="Times New Roman" w:hAnsi="Times New Roman" w:cs="Times New Roman"/>
          <w:sz w:val="24"/>
          <w:szCs w:val="24"/>
        </w:rPr>
        <w:t>Информация о закупке у единственного поставщика размещается в ЕИС. Исключение составляют случаи, перечисленные в п. п. 1.5.10, 1.5.11 настоящего Положения.</w:t>
      </w:r>
    </w:p>
    <w:p w:rsidR="00A75606" w:rsidRPr="00AA7187" w:rsidRDefault="00A75606" w:rsidP="000C0E69">
      <w:pPr>
        <w:pStyle w:val="BodyText"/>
        <w:numPr>
          <w:ilvl w:val="1"/>
          <w:numId w:val="94"/>
        </w:numPr>
        <w:shd w:val="clear" w:color="auto" w:fill="auto"/>
        <w:tabs>
          <w:tab w:val="left" w:pos="896"/>
        </w:tabs>
        <w:spacing w:line="240" w:lineRule="auto"/>
        <w:ind w:left="40" w:right="140" w:firstLine="500"/>
        <w:rPr>
          <w:rFonts w:ascii="Times New Roman" w:hAnsi="Times New Roman" w:cs="Times New Roman"/>
          <w:sz w:val="24"/>
          <w:szCs w:val="24"/>
        </w:rPr>
      </w:pPr>
      <w:r w:rsidRPr="00AA7187">
        <w:rPr>
          <w:rFonts w:ascii="Times New Roman" w:hAnsi="Times New Roman" w:cs="Times New Roman"/>
          <w:sz w:val="24"/>
          <w:szCs w:val="24"/>
        </w:rPr>
        <w:t>Заказчик вправе не составлять извещение, документацию, протокол о результатах закупки при данном способе закупки.</w:t>
      </w:r>
    </w:p>
    <w:p w:rsidR="00A75606" w:rsidRPr="00AA7187" w:rsidRDefault="00A75606" w:rsidP="000C0E69">
      <w:pPr>
        <w:pStyle w:val="BodyText"/>
        <w:numPr>
          <w:ilvl w:val="1"/>
          <w:numId w:val="94"/>
        </w:numPr>
        <w:shd w:val="clear" w:color="auto" w:fill="auto"/>
        <w:tabs>
          <w:tab w:val="left" w:pos="896"/>
        </w:tabs>
        <w:spacing w:line="240" w:lineRule="auto"/>
        <w:ind w:left="40" w:right="140" w:firstLine="500"/>
        <w:rPr>
          <w:rFonts w:ascii="Times New Roman" w:hAnsi="Times New Roman" w:cs="Times New Roman"/>
          <w:sz w:val="24"/>
          <w:szCs w:val="24"/>
        </w:rPr>
      </w:pPr>
      <w:r w:rsidRPr="00AA7187">
        <w:rPr>
          <w:rFonts w:ascii="Times New Roman" w:hAnsi="Times New Roman" w:cs="Times New Roman"/>
          <w:sz w:val="24"/>
          <w:szCs w:val="24"/>
        </w:rPr>
        <w:t>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документации о закупке (если Заказчиком принято решение об их составлении).</w:t>
      </w:r>
    </w:p>
    <w:p w:rsidR="00A75606" w:rsidRPr="00AA7187" w:rsidRDefault="00A75606" w:rsidP="000C0E69">
      <w:pPr>
        <w:pStyle w:val="BodyText"/>
        <w:numPr>
          <w:ilvl w:val="1"/>
          <w:numId w:val="94"/>
        </w:numPr>
        <w:shd w:val="clear" w:color="auto" w:fill="auto"/>
        <w:tabs>
          <w:tab w:val="left" w:pos="896"/>
        </w:tabs>
        <w:spacing w:line="240" w:lineRule="auto"/>
        <w:ind w:left="40" w:firstLine="500"/>
        <w:rPr>
          <w:rFonts w:ascii="Times New Roman" w:hAnsi="Times New Roman" w:cs="Times New Roman"/>
          <w:sz w:val="24"/>
          <w:szCs w:val="24"/>
        </w:rPr>
      </w:pPr>
      <w:r w:rsidRPr="00AA7187">
        <w:rPr>
          <w:rFonts w:ascii="Times New Roman" w:hAnsi="Times New Roman" w:cs="Times New Roman"/>
          <w:sz w:val="24"/>
          <w:szCs w:val="24"/>
        </w:rPr>
        <w:t>В извещении о закупке у единственного поставщика указываются:</w:t>
      </w:r>
    </w:p>
    <w:p w:rsidR="00A75606" w:rsidRPr="00AA7187" w:rsidRDefault="00A75606" w:rsidP="000C0E69">
      <w:pPr>
        <w:pStyle w:val="BodyText"/>
        <w:numPr>
          <w:ilvl w:val="0"/>
          <w:numId w:val="72"/>
        </w:numPr>
        <w:shd w:val="clear" w:color="auto" w:fill="auto"/>
        <w:tabs>
          <w:tab w:val="left" w:pos="727"/>
        </w:tabs>
        <w:spacing w:line="240" w:lineRule="auto"/>
        <w:ind w:left="40" w:firstLine="500"/>
        <w:rPr>
          <w:rFonts w:ascii="Times New Roman" w:hAnsi="Times New Roman" w:cs="Times New Roman"/>
          <w:sz w:val="24"/>
          <w:szCs w:val="24"/>
        </w:rPr>
      </w:pPr>
      <w:r w:rsidRPr="00AA7187">
        <w:rPr>
          <w:rFonts w:ascii="Times New Roman" w:hAnsi="Times New Roman" w:cs="Times New Roman"/>
          <w:sz w:val="24"/>
          <w:szCs w:val="24"/>
        </w:rPr>
        <w:t>способ закупки (закупка у единственного поставщика);</w:t>
      </w:r>
    </w:p>
    <w:p w:rsidR="00A75606" w:rsidRPr="00AA7187" w:rsidRDefault="00A75606" w:rsidP="000C0E69">
      <w:pPr>
        <w:pStyle w:val="BodyText"/>
        <w:numPr>
          <w:ilvl w:val="0"/>
          <w:numId w:val="72"/>
        </w:numPr>
        <w:shd w:val="clear" w:color="auto" w:fill="auto"/>
        <w:tabs>
          <w:tab w:val="left" w:pos="788"/>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наименование, место нахождения, почтовый адрес, адрес электронной почты, номер контактного телефона Заказчика;</w:t>
      </w:r>
    </w:p>
    <w:p w:rsidR="00A75606" w:rsidRPr="00AA7187" w:rsidRDefault="00A75606" w:rsidP="000C0E69">
      <w:pPr>
        <w:pStyle w:val="BodyText"/>
        <w:numPr>
          <w:ilvl w:val="0"/>
          <w:numId w:val="72"/>
        </w:numPr>
        <w:shd w:val="clear" w:color="auto" w:fill="auto"/>
        <w:tabs>
          <w:tab w:val="left" w:pos="788"/>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предмет договора с указанием количества поставляемого товара, объема выполняемых работ, оказываемых услуг;</w:t>
      </w:r>
    </w:p>
    <w:p w:rsidR="00A75606" w:rsidRPr="00AA7187" w:rsidRDefault="00A75606" w:rsidP="000C0E69">
      <w:pPr>
        <w:pStyle w:val="BodyText"/>
        <w:numPr>
          <w:ilvl w:val="0"/>
          <w:numId w:val="72"/>
        </w:numPr>
        <w:shd w:val="clear" w:color="auto" w:fill="auto"/>
        <w:tabs>
          <w:tab w:val="left" w:pos="788"/>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место поставки товара, выполнения работ, оказания услуг;</w:t>
      </w:r>
    </w:p>
    <w:p w:rsidR="00A75606" w:rsidRPr="00AA7187" w:rsidRDefault="00A75606" w:rsidP="000C0E69">
      <w:pPr>
        <w:pStyle w:val="BodyText"/>
        <w:numPr>
          <w:ilvl w:val="0"/>
          <w:numId w:val="72"/>
        </w:numPr>
        <w:shd w:val="clear" w:color="auto" w:fill="auto"/>
        <w:tabs>
          <w:tab w:val="left" w:pos="788"/>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сведения о начальной (максимальной) цене договора;</w:t>
      </w:r>
    </w:p>
    <w:p w:rsidR="00A75606" w:rsidRPr="00AA7187" w:rsidRDefault="00A75606" w:rsidP="000C0E69">
      <w:pPr>
        <w:pStyle w:val="BodyText"/>
        <w:numPr>
          <w:ilvl w:val="0"/>
          <w:numId w:val="72"/>
        </w:numPr>
        <w:shd w:val="clear" w:color="auto" w:fill="auto"/>
        <w:tabs>
          <w:tab w:val="left" w:pos="788"/>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срок, место и порядок предоставления документации о закупке, размер платы за предоставление документации, порядок и сроки ее внесения, если такая плата установлена заказчиком;</w:t>
      </w:r>
    </w:p>
    <w:p w:rsidR="00A75606" w:rsidRPr="00AA7187" w:rsidRDefault="00A75606" w:rsidP="000C0E69">
      <w:pPr>
        <w:pStyle w:val="BodyText"/>
        <w:numPr>
          <w:ilvl w:val="0"/>
          <w:numId w:val="72"/>
        </w:numPr>
        <w:shd w:val="clear" w:color="auto" w:fill="auto"/>
        <w:tabs>
          <w:tab w:val="left" w:pos="788"/>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место и дата рассмотрения предложений участников закупки и подведения итогов закупки.</w:t>
      </w:r>
    </w:p>
    <w:p w:rsidR="00A75606" w:rsidRPr="00AA7187" w:rsidRDefault="00A75606" w:rsidP="000C0E69">
      <w:pPr>
        <w:pStyle w:val="BodyText"/>
        <w:shd w:val="clear" w:color="auto" w:fill="auto"/>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Если из-за особенностей способа проведения закупки отсутствуют сведения, которые предусмотрены настоящим пунктом, в извещении в соответствующем разделе указывается "не установлено", "не взимается", "не предоставляется" и т.д.</w:t>
      </w:r>
    </w:p>
    <w:p w:rsidR="00A75606" w:rsidRPr="00AA7187" w:rsidRDefault="00A75606" w:rsidP="000C0E69">
      <w:pPr>
        <w:pStyle w:val="BodyText"/>
        <w:shd w:val="clear" w:color="auto" w:fill="auto"/>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A75606" w:rsidRPr="00AA7187" w:rsidRDefault="00A75606" w:rsidP="000C0E69">
      <w:pPr>
        <w:pStyle w:val="BodyText"/>
        <w:numPr>
          <w:ilvl w:val="1"/>
          <w:numId w:val="72"/>
        </w:numPr>
        <w:shd w:val="clear" w:color="auto" w:fill="auto"/>
        <w:tabs>
          <w:tab w:val="left" w:pos="793"/>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Документация о закупке у единственного поставщика должна содержать сведения, установленные в п. 1.9.2 настоящего Положения.</w:t>
      </w:r>
    </w:p>
    <w:p w:rsidR="00A75606" w:rsidRPr="00AA7187" w:rsidRDefault="00A75606" w:rsidP="000C0E69">
      <w:pPr>
        <w:pStyle w:val="BodyText"/>
        <w:numPr>
          <w:ilvl w:val="1"/>
          <w:numId w:val="72"/>
        </w:numPr>
        <w:shd w:val="clear" w:color="auto" w:fill="auto"/>
        <w:tabs>
          <w:tab w:val="left" w:pos="799"/>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Для проведения закупки у единственного поставщика собирается закупочная комиссия.</w:t>
      </w:r>
    </w:p>
    <w:p w:rsidR="00A75606" w:rsidRPr="00AA7187" w:rsidRDefault="00A75606" w:rsidP="000C0E69">
      <w:pPr>
        <w:pStyle w:val="BodyText"/>
        <w:numPr>
          <w:ilvl w:val="1"/>
          <w:numId w:val="72"/>
        </w:numPr>
        <w:shd w:val="clear" w:color="auto" w:fill="auto"/>
        <w:tabs>
          <w:tab w:val="left" w:pos="1081"/>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Протокол проведения закупки у единственного поставщика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 (если Заказчиком принято решение об их составлении).</w:t>
      </w:r>
    </w:p>
    <w:p w:rsidR="00A75606" w:rsidRPr="00AA7187" w:rsidRDefault="00A75606" w:rsidP="000C0E69">
      <w:pPr>
        <w:pStyle w:val="BodyText"/>
        <w:numPr>
          <w:ilvl w:val="1"/>
          <w:numId w:val="72"/>
        </w:numPr>
        <w:shd w:val="clear" w:color="auto" w:fill="auto"/>
        <w:tabs>
          <w:tab w:val="left" w:pos="1081"/>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В протоколе проведения закупки у единственного поставщика указываются:</w:t>
      </w:r>
    </w:p>
    <w:p w:rsidR="00A75606" w:rsidRPr="00AA7187" w:rsidRDefault="00A75606" w:rsidP="000C0E69">
      <w:pPr>
        <w:pStyle w:val="BodyText"/>
        <w:numPr>
          <w:ilvl w:val="0"/>
          <w:numId w:val="73"/>
        </w:numPr>
        <w:shd w:val="clear" w:color="auto" w:fill="auto"/>
        <w:tabs>
          <w:tab w:val="left" w:pos="788"/>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место, дата составления протокола;</w:t>
      </w:r>
    </w:p>
    <w:p w:rsidR="00A75606" w:rsidRPr="00AA7187" w:rsidRDefault="00A75606" w:rsidP="000C0E69">
      <w:pPr>
        <w:pStyle w:val="BodyText"/>
        <w:numPr>
          <w:ilvl w:val="0"/>
          <w:numId w:val="73"/>
        </w:numPr>
        <w:shd w:val="clear" w:color="auto" w:fill="auto"/>
        <w:tabs>
          <w:tab w:val="left" w:pos="788"/>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фамилии, имена, отчества, должности членов комиссии по закупкам;</w:t>
      </w:r>
    </w:p>
    <w:p w:rsidR="00A75606" w:rsidRPr="00AA7187" w:rsidRDefault="00A75606" w:rsidP="000C0E69">
      <w:pPr>
        <w:pStyle w:val="BodyText"/>
        <w:numPr>
          <w:ilvl w:val="0"/>
          <w:numId w:val="73"/>
        </w:numPr>
        <w:shd w:val="clear" w:color="auto" w:fill="auto"/>
        <w:tabs>
          <w:tab w:val="left" w:pos="788"/>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способ закупки (закупка у единственного поставщика);</w:t>
      </w:r>
    </w:p>
    <w:p w:rsidR="00A75606" w:rsidRPr="00AA7187" w:rsidRDefault="00A75606" w:rsidP="000C0E69">
      <w:pPr>
        <w:pStyle w:val="BodyText"/>
        <w:numPr>
          <w:ilvl w:val="0"/>
          <w:numId w:val="73"/>
        </w:numPr>
        <w:shd w:val="clear" w:color="auto" w:fill="auto"/>
        <w:tabs>
          <w:tab w:val="left" w:pos="788"/>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предмет договора;</w:t>
      </w:r>
    </w:p>
    <w:p w:rsidR="00A75606" w:rsidRPr="00AA7187" w:rsidRDefault="00A75606" w:rsidP="000C0E69">
      <w:pPr>
        <w:pStyle w:val="BodyText"/>
        <w:numPr>
          <w:ilvl w:val="0"/>
          <w:numId w:val="73"/>
        </w:numPr>
        <w:shd w:val="clear" w:color="auto" w:fill="auto"/>
        <w:tabs>
          <w:tab w:val="left" w:pos="788"/>
          <w:tab w:val="right" w:pos="5358"/>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начальная (максимальная) цена договора;</w:t>
      </w:r>
    </w:p>
    <w:p w:rsidR="00A75606" w:rsidRPr="00AA7187" w:rsidRDefault="00A75606" w:rsidP="000C0E69">
      <w:pPr>
        <w:pStyle w:val="BodyText"/>
        <w:numPr>
          <w:ilvl w:val="0"/>
          <w:numId w:val="73"/>
        </w:numPr>
        <w:shd w:val="clear" w:color="auto" w:fill="auto"/>
        <w:tabs>
          <w:tab w:val="left" w:pos="788"/>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решение о заключении договора с единственным поставщиком и обоснование такого решения с указанием пункта настоящего Положения;</w:t>
      </w:r>
    </w:p>
    <w:p w:rsidR="00A75606" w:rsidRPr="00AA7187" w:rsidRDefault="00A75606" w:rsidP="000C0E69">
      <w:pPr>
        <w:pStyle w:val="BodyText"/>
        <w:numPr>
          <w:ilvl w:val="0"/>
          <w:numId w:val="73"/>
        </w:numPr>
        <w:shd w:val="clear" w:color="auto" w:fill="auto"/>
        <w:tabs>
          <w:tab w:val="left" w:pos="788"/>
        </w:tabs>
        <w:spacing w:after="21"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наименование, адрес места нахождения единственного поставщика, ИНН/КПП/ОГРН юридического лица, фамилия, имя, отчество физического лица (ИНН/ОГРН - при наличии).</w:t>
      </w:r>
    </w:p>
    <w:p w:rsidR="00A75606" w:rsidRPr="00AA7187" w:rsidRDefault="00A75606" w:rsidP="000B3E11">
      <w:pPr>
        <w:pStyle w:val="31"/>
        <w:keepNext/>
        <w:keepLines/>
        <w:numPr>
          <w:ilvl w:val="0"/>
          <w:numId w:val="94"/>
        </w:numPr>
        <w:shd w:val="clear" w:color="auto" w:fill="auto"/>
        <w:tabs>
          <w:tab w:val="left" w:pos="0"/>
        </w:tabs>
        <w:spacing w:before="0" w:after="0" w:line="523" w:lineRule="exact"/>
        <w:ind w:right="-1"/>
        <w:jc w:val="center"/>
        <w:outlineLvl w:val="0"/>
        <w:rPr>
          <w:rStyle w:val="30"/>
          <w:rFonts w:ascii="Times New Roman" w:hAnsi="Times New Roman" w:cs="Times New Roman"/>
          <w:b/>
          <w:bCs/>
          <w:color w:val="auto"/>
          <w:sz w:val="24"/>
          <w:szCs w:val="24"/>
          <w:shd w:val="clear" w:color="auto" w:fill="auto"/>
          <w:lang w:eastAsia="en-US"/>
        </w:rPr>
      </w:pPr>
      <w:bookmarkStart w:id="63" w:name="_Toc174018838"/>
      <w:r w:rsidRPr="00AA7187">
        <w:rPr>
          <w:rStyle w:val="30"/>
          <w:rFonts w:ascii="Times New Roman" w:hAnsi="Times New Roman" w:cs="Times New Roman"/>
          <w:b/>
          <w:sz w:val="24"/>
          <w:szCs w:val="24"/>
          <w:lang w:eastAsia="ru-RU"/>
        </w:rPr>
        <w:t>Закупка у СМСП</w:t>
      </w:r>
      <w:bookmarkStart w:id="64" w:name="bookmark33"/>
      <w:bookmarkEnd w:id="63"/>
    </w:p>
    <w:p w:rsidR="00A75606" w:rsidRPr="00AA7187" w:rsidRDefault="00A75606" w:rsidP="000B3E11">
      <w:pPr>
        <w:pStyle w:val="31"/>
        <w:keepNext/>
        <w:keepLines/>
        <w:numPr>
          <w:ilvl w:val="1"/>
          <w:numId w:val="94"/>
        </w:numPr>
        <w:shd w:val="clear" w:color="auto" w:fill="auto"/>
        <w:tabs>
          <w:tab w:val="left" w:pos="0"/>
        </w:tabs>
        <w:spacing w:before="0" w:after="0" w:line="523" w:lineRule="exact"/>
        <w:ind w:right="-1" w:firstLine="0"/>
        <w:jc w:val="center"/>
        <w:outlineLvl w:val="1"/>
        <w:rPr>
          <w:rFonts w:ascii="Times New Roman" w:hAnsi="Times New Roman" w:cs="Times New Roman"/>
          <w:sz w:val="24"/>
          <w:szCs w:val="24"/>
        </w:rPr>
      </w:pPr>
      <w:bookmarkStart w:id="65" w:name="_Toc174018839"/>
      <w:r w:rsidRPr="00AA7187">
        <w:rPr>
          <w:rStyle w:val="30"/>
          <w:rFonts w:ascii="Times New Roman" w:hAnsi="Times New Roman" w:cs="Times New Roman"/>
          <w:b/>
          <w:sz w:val="24"/>
          <w:szCs w:val="24"/>
          <w:lang w:eastAsia="ru-RU"/>
        </w:rPr>
        <w:t>Общие условия закупки у СМСП</w:t>
      </w:r>
      <w:bookmarkEnd w:id="64"/>
      <w:bookmarkEnd w:id="65"/>
    </w:p>
    <w:p w:rsidR="00A75606" w:rsidRPr="00AA7187" w:rsidRDefault="00A75606" w:rsidP="00486856">
      <w:pPr>
        <w:pStyle w:val="BodyText"/>
        <w:numPr>
          <w:ilvl w:val="0"/>
          <w:numId w:val="74"/>
        </w:numPr>
        <w:shd w:val="clear" w:color="auto" w:fill="auto"/>
        <w:tabs>
          <w:tab w:val="left" w:pos="1081"/>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Закупки, участниками которых являются субъекты малого и среднего предпринимательства, осуществляются в случаях и в порядке, установленных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ПП РФ 1352) и иными соответствующими нормативно-правовыми актами Российской Федерации, с учетом требований, установленных статьей 3.4 Закона № 223-ФЗ.</w:t>
      </w:r>
    </w:p>
    <w:p w:rsidR="00A75606" w:rsidRPr="00AA7187" w:rsidRDefault="00A75606" w:rsidP="00473671">
      <w:pPr>
        <w:pStyle w:val="BodyText"/>
        <w:tabs>
          <w:tab w:val="left" w:pos="1081"/>
        </w:tabs>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Подтверждением принадлежности участника закупки, субподрядчика (соисполнителя), предусмотренного подпунктом "в" пункта 4 ПП РФ 1352, к субъектам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предусмотренного подпунктом "в" пункта 4 ПП РФ 1352, предоставления информации и документов, подтверждающих их принадлежность к субъектам малого и среднего предпринимательства.</w:t>
      </w:r>
    </w:p>
    <w:p w:rsidR="00A75606" w:rsidRPr="00AA7187" w:rsidRDefault="00A75606" w:rsidP="00473671">
      <w:pPr>
        <w:pStyle w:val="BodyText"/>
        <w:tabs>
          <w:tab w:val="left" w:pos="1081"/>
        </w:tabs>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Подтверждением применения физическими лицами, не являющимися индивидуальными предпринимателями,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Заказчик не вправе требовать от участника закупки, субподрядчика (соисполнителя), предусмотренного подпунктом "в" пункта 4 ПП РФ 1352,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rsidR="00A75606" w:rsidRPr="00AA7187" w:rsidRDefault="00A75606" w:rsidP="00486856">
      <w:pPr>
        <w:pStyle w:val="BodyText"/>
        <w:numPr>
          <w:ilvl w:val="0"/>
          <w:numId w:val="74"/>
        </w:numPr>
        <w:shd w:val="clear" w:color="auto" w:fill="auto"/>
        <w:tabs>
          <w:tab w:val="left" w:pos="1081"/>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Закупки у СМСП осуществляются путем проведения конкурса, аукциона и иными предусмотренными в п. 1.4.1 настоящего Положения способами, участниками которых являются:</w:t>
      </w:r>
    </w:p>
    <w:p w:rsidR="00A75606" w:rsidRPr="00AA7187" w:rsidRDefault="00A75606" w:rsidP="00486856">
      <w:pPr>
        <w:pStyle w:val="BodyText"/>
        <w:numPr>
          <w:ilvl w:val="0"/>
          <w:numId w:val="75"/>
        </w:numPr>
        <w:shd w:val="clear" w:color="auto" w:fill="auto"/>
        <w:tabs>
          <w:tab w:val="left" w:pos="788"/>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любые лица, указанные в ч. 5 ст. 3 Закона № 223-Ф3, в том числе СМСП;</w:t>
      </w:r>
    </w:p>
    <w:p w:rsidR="00A75606" w:rsidRPr="00AA7187" w:rsidRDefault="00A75606" w:rsidP="00486856">
      <w:pPr>
        <w:pStyle w:val="BodyText"/>
        <w:numPr>
          <w:ilvl w:val="0"/>
          <w:numId w:val="75"/>
        </w:numPr>
        <w:shd w:val="clear" w:color="auto" w:fill="auto"/>
        <w:tabs>
          <w:tab w:val="left" w:pos="788"/>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только СМСП;</w:t>
      </w:r>
    </w:p>
    <w:p w:rsidR="00A75606" w:rsidRPr="00AA7187" w:rsidRDefault="00A75606" w:rsidP="00486856">
      <w:pPr>
        <w:pStyle w:val="BodyText"/>
        <w:numPr>
          <w:ilvl w:val="0"/>
          <w:numId w:val="75"/>
        </w:numPr>
        <w:shd w:val="clear" w:color="auto" w:fill="auto"/>
        <w:tabs>
          <w:tab w:val="left" w:pos="788"/>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w:t>
      </w:r>
    </w:p>
    <w:p w:rsidR="00A75606" w:rsidRPr="00AA7187" w:rsidRDefault="00A75606" w:rsidP="00486856">
      <w:pPr>
        <w:pStyle w:val="BodyText"/>
        <w:numPr>
          <w:ilvl w:val="0"/>
          <w:numId w:val="74"/>
        </w:numPr>
        <w:shd w:val="clear" w:color="auto" w:fill="auto"/>
        <w:tabs>
          <w:tab w:val="left" w:pos="1081"/>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Закупки, участниками которых могут являться только СМСП, проводятся, только если их предмет включен в утвержденный и размещенный в ЕИС и на сайте Заказчика перечень товаров, работ, услуг (в том числе инновационной, высокотехнологичной продукции), закупки которых осуществляются у СМСП (далее - перечень).</w:t>
      </w:r>
    </w:p>
    <w:p w:rsidR="00A75606" w:rsidRPr="00AA7187" w:rsidRDefault="00A75606" w:rsidP="00486856">
      <w:pPr>
        <w:pStyle w:val="BodyText"/>
        <w:numPr>
          <w:ilvl w:val="0"/>
          <w:numId w:val="74"/>
        </w:numPr>
        <w:shd w:val="clear" w:color="auto" w:fill="auto"/>
        <w:tabs>
          <w:tab w:val="left" w:pos="1081"/>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(пп. 2 п. 8.1.2 настоящего Положения).</w:t>
      </w:r>
    </w:p>
    <w:p w:rsidR="00A75606" w:rsidRPr="00AA7187" w:rsidRDefault="00A75606" w:rsidP="00486856">
      <w:pPr>
        <w:pStyle w:val="BodyText"/>
        <w:numPr>
          <w:ilvl w:val="0"/>
          <w:numId w:val="74"/>
        </w:numPr>
        <w:shd w:val="clear" w:color="auto" w:fill="auto"/>
        <w:tabs>
          <w:tab w:val="left" w:pos="1081"/>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Если предмет закупки (товар, работы, услуги) включен в перечень и начальная (максимальная) цена договора превышает 200 млн руб., но не превышает 800 млн руб., круг участников закупки определяется любым из способов, указанных в п. 8.1.2 настоящего Положения, по усмотрению заказчика.</w:t>
      </w:r>
    </w:p>
    <w:p w:rsidR="00A75606" w:rsidRPr="00AA7187" w:rsidRDefault="00A75606" w:rsidP="00486856">
      <w:pPr>
        <w:pStyle w:val="BodyText"/>
        <w:numPr>
          <w:ilvl w:val="0"/>
          <w:numId w:val="74"/>
        </w:numPr>
        <w:shd w:val="clear" w:color="auto" w:fill="auto"/>
        <w:tabs>
          <w:tab w:val="left" w:pos="1070"/>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Если начальная (максимальная) цена договора превышает 800 млн руб., то Заказчик проводит закупку, участниками которой могут являться любые лица, указанные в ч. 5 ст. 3 Закона № 223-Ф3 (пп. 1 п. 8.1.2 настоящего Положения).</w:t>
      </w:r>
    </w:p>
    <w:p w:rsidR="00A75606" w:rsidRPr="00AA7187" w:rsidRDefault="00A75606" w:rsidP="00486856">
      <w:pPr>
        <w:pStyle w:val="BodyText"/>
        <w:numPr>
          <w:ilvl w:val="0"/>
          <w:numId w:val="74"/>
        </w:numPr>
        <w:shd w:val="clear" w:color="auto" w:fill="auto"/>
        <w:tabs>
          <w:tab w:val="left" w:pos="1070"/>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При осуществлении закупки в соответствии с пп. 1 п. 8.1.2 настоящего Положения Заказчик:</w:t>
      </w:r>
    </w:p>
    <w:p w:rsidR="00A75606" w:rsidRPr="00AA7187" w:rsidRDefault="00A75606" w:rsidP="00486856">
      <w:pPr>
        <w:pStyle w:val="BodyText"/>
        <w:numPr>
          <w:ilvl w:val="0"/>
          <w:numId w:val="76"/>
        </w:numPr>
        <w:shd w:val="clear" w:color="auto" w:fill="auto"/>
        <w:tabs>
          <w:tab w:val="left" w:pos="788"/>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устанавливает в документации о закупке, что подтверждением принадлежности участника закупки, субподрядчика (соисполнителя), предусмотренного подпунктом "в" пункта 4 ПП РФ 1352, к субъектам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подтверждением применения физическими лицами, не являющимися индивидуальными предпринимателями,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СМСП - участники закупки вправе включить в состав заявки сведения из реестра СМСП, содержащие информацию об участнике закупки, или декларацию о соответствии участника закупки критериям отнесения к СМСП, указанным в ст. 4 Закона № 209-ФЗ;</w:t>
      </w:r>
    </w:p>
    <w:p w:rsidR="00A75606" w:rsidRPr="00AA7187" w:rsidRDefault="00A75606" w:rsidP="00486856">
      <w:pPr>
        <w:pStyle w:val="BodyText"/>
        <w:numPr>
          <w:ilvl w:val="0"/>
          <w:numId w:val="76"/>
        </w:numPr>
        <w:shd w:val="clear" w:color="auto" w:fill="auto"/>
        <w:tabs>
          <w:tab w:val="left" w:pos="788"/>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вправе провести при заключении договора с участником такой закупки из числа СМСП проверку соответствия этого участника критериям, установленным ст. 4 Закона № 209-ФЗ, на основании сведений из реестра СМСП.</w:t>
      </w:r>
    </w:p>
    <w:p w:rsidR="00A75606" w:rsidRPr="00AA7187" w:rsidRDefault="00A75606" w:rsidP="00486856">
      <w:pPr>
        <w:pStyle w:val="BodyText"/>
        <w:numPr>
          <w:ilvl w:val="0"/>
          <w:numId w:val="74"/>
        </w:numPr>
        <w:shd w:val="clear" w:color="auto" w:fill="auto"/>
        <w:tabs>
          <w:tab w:val="left" w:pos="1070"/>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При осуществлении закупки в электронной форме сведения из реестра СМСП или декларация о соответствии участника закупки критериям отнесения к СМСП включаются в состав заявки на участие в закупке в форме электронного документа (если участник принял решение включить их в состав заявки).</w:t>
      </w:r>
    </w:p>
    <w:p w:rsidR="00A75606" w:rsidRPr="00AA7187" w:rsidRDefault="00A75606" w:rsidP="00486856">
      <w:pPr>
        <w:pStyle w:val="BodyText"/>
        <w:numPr>
          <w:ilvl w:val="0"/>
          <w:numId w:val="74"/>
        </w:numPr>
        <w:shd w:val="clear" w:color="auto" w:fill="auto"/>
        <w:tabs>
          <w:tab w:val="left" w:pos="1070"/>
        </w:tabs>
        <w:spacing w:after="236"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В случае несоответствия содержащихся в декларации сведений о СМСП тем сведениям, которые включены в реестр СМСП, заказчик использует сведения из реестра СМСП.</w:t>
      </w:r>
    </w:p>
    <w:p w:rsidR="00A75606" w:rsidRPr="00AA7187" w:rsidRDefault="00A75606" w:rsidP="00451D6F">
      <w:pPr>
        <w:pStyle w:val="31"/>
        <w:keepNext/>
        <w:keepLines/>
        <w:numPr>
          <w:ilvl w:val="0"/>
          <w:numId w:val="77"/>
        </w:numPr>
        <w:shd w:val="clear" w:color="auto" w:fill="auto"/>
        <w:tabs>
          <w:tab w:val="left" w:pos="0"/>
          <w:tab w:val="left" w:pos="142"/>
        </w:tabs>
        <w:spacing w:before="0" w:after="0" w:line="259" w:lineRule="exact"/>
        <w:ind w:firstLine="0"/>
        <w:jc w:val="center"/>
        <w:outlineLvl w:val="1"/>
        <w:rPr>
          <w:rStyle w:val="30"/>
          <w:rFonts w:ascii="Times New Roman" w:hAnsi="Times New Roman" w:cs="Times New Roman"/>
          <w:b/>
          <w:sz w:val="24"/>
          <w:szCs w:val="24"/>
          <w:lang w:eastAsia="ru-RU"/>
        </w:rPr>
      </w:pPr>
      <w:bookmarkStart w:id="66" w:name="bookmark34"/>
      <w:bookmarkStart w:id="67" w:name="_Toc174018840"/>
      <w:r w:rsidRPr="00AA7187">
        <w:rPr>
          <w:rStyle w:val="30"/>
          <w:rFonts w:ascii="Times New Roman" w:hAnsi="Times New Roman" w:cs="Times New Roman"/>
          <w:b/>
          <w:sz w:val="24"/>
          <w:szCs w:val="24"/>
          <w:lang w:eastAsia="ru-RU"/>
        </w:rPr>
        <w:t>Особенности проведения закупок, участниками которых являются только СМСП</w:t>
      </w:r>
      <w:bookmarkEnd w:id="66"/>
      <w:bookmarkEnd w:id="67"/>
    </w:p>
    <w:p w:rsidR="00A75606" w:rsidRPr="00AA7187" w:rsidRDefault="00A75606" w:rsidP="00FA77B6">
      <w:pPr>
        <w:pStyle w:val="31"/>
        <w:keepNext/>
        <w:keepLines/>
        <w:shd w:val="clear" w:color="auto" w:fill="auto"/>
        <w:tabs>
          <w:tab w:val="left" w:pos="0"/>
          <w:tab w:val="left" w:pos="142"/>
        </w:tabs>
        <w:spacing w:before="0" w:after="0" w:line="259" w:lineRule="exact"/>
        <w:ind w:firstLine="0"/>
        <w:jc w:val="center"/>
        <w:rPr>
          <w:rFonts w:ascii="Times New Roman" w:hAnsi="Times New Roman" w:cs="Times New Roman"/>
          <w:b w:val="0"/>
          <w:sz w:val="24"/>
          <w:szCs w:val="24"/>
        </w:rPr>
      </w:pPr>
    </w:p>
    <w:p w:rsidR="00A75606" w:rsidRPr="00AA7187" w:rsidRDefault="00A75606" w:rsidP="000B4C26">
      <w:pPr>
        <w:pStyle w:val="BodyText"/>
        <w:numPr>
          <w:ilvl w:val="0"/>
          <w:numId w:val="78"/>
        </w:numPr>
        <w:shd w:val="clear" w:color="auto" w:fill="auto"/>
        <w:tabs>
          <w:tab w:val="left" w:pos="1070"/>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При осуществлении закупки в соответствии с пп. 2 п. 8.1.2 настоящего Положения в извещении и документации о закупке указывается, что участниками такой закупки могут быть только СМСП.</w:t>
      </w:r>
    </w:p>
    <w:p w:rsidR="00A75606" w:rsidRPr="00AA7187" w:rsidRDefault="00A75606" w:rsidP="00185B0C">
      <w:pPr>
        <w:pStyle w:val="BodyText"/>
        <w:numPr>
          <w:ilvl w:val="0"/>
          <w:numId w:val="78"/>
        </w:numPr>
        <w:shd w:val="clear" w:color="auto" w:fill="auto"/>
        <w:tabs>
          <w:tab w:val="left" w:pos="1070"/>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Обеспечение заявки на участие в закупке не может превышать размер, установленный п. 23 Положения об особенностях участия СМСП в закупках, если требование об обеспечении заявки предусмотрено в документации о закупке в соответствии с п. 1.9.6 настоящего Положения.</w:t>
      </w:r>
    </w:p>
    <w:p w:rsidR="00A75606" w:rsidRPr="00AA7187" w:rsidRDefault="00A75606" w:rsidP="00EB0B4B">
      <w:pPr>
        <w:pStyle w:val="BodyText"/>
        <w:shd w:val="clear" w:color="auto" w:fill="auto"/>
        <w:tabs>
          <w:tab w:val="left" w:pos="1070"/>
        </w:tabs>
        <w:spacing w:line="240" w:lineRule="auto"/>
        <w:ind w:left="23" w:right="23" w:firstLine="499"/>
        <w:rPr>
          <w:rFonts w:ascii="Times New Roman" w:hAnsi="Times New Roman" w:cs="Times New Roman"/>
          <w:sz w:val="24"/>
          <w:szCs w:val="24"/>
        </w:rPr>
      </w:pPr>
      <w:r w:rsidRPr="00AA7187">
        <w:rPr>
          <w:rFonts w:ascii="Times New Roman" w:hAnsi="Times New Roman" w:cs="Times New Roman"/>
          <w:sz w:val="24"/>
          <w:szCs w:val="24"/>
        </w:rPr>
        <w:t>Обеспечение заявки на участие в закупке предоставляется в соответствии с частью 12 статьи 3.4 Закона № 223-ФЗ.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A75606" w:rsidRPr="00AA7187" w:rsidRDefault="00A75606" w:rsidP="00185B0C">
      <w:pPr>
        <w:pStyle w:val="BodyText"/>
        <w:numPr>
          <w:ilvl w:val="0"/>
          <w:numId w:val="78"/>
        </w:numPr>
        <w:shd w:val="clear" w:color="auto" w:fill="auto"/>
        <w:tabs>
          <w:tab w:val="left" w:pos="1070"/>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 или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p>
    <w:p w:rsidR="00A75606" w:rsidRPr="00AA7187" w:rsidRDefault="00A75606" w:rsidP="00451D6F">
      <w:pPr>
        <w:pStyle w:val="BodyText"/>
        <w:numPr>
          <w:ilvl w:val="0"/>
          <w:numId w:val="78"/>
        </w:numPr>
        <w:shd w:val="clear" w:color="auto" w:fill="auto"/>
        <w:tabs>
          <w:tab w:val="left" w:pos="1070"/>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Заказчик вправе провести закупку в общем порядке (без учета особенностей, установленных разд. 8 настоящего Положения), если по окончании срока приема заявок на участие в закупке только у СМСП:</w:t>
      </w:r>
    </w:p>
    <w:p w:rsidR="00A75606" w:rsidRPr="00AA7187" w:rsidRDefault="00A75606" w:rsidP="00451D6F">
      <w:pPr>
        <w:pStyle w:val="BodyText"/>
        <w:numPr>
          <w:ilvl w:val="0"/>
          <w:numId w:val="80"/>
        </w:numPr>
        <w:shd w:val="clear" w:color="auto" w:fill="auto"/>
        <w:tabs>
          <w:tab w:val="left" w:pos="788"/>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СМСП не подали заявки на участие в такой закупке;</w:t>
      </w:r>
    </w:p>
    <w:p w:rsidR="00A75606" w:rsidRPr="00AA7187" w:rsidRDefault="00A75606" w:rsidP="00451D6F">
      <w:pPr>
        <w:pStyle w:val="BodyText"/>
        <w:numPr>
          <w:ilvl w:val="0"/>
          <w:numId w:val="80"/>
        </w:numPr>
        <w:shd w:val="clear" w:color="auto" w:fill="auto"/>
        <w:tabs>
          <w:tab w:val="left" w:pos="788"/>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заявки всех участников (единственного участника) закупки, являющихся СМСП, отозваны или не соответствуют требованиям, предусмотренным документацией о закупке;</w:t>
      </w:r>
    </w:p>
    <w:p w:rsidR="00A75606" w:rsidRPr="00AA7187" w:rsidRDefault="00A75606" w:rsidP="007B5E66">
      <w:pPr>
        <w:pStyle w:val="BodyText"/>
        <w:numPr>
          <w:ilvl w:val="0"/>
          <w:numId w:val="80"/>
        </w:numPr>
        <w:shd w:val="clear" w:color="auto" w:fill="auto"/>
        <w:tabs>
          <w:tab w:val="left" w:pos="788"/>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Заказчиком в порядке, установленном настоящим Положением, принято решение (за исключением случая осуществления конкурентной закупки) о том, что договор по результатам закупки не заключается.</w:t>
      </w:r>
    </w:p>
    <w:p w:rsidR="00A75606" w:rsidRPr="00AA7187" w:rsidRDefault="00A75606" w:rsidP="00464C82">
      <w:pPr>
        <w:pStyle w:val="BodyText"/>
        <w:numPr>
          <w:ilvl w:val="2"/>
          <w:numId w:val="96"/>
        </w:numPr>
        <w:shd w:val="clear" w:color="auto" w:fill="auto"/>
        <w:tabs>
          <w:tab w:val="left" w:pos="788"/>
        </w:tabs>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A75606" w:rsidRPr="00AA7187" w:rsidRDefault="00A75606" w:rsidP="005172F3">
      <w:pPr>
        <w:pStyle w:val="BodyText"/>
        <w:shd w:val="clear" w:color="auto" w:fill="auto"/>
        <w:tabs>
          <w:tab w:val="left" w:pos="788"/>
        </w:tabs>
        <w:spacing w:line="240" w:lineRule="auto"/>
        <w:ind w:left="520" w:right="20"/>
        <w:rPr>
          <w:rFonts w:ascii="Times New Roman" w:hAnsi="Times New Roman" w:cs="Times New Roman"/>
          <w:sz w:val="24"/>
          <w:szCs w:val="24"/>
        </w:rPr>
      </w:pPr>
    </w:p>
    <w:p w:rsidR="00A75606" w:rsidRPr="00AA7187" w:rsidRDefault="00A75606" w:rsidP="00672FF4">
      <w:pPr>
        <w:pStyle w:val="31"/>
        <w:keepNext/>
        <w:keepLines/>
        <w:numPr>
          <w:ilvl w:val="0"/>
          <w:numId w:val="77"/>
        </w:numPr>
        <w:shd w:val="clear" w:color="auto" w:fill="auto"/>
        <w:tabs>
          <w:tab w:val="left" w:pos="0"/>
        </w:tabs>
        <w:spacing w:before="0" w:after="0" w:line="254" w:lineRule="exact"/>
        <w:ind w:firstLine="0"/>
        <w:jc w:val="center"/>
        <w:outlineLvl w:val="1"/>
        <w:rPr>
          <w:rStyle w:val="30"/>
          <w:rFonts w:ascii="Times New Roman" w:hAnsi="Times New Roman" w:cs="Times New Roman"/>
          <w:b/>
          <w:sz w:val="24"/>
          <w:szCs w:val="24"/>
          <w:lang w:eastAsia="ru-RU"/>
        </w:rPr>
      </w:pPr>
      <w:bookmarkStart w:id="68" w:name="bookmark35"/>
      <w:bookmarkStart w:id="69" w:name="_Toc174018841"/>
      <w:r w:rsidRPr="00AA7187">
        <w:rPr>
          <w:rStyle w:val="30"/>
          <w:rFonts w:ascii="Times New Roman" w:hAnsi="Times New Roman" w:cs="Times New Roman"/>
          <w:b/>
          <w:sz w:val="24"/>
          <w:szCs w:val="24"/>
          <w:lang w:eastAsia="ru-RU"/>
        </w:rPr>
        <w:t>Особенности проведения закупок с требованием о привлечении субподрядчиков (соисполнителей) из числа СМСП</w:t>
      </w:r>
      <w:bookmarkEnd w:id="68"/>
      <w:bookmarkEnd w:id="69"/>
    </w:p>
    <w:p w:rsidR="00A75606" w:rsidRPr="00AA7187" w:rsidRDefault="00A75606" w:rsidP="00A444FF">
      <w:pPr>
        <w:pStyle w:val="BodyText"/>
        <w:numPr>
          <w:ilvl w:val="0"/>
          <w:numId w:val="81"/>
        </w:numPr>
        <w:shd w:val="clear" w:color="auto" w:fill="auto"/>
        <w:tabs>
          <w:tab w:val="left" w:pos="1070"/>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При осуществлении закупки в соответствии с пп. 3 п. 8.1.2 настоящего Положения Заказчик устанавливает:</w:t>
      </w:r>
    </w:p>
    <w:p w:rsidR="00A75606" w:rsidRPr="00AA7187" w:rsidRDefault="00A75606" w:rsidP="00A444FF">
      <w:pPr>
        <w:pStyle w:val="BodyText"/>
        <w:numPr>
          <w:ilvl w:val="0"/>
          <w:numId w:val="82"/>
        </w:numPr>
        <w:shd w:val="clear" w:color="auto" w:fill="auto"/>
        <w:tabs>
          <w:tab w:val="left" w:pos="788"/>
        </w:tabs>
        <w:spacing w:line="240" w:lineRule="auto"/>
        <w:ind w:left="20" w:right="20" w:firstLine="500"/>
        <w:rPr>
          <w:rFonts w:ascii="Times New Roman" w:hAnsi="Times New Roman" w:cs="Times New Roman"/>
          <w:sz w:val="24"/>
          <w:szCs w:val="24"/>
        </w:rPr>
      </w:pPr>
      <w:r w:rsidRPr="00AA7187">
        <w:rPr>
          <w:rFonts w:ascii="Times New Roman" w:hAnsi="Times New Roman" w:cs="Times New Roman"/>
          <w:sz w:val="24"/>
          <w:szCs w:val="24"/>
        </w:rPr>
        <w:t>в извещении, документации и проекте договора требование к участникам закупки о привлечении к исполнению договора субподрядчиков (соисполнителей) из числа СМСП;</w:t>
      </w:r>
    </w:p>
    <w:p w:rsidR="00A75606" w:rsidRPr="00AA7187" w:rsidRDefault="00A75606" w:rsidP="00A444FF">
      <w:pPr>
        <w:pStyle w:val="BodyText"/>
        <w:numPr>
          <w:ilvl w:val="0"/>
          <w:numId w:val="82"/>
        </w:numPr>
        <w:shd w:val="clear" w:color="auto" w:fill="auto"/>
        <w:tabs>
          <w:tab w:val="left" w:pos="774"/>
        </w:tabs>
        <w:spacing w:line="240" w:lineRule="auto"/>
        <w:ind w:left="20" w:right="140" w:firstLine="500"/>
        <w:rPr>
          <w:rFonts w:ascii="Times New Roman" w:hAnsi="Times New Roman" w:cs="Times New Roman"/>
          <w:sz w:val="24"/>
          <w:szCs w:val="24"/>
        </w:rPr>
      </w:pPr>
      <w:r w:rsidRPr="00AA7187">
        <w:rPr>
          <w:rFonts w:ascii="Times New Roman" w:hAnsi="Times New Roman" w:cs="Times New Roman"/>
          <w:sz w:val="24"/>
          <w:szCs w:val="24"/>
        </w:rPr>
        <w:t>в документации о закупке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п. 30 Положения об особенностях участия СМСП в закупке.</w:t>
      </w:r>
    </w:p>
    <w:p w:rsidR="00A75606" w:rsidRPr="00AA7187" w:rsidRDefault="00A75606" w:rsidP="00446800">
      <w:pPr>
        <w:pStyle w:val="BodyText"/>
        <w:numPr>
          <w:ilvl w:val="0"/>
          <w:numId w:val="81"/>
        </w:numPr>
        <w:shd w:val="clear" w:color="auto" w:fill="auto"/>
        <w:tabs>
          <w:tab w:val="left" w:pos="1043"/>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Заявка на участие в закупке должна содержать план привлечения к исполнению договора субподрядчиков (соисполнителей) из числа СМСП, составленный в соответствии с требованиями, установленными в документации о закупке согласно пункту 30 ПП РФ 1352.</w:t>
      </w:r>
    </w:p>
    <w:p w:rsidR="00A75606" w:rsidRPr="00AA7187" w:rsidRDefault="00A75606" w:rsidP="00446800">
      <w:pPr>
        <w:pStyle w:val="BodyText"/>
        <w:numPr>
          <w:ilvl w:val="0"/>
          <w:numId w:val="81"/>
        </w:numPr>
        <w:shd w:val="clear" w:color="auto" w:fill="auto"/>
        <w:tabs>
          <w:tab w:val="left" w:pos="1043"/>
        </w:tabs>
        <w:spacing w:line="240" w:lineRule="auto"/>
        <w:ind w:left="20" w:firstLine="500"/>
        <w:rPr>
          <w:rFonts w:ascii="Times New Roman" w:hAnsi="Times New Roman" w:cs="Times New Roman"/>
          <w:sz w:val="24"/>
          <w:szCs w:val="24"/>
        </w:rPr>
      </w:pPr>
      <w:r w:rsidRPr="00AA7187">
        <w:rPr>
          <w:rFonts w:ascii="Times New Roman" w:hAnsi="Times New Roman" w:cs="Times New Roman"/>
          <w:sz w:val="24"/>
          <w:szCs w:val="24"/>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 субподрядчике (соисполнителе) в едином реестре субъектов малого и среднего предпринимательства или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субподрядчиком (соисполнителем) специального налогового режима "Налог на профессиональный доход".</w:t>
      </w:r>
    </w:p>
    <w:p w:rsidR="00A75606" w:rsidRPr="00AA7187" w:rsidRDefault="00A75606" w:rsidP="00446800">
      <w:pPr>
        <w:pStyle w:val="BodyText"/>
        <w:shd w:val="clear" w:color="auto" w:fill="auto"/>
        <w:tabs>
          <w:tab w:val="left" w:pos="1043"/>
        </w:tabs>
        <w:spacing w:line="240" w:lineRule="auto"/>
        <w:ind w:left="520"/>
        <w:rPr>
          <w:rFonts w:ascii="Times New Roman" w:hAnsi="Times New Roman" w:cs="Times New Roman"/>
          <w:sz w:val="24"/>
          <w:szCs w:val="24"/>
        </w:rPr>
      </w:pPr>
    </w:p>
    <w:p w:rsidR="00A75606" w:rsidRPr="00AA7187" w:rsidRDefault="00A75606" w:rsidP="00672FF4">
      <w:pPr>
        <w:pStyle w:val="31"/>
        <w:keepNext/>
        <w:keepLines/>
        <w:numPr>
          <w:ilvl w:val="0"/>
          <w:numId w:val="77"/>
        </w:numPr>
        <w:shd w:val="clear" w:color="auto" w:fill="auto"/>
        <w:tabs>
          <w:tab w:val="left" w:pos="0"/>
        </w:tabs>
        <w:spacing w:before="0" w:after="0" w:line="264" w:lineRule="exact"/>
        <w:ind w:firstLine="0"/>
        <w:jc w:val="center"/>
        <w:outlineLvl w:val="1"/>
        <w:rPr>
          <w:rStyle w:val="30"/>
          <w:rFonts w:ascii="Times New Roman" w:hAnsi="Times New Roman" w:cs="Times New Roman"/>
          <w:b/>
          <w:sz w:val="24"/>
          <w:szCs w:val="24"/>
          <w:lang w:eastAsia="ru-RU"/>
        </w:rPr>
      </w:pPr>
      <w:bookmarkStart w:id="70" w:name="bookmark36"/>
      <w:bookmarkStart w:id="71" w:name="_Toc174018842"/>
      <w:r w:rsidRPr="00AA7187">
        <w:rPr>
          <w:rStyle w:val="30"/>
          <w:rFonts w:ascii="Times New Roman" w:hAnsi="Times New Roman" w:cs="Times New Roman"/>
          <w:b/>
          <w:sz w:val="24"/>
          <w:szCs w:val="24"/>
          <w:lang w:eastAsia="ru-RU"/>
        </w:rPr>
        <w:t>Особенности заключения и исполнения договора при закупках у СМСП</w:t>
      </w:r>
      <w:bookmarkEnd w:id="70"/>
      <w:bookmarkEnd w:id="71"/>
    </w:p>
    <w:p w:rsidR="00A75606" w:rsidRPr="00AA7187" w:rsidRDefault="00A75606" w:rsidP="00A444FF">
      <w:pPr>
        <w:pStyle w:val="BodyText"/>
        <w:numPr>
          <w:ilvl w:val="0"/>
          <w:numId w:val="84"/>
        </w:numPr>
        <w:shd w:val="clear" w:color="auto" w:fill="auto"/>
        <w:tabs>
          <w:tab w:val="left" w:pos="1043"/>
        </w:tabs>
        <w:spacing w:line="240" w:lineRule="auto"/>
        <w:ind w:left="20" w:right="140" w:firstLine="500"/>
        <w:rPr>
          <w:rFonts w:ascii="Times New Roman" w:hAnsi="Times New Roman" w:cs="Times New Roman"/>
          <w:sz w:val="24"/>
          <w:szCs w:val="24"/>
        </w:rPr>
      </w:pPr>
      <w:r w:rsidRPr="00AA7187">
        <w:rPr>
          <w:rFonts w:ascii="Times New Roman" w:hAnsi="Times New Roman" w:cs="Times New Roman"/>
          <w:sz w:val="24"/>
          <w:szCs w:val="24"/>
        </w:rPr>
        <w:t>При осуществлении закупки в соответствии с п. 8.2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п. 1.9.16 настоящего Положения.</w:t>
      </w:r>
    </w:p>
    <w:p w:rsidR="00A75606" w:rsidRPr="00AA7187" w:rsidRDefault="00A75606" w:rsidP="00A444FF">
      <w:pPr>
        <w:pStyle w:val="BodyText"/>
        <w:shd w:val="clear" w:color="auto" w:fill="auto"/>
        <w:spacing w:line="240" w:lineRule="auto"/>
        <w:ind w:left="20" w:right="140" w:firstLine="500"/>
        <w:rPr>
          <w:rFonts w:ascii="Times New Roman" w:hAnsi="Times New Roman" w:cs="Times New Roman"/>
          <w:sz w:val="24"/>
          <w:szCs w:val="24"/>
        </w:rPr>
      </w:pPr>
      <w:r w:rsidRPr="00AA7187">
        <w:rPr>
          <w:rFonts w:ascii="Times New Roman" w:hAnsi="Times New Roman" w:cs="Times New Roman"/>
          <w:sz w:val="24"/>
          <w:szCs w:val="24"/>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A75606" w:rsidRPr="00AA7187" w:rsidRDefault="00A75606" w:rsidP="00A444FF">
      <w:pPr>
        <w:pStyle w:val="BodyText"/>
        <w:numPr>
          <w:ilvl w:val="0"/>
          <w:numId w:val="84"/>
        </w:numPr>
        <w:shd w:val="clear" w:color="auto" w:fill="auto"/>
        <w:tabs>
          <w:tab w:val="left" w:pos="1043"/>
        </w:tabs>
        <w:spacing w:line="240" w:lineRule="auto"/>
        <w:ind w:left="20" w:right="140" w:firstLine="500"/>
        <w:rPr>
          <w:rFonts w:ascii="Times New Roman" w:hAnsi="Times New Roman" w:cs="Times New Roman"/>
          <w:sz w:val="24"/>
          <w:szCs w:val="24"/>
        </w:rPr>
      </w:pPr>
      <w:r w:rsidRPr="00AA7187">
        <w:rPr>
          <w:rFonts w:ascii="Times New Roman" w:hAnsi="Times New Roman" w:cs="Times New Roman"/>
          <w:sz w:val="24"/>
          <w:szCs w:val="24"/>
        </w:rPr>
        <w:t>При осуществлении закупки в соответствии с п. 8.3 настоящего Положения в договор включаются следующие условия:</w:t>
      </w:r>
    </w:p>
    <w:p w:rsidR="00A75606" w:rsidRPr="00AA7187" w:rsidRDefault="00A75606" w:rsidP="00A444FF">
      <w:pPr>
        <w:pStyle w:val="BodyText"/>
        <w:numPr>
          <w:ilvl w:val="0"/>
          <w:numId w:val="85"/>
        </w:numPr>
        <w:shd w:val="clear" w:color="auto" w:fill="auto"/>
        <w:tabs>
          <w:tab w:val="left" w:pos="774"/>
        </w:tabs>
        <w:spacing w:line="240" w:lineRule="auto"/>
        <w:ind w:left="20" w:right="140" w:firstLine="500"/>
        <w:rPr>
          <w:rFonts w:ascii="Times New Roman" w:hAnsi="Times New Roman" w:cs="Times New Roman"/>
          <w:sz w:val="24"/>
          <w:szCs w:val="24"/>
        </w:rPr>
      </w:pPr>
      <w:r w:rsidRPr="00AA7187">
        <w:rPr>
          <w:rFonts w:ascii="Times New Roman" w:hAnsi="Times New Roman" w:cs="Times New Roman"/>
          <w:sz w:val="24"/>
          <w:szCs w:val="24"/>
        </w:rPr>
        <w:t>об обязательном привлечении к исполнению договора субподрядчиков (соисполнителей) из числа СМСП и ответственности поставщика (исполнителя, подрядчика) за неисполнение такого условия;</w:t>
      </w:r>
    </w:p>
    <w:p w:rsidR="00A75606" w:rsidRPr="00AA7187" w:rsidRDefault="00A75606" w:rsidP="00A444FF">
      <w:pPr>
        <w:pStyle w:val="BodyText"/>
        <w:numPr>
          <w:ilvl w:val="0"/>
          <w:numId w:val="85"/>
        </w:numPr>
        <w:shd w:val="clear" w:color="auto" w:fill="auto"/>
        <w:tabs>
          <w:tab w:val="left" w:pos="774"/>
        </w:tabs>
        <w:spacing w:after="272" w:line="240" w:lineRule="auto"/>
        <w:ind w:left="20" w:right="140" w:firstLine="500"/>
        <w:rPr>
          <w:rFonts w:ascii="Times New Roman" w:hAnsi="Times New Roman" w:cs="Times New Roman"/>
          <w:sz w:val="24"/>
          <w:szCs w:val="24"/>
        </w:rPr>
      </w:pPr>
      <w:r w:rsidRPr="00AA7187">
        <w:rPr>
          <w:rFonts w:ascii="Times New Roman" w:hAnsi="Times New Roman" w:cs="Times New Roman"/>
          <w:sz w:val="24"/>
          <w:szCs w:val="24"/>
        </w:rPr>
        <w:t>о возможности замены поставщиком субподрядчика (соисполнителя) на другого субподрядчика (соисполнителя) из числа СМСП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A75606" w:rsidRPr="00AA7187" w:rsidRDefault="00A75606" w:rsidP="007B5E66">
      <w:pPr>
        <w:pStyle w:val="31"/>
        <w:keepNext/>
        <w:keepLines/>
        <w:numPr>
          <w:ilvl w:val="0"/>
          <w:numId w:val="96"/>
        </w:numPr>
        <w:shd w:val="clear" w:color="auto" w:fill="auto"/>
        <w:tabs>
          <w:tab w:val="left" w:pos="3818"/>
        </w:tabs>
        <w:spacing w:before="0" w:after="0" w:line="210" w:lineRule="exact"/>
        <w:ind w:left="3540"/>
        <w:outlineLvl w:val="0"/>
        <w:rPr>
          <w:rFonts w:ascii="Times New Roman" w:hAnsi="Times New Roman" w:cs="Times New Roman"/>
          <w:b w:val="0"/>
          <w:sz w:val="24"/>
          <w:szCs w:val="24"/>
        </w:rPr>
      </w:pPr>
      <w:bookmarkStart w:id="72" w:name="bookmark37"/>
      <w:bookmarkStart w:id="73" w:name="_Toc174018843"/>
      <w:r w:rsidRPr="00AA7187">
        <w:rPr>
          <w:rStyle w:val="30"/>
          <w:rFonts w:ascii="Times New Roman" w:hAnsi="Times New Roman" w:cs="Times New Roman"/>
          <w:b/>
          <w:sz w:val="24"/>
          <w:szCs w:val="24"/>
          <w:lang w:eastAsia="ru-RU"/>
        </w:rPr>
        <w:t>Заключительные положения</w:t>
      </w:r>
      <w:bookmarkEnd w:id="72"/>
      <w:bookmarkEnd w:id="73"/>
    </w:p>
    <w:p w:rsidR="00A75606" w:rsidRPr="00AA7187" w:rsidRDefault="00A75606" w:rsidP="007B5E66">
      <w:pPr>
        <w:pStyle w:val="BodyText"/>
        <w:numPr>
          <w:ilvl w:val="1"/>
          <w:numId w:val="96"/>
        </w:numPr>
        <w:shd w:val="clear" w:color="auto" w:fill="auto"/>
        <w:tabs>
          <w:tab w:val="left" w:pos="415"/>
        </w:tabs>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Секретарь комиссии по закупкам обеспечивает хранение документации о закупке, заявок на участие в процедурах закупки, протоколов, уведомлений, составленных в ходе проведения процедур закупки, в течение трех лет с даты окончания процедуры закупки.</w:t>
      </w:r>
    </w:p>
    <w:p w:rsidR="00A75606" w:rsidRPr="00AA7187" w:rsidRDefault="00A75606" w:rsidP="007B5E66">
      <w:pPr>
        <w:pStyle w:val="BodyText"/>
        <w:numPr>
          <w:ilvl w:val="1"/>
          <w:numId w:val="96"/>
        </w:numPr>
        <w:shd w:val="clear" w:color="auto" w:fill="auto"/>
        <w:tabs>
          <w:tab w:val="left" w:pos="415"/>
        </w:tabs>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Контроль за соблюдением процедур закупки осуществляется в порядке, установленном законодательством РФ.</w:t>
      </w:r>
    </w:p>
    <w:p w:rsidR="00A75606" w:rsidRPr="00AA7187" w:rsidRDefault="00A75606" w:rsidP="007B5E66">
      <w:pPr>
        <w:pStyle w:val="BodyText"/>
        <w:numPr>
          <w:ilvl w:val="1"/>
          <w:numId w:val="96"/>
        </w:numPr>
        <w:shd w:val="clear" w:color="auto" w:fill="auto"/>
        <w:tabs>
          <w:tab w:val="left" w:pos="415"/>
        </w:tabs>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За нарушение требований настоящего Положения виновные лица несут ответственность в соответствии с законодательством РФ.</w:t>
      </w:r>
    </w:p>
    <w:p w:rsidR="00A75606" w:rsidRPr="00AA7187" w:rsidRDefault="00A75606" w:rsidP="007B5E66">
      <w:pPr>
        <w:pStyle w:val="BodyText"/>
        <w:numPr>
          <w:ilvl w:val="1"/>
          <w:numId w:val="96"/>
        </w:numPr>
        <w:shd w:val="clear" w:color="auto" w:fill="auto"/>
        <w:tabs>
          <w:tab w:val="left" w:pos="415"/>
        </w:tabs>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 для включения этих сведений в реестр недобросовестных поставщиков.</w:t>
      </w:r>
    </w:p>
    <w:p w:rsidR="00A75606" w:rsidRPr="00AA7187" w:rsidRDefault="00A75606" w:rsidP="007B5E66">
      <w:pPr>
        <w:pStyle w:val="BodyText"/>
        <w:numPr>
          <w:ilvl w:val="1"/>
          <w:numId w:val="96"/>
        </w:numPr>
        <w:shd w:val="clear" w:color="auto" w:fill="auto"/>
        <w:tabs>
          <w:tab w:val="left" w:pos="415"/>
        </w:tabs>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 1211.</w:t>
      </w:r>
    </w:p>
    <w:p w:rsidR="00A75606" w:rsidRPr="00AA7187" w:rsidRDefault="00A75606" w:rsidP="007B5E66">
      <w:pPr>
        <w:pStyle w:val="BodyText"/>
        <w:numPr>
          <w:ilvl w:val="1"/>
          <w:numId w:val="96"/>
        </w:numPr>
        <w:shd w:val="clear" w:color="auto" w:fill="auto"/>
        <w:tabs>
          <w:tab w:val="left" w:pos="415"/>
        </w:tabs>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Все документы, ранее регламентировавшие закупочную деятельность Заказчика, утрачивают силу и являются недействительными со дня размещения настоящего Положения на официальном сайте ЕИС.</w:t>
      </w:r>
    </w:p>
    <w:p w:rsidR="00A75606" w:rsidRPr="00AA7187" w:rsidRDefault="00A75606" w:rsidP="007B5E66">
      <w:pPr>
        <w:pStyle w:val="BodyText"/>
        <w:numPr>
          <w:ilvl w:val="1"/>
          <w:numId w:val="96"/>
        </w:numPr>
        <w:shd w:val="clear" w:color="auto" w:fill="auto"/>
        <w:tabs>
          <w:tab w:val="left" w:pos="415"/>
        </w:tabs>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Заказчик при осуществлении закупок руководствуется настоящим Положением с момента его размещения на официальном сайте ЕИС.</w:t>
      </w:r>
    </w:p>
    <w:p w:rsidR="00A75606" w:rsidRPr="00AA7187" w:rsidRDefault="00A75606" w:rsidP="007B5E66">
      <w:pPr>
        <w:pStyle w:val="BodyText"/>
        <w:numPr>
          <w:ilvl w:val="1"/>
          <w:numId w:val="96"/>
        </w:numPr>
        <w:shd w:val="clear" w:color="auto" w:fill="auto"/>
        <w:tabs>
          <w:tab w:val="left" w:pos="415"/>
        </w:tabs>
        <w:spacing w:line="240" w:lineRule="auto"/>
        <w:ind w:left="40" w:right="40" w:firstLine="499"/>
        <w:rPr>
          <w:rFonts w:ascii="Times New Roman" w:hAnsi="Times New Roman" w:cs="Times New Roman"/>
          <w:sz w:val="24"/>
          <w:szCs w:val="24"/>
        </w:rPr>
      </w:pPr>
      <w:r w:rsidRPr="00AA7187">
        <w:rPr>
          <w:rFonts w:ascii="Times New Roman" w:hAnsi="Times New Roman" w:cs="Times New Roman"/>
          <w:sz w:val="24"/>
          <w:szCs w:val="24"/>
        </w:rPr>
        <w:t>Настоящее Положение должно быть размещено в ЕИС не позднее чем в течение 15 дней со дня утверждения.</w:t>
      </w:r>
    </w:p>
    <w:p w:rsidR="00A75606" w:rsidRPr="001606DA" w:rsidRDefault="00A75606" w:rsidP="004826B2">
      <w:pPr>
        <w:pStyle w:val="12"/>
        <w:numPr>
          <w:ilvl w:val="0"/>
          <w:numId w:val="96"/>
        </w:numPr>
        <w:tabs>
          <w:tab w:val="left" w:pos="284"/>
        </w:tabs>
        <w:autoSpaceDE w:val="0"/>
        <w:autoSpaceDN w:val="0"/>
        <w:adjustRightInd w:val="0"/>
        <w:spacing w:before="0" w:after="0"/>
        <w:jc w:val="center"/>
        <w:outlineLvl w:val="0"/>
        <w:rPr>
          <w:b/>
          <w:bCs/>
        </w:rPr>
      </w:pPr>
      <w:bookmarkStart w:id="74" w:name="_Toc143072916"/>
      <w:bookmarkStart w:id="75" w:name="_Toc144809610"/>
      <w:bookmarkStart w:id="76" w:name="_Toc147892155"/>
      <w:bookmarkStart w:id="77" w:name="_Toc166070776"/>
      <w:bookmarkStart w:id="78" w:name="_Toc168412827"/>
      <w:bookmarkStart w:id="79" w:name="_Toc174018844"/>
      <w:r w:rsidRPr="001606DA">
        <w:rPr>
          <w:b/>
          <w:bCs/>
        </w:rPr>
        <w:t>Закупки через электронный магазин.</w:t>
      </w:r>
      <w:bookmarkEnd w:id="74"/>
      <w:bookmarkEnd w:id="75"/>
      <w:bookmarkEnd w:id="76"/>
      <w:bookmarkEnd w:id="77"/>
      <w:bookmarkEnd w:id="78"/>
      <w:bookmarkEnd w:id="79"/>
    </w:p>
    <w:p w:rsidR="00A75606" w:rsidRPr="00AA7187" w:rsidRDefault="00A75606" w:rsidP="00D059EC">
      <w:pPr>
        <w:pStyle w:val="12"/>
        <w:numPr>
          <w:ilvl w:val="0"/>
          <w:numId w:val="0"/>
        </w:numPr>
        <w:tabs>
          <w:tab w:val="left" w:pos="284"/>
        </w:tabs>
        <w:autoSpaceDE w:val="0"/>
        <w:autoSpaceDN w:val="0"/>
        <w:adjustRightInd w:val="0"/>
        <w:spacing w:before="0" w:after="0"/>
        <w:outlineLvl w:val="0"/>
      </w:pPr>
    </w:p>
    <w:p w:rsidR="00A75606" w:rsidRPr="00AA7187" w:rsidRDefault="00A75606" w:rsidP="006658C8">
      <w:pPr>
        <w:autoSpaceDE w:val="0"/>
        <w:autoSpaceDN w:val="0"/>
        <w:adjustRightInd w:val="0"/>
        <w:spacing w:after="0" w:line="240" w:lineRule="auto"/>
        <w:ind w:firstLine="567"/>
        <w:jc w:val="both"/>
        <w:rPr>
          <w:rFonts w:ascii="Times New Roman" w:hAnsi="Times New Roman"/>
          <w:sz w:val="24"/>
          <w:szCs w:val="24"/>
        </w:rPr>
      </w:pPr>
      <w:r w:rsidRPr="00AA7187">
        <w:rPr>
          <w:rFonts w:ascii="Times New Roman" w:hAnsi="Times New Roman"/>
          <w:sz w:val="24"/>
          <w:szCs w:val="24"/>
        </w:rPr>
        <w:t>10.1.</w:t>
      </w:r>
      <w:r w:rsidRPr="00AA7187">
        <w:rPr>
          <w:rFonts w:ascii="Times New Roman" w:hAnsi="Times New Roman"/>
          <w:sz w:val="24"/>
          <w:szCs w:val="24"/>
        </w:rPr>
        <w:tab/>
        <w:t xml:space="preserve">Заказчик вправе осуществлять закупки неконкурентным способом с использованием агрегатора малых закупок (далее - электронный магазин), при этом такие закупки осуществляются заказчиком (организатором закупки при его наличии) на электронной площадке, для осуществления закупок участниками которых являются только субъекты малого и среднего предпринимательства в соответствии с пунктом 20 (1)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№1352. </w:t>
      </w:r>
    </w:p>
    <w:p w:rsidR="00A75606" w:rsidRPr="00AA7187" w:rsidRDefault="00A75606" w:rsidP="006658C8">
      <w:pPr>
        <w:autoSpaceDE w:val="0"/>
        <w:autoSpaceDN w:val="0"/>
        <w:adjustRightInd w:val="0"/>
        <w:spacing w:after="0" w:line="240" w:lineRule="auto"/>
        <w:ind w:firstLine="567"/>
        <w:jc w:val="both"/>
        <w:rPr>
          <w:rFonts w:ascii="Times New Roman" w:hAnsi="Times New Roman"/>
          <w:sz w:val="24"/>
          <w:szCs w:val="24"/>
        </w:rPr>
      </w:pPr>
      <w:r w:rsidRPr="00AA7187">
        <w:rPr>
          <w:rFonts w:ascii="Times New Roman" w:hAnsi="Times New Roman"/>
          <w:sz w:val="24"/>
          <w:szCs w:val="24"/>
        </w:rPr>
        <w:t>10.2.</w:t>
      </w:r>
      <w:r w:rsidRPr="00AA7187">
        <w:rPr>
          <w:rFonts w:ascii="Times New Roman" w:hAnsi="Times New Roman"/>
          <w:sz w:val="24"/>
          <w:szCs w:val="24"/>
        </w:rPr>
        <w:tab/>
        <w:t xml:space="preserve">Порядок проведения закупки с использованием электронного магазина предусматривает следующее: </w:t>
      </w:r>
    </w:p>
    <w:p w:rsidR="00A75606" w:rsidRPr="00AA7187" w:rsidRDefault="00A75606" w:rsidP="006658C8">
      <w:pPr>
        <w:autoSpaceDE w:val="0"/>
        <w:autoSpaceDN w:val="0"/>
        <w:adjustRightInd w:val="0"/>
        <w:spacing w:after="0" w:line="240" w:lineRule="auto"/>
        <w:ind w:firstLine="567"/>
        <w:jc w:val="both"/>
        <w:rPr>
          <w:rFonts w:ascii="Times New Roman" w:hAnsi="Times New Roman"/>
          <w:sz w:val="24"/>
          <w:szCs w:val="24"/>
        </w:rPr>
      </w:pPr>
      <w:r w:rsidRPr="00AA7187">
        <w:rPr>
          <w:rFonts w:ascii="Times New Roman" w:hAnsi="Times New Roman"/>
          <w:sz w:val="24"/>
          <w:szCs w:val="24"/>
        </w:rPr>
        <w:t xml:space="preserve">10.2.5. осуществление закупки в электронной форме на электронных площадках, предусмотренных частью 10 статьи 3.4 Федерального закона № 223-ФЗ, операторы которых перечислены в Приложении № 1 к Распоряжению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 </w:t>
      </w:r>
    </w:p>
    <w:p w:rsidR="00A75606" w:rsidRPr="00AA7187" w:rsidRDefault="00A75606" w:rsidP="006658C8">
      <w:pPr>
        <w:autoSpaceDE w:val="0"/>
        <w:autoSpaceDN w:val="0"/>
        <w:adjustRightInd w:val="0"/>
        <w:spacing w:after="0" w:line="240" w:lineRule="auto"/>
        <w:ind w:firstLine="567"/>
        <w:jc w:val="both"/>
        <w:rPr>
          <w:rFonts w:ascii="Times New Roman" w:hAnsi="Times New Roman"/>
          <w:sz w:val="24"/>
          <w:szCs w:val="24"/>
        </w:rPr>
      </w:pPr>
      <w:r w:rsidRPr="00AA7187">
        <w:rPr>
          <w:rFonts w:ascii="Times New Roman" w:hAnsi="Times New Roman"/>
          <w:sz w:val="24"/>
          <w:szCs w:val="24"/>
        </w:rPr>
        <w:t xml:space="preserve">10.2.6. цена договора, не должна превышает 20 000 000 (Двадцать миллионов) рублей с учетом сведений о включенных или не включенных в нее расходах (расходы на перевозку, страхование, уплату таможенных пошлин, налогов, сборов и другие обязательные платежи).; </w:t>
      </w:r>
    </w:p>
    <w:p w:rsidR="00A75606" w:rsidRPr="00AA7187" w:rsidRDefault="00A75606" w:rsidP="006658C8">
      <w:pPr>
        <w:autoSpaceDE w:val="0"/>
        <w:autoSpaceDN w:val="0"/>
        <w:adjustRightInd w:val="0"/>
        <w:spacing w:after="0" w:line="240" w:lineRule="auto"/>
        <w:ind w:firstLine="567"/>
        <w:jc w:val="both"/>
        <w:rPr>
          <w:rFonts w:ascii="Times New Roman" w:hAnsi="Times New Roman"/>
          <w:sz w:val="24"/>
          <w:szCs w:val="24"/>
        </w:rPr>
      </w:pPr>
      <w:r w:rsidRPr="00AA7187">
        <w:rPr>
          <w:rFonts w:ascii="Times New Roman" w:hAnsi="Times New Roman"/>
          <w:sz w:val="24"/>
          <w:szCs w:val="24"/>
        </w:rPr>
        <w:t xml:space="preserve">10.2.7. размещение участником закупки на электронной площадке предварительного предложения о поставке товара, выполнении работы, оказании услуги; </w:t>
      </w:r>
    </w:p>
    <w:p w:rsidR="00A75606" w:rsidRPr="00AA7187" w:rsidRDefault="00A75606" w:rsidP="006658C8">
      <w:pPr>
        <w:autoSpaceDE w:val="0"/>
        <w:autoSpaceDN w:val="0"/>
        <w:adjustRightInd w:val="0"/>
        <w:spacing w:after="0" w:line="240" w:lineRule="auto"/>
        <w:ind w:firstLine="567"/>
        <w:jc w:val="both"/>
        <w:rPr>
          <w:rFonts w:ascii="Times New Roman" w:hAnsi="Times New Roman"/>
          <w:sz w:val="24"/>
          <w:szCs w:val="24"/>
        </w:rPr>
      </w:pPr>
      <w:r w:rsidRPr="00AA7187">
        <w:rPr>
          <w:rFonts w:ascii="Times New Roman" w:hAnsi="Times New Roman"/>
          <w:sz w:val="24"/>
          <w:szCs w:val="24"/>
        </w:rPr>
        <w:t xml:space="preserve">10.2.8. размещение Заказчиком на электронной площадке информации о закупаемом товаре, работе, услуге, требований к таким товару, работе, услуге, участнику закупки, при этом минимальный срок для подачи предложений участника должен быть определен не менее одного рабочего дня. Время для подачи предложений участника устанавливается в рабочие часы Заказчика; </w:t>
      </w:r>
    </w:p>
    <w:p w:rsidR="00A75606" w:rsidRPr="00AA7187" w:rsidRDefault="00A75606" w:rsidP="006658C8">
      <w:pPr>
        <w:autoSpaceDE w:val="0"/>
        <w:autoSpaceDN w:val="0"/>
        <w:adjustRightInd w:val="0"/>
        <w:spacing w:after="0" w:line="240" w:lineRule="auto"/>
        <w:ind w:firstLine="567"/>
        <w:jc w:val="both"/>
        <w:rPr>
          <w:rFonts w:ascii="Times New Roman" w:hAnsi="Times New Roman"/>
          <w:sz w:val="24"/>
          <w:szCs w:val="24"/>
        </w:rPr>
      </w:pPr>
      <w:r w:rsidRPr="00AA7187">
        <w:rPr>
          <w:rFonts w:ascii="Times New Roman" w:hAnsi="Times New Roman"/>
          <w:sz w:val="24"/>
          <w:szCs w:val="24"/>
        </w:rPr>
        <w:t xml:space="preserve">10.2.9. определение оператором электронной площадки из состава предварительных предложений, предусмотренных подпунктом «в» пункта 40.2 настоящего Положения, соответствующих требованиям Заказчика, предусмотренным подпунктом «г» пункта 40.2 настоящего Положения, предложений о поставке товара, выполнении работы, оказании услуги участников закупки; </w:t>
      </w:r>
    </w:p>
    <w:p w:rsidR="00A75606" w:rsidRPr="00AA7187" w:rsidRDefault="00A75606" w:rsidP="006658C8">
      <w:pPr>
        <w:autoSpaceDE w:val="0"/>
        <w:autoSpaceDN w:val="0"/>
        <w:adjustRightInd w:val="0"/>
        <w:spacing w:after="0" w:line="240" w:lineRule="auto"/>
        <w:ind w:firstLine="567"/>
        <w:jc w:val="both"/>
        <w:rPr>
          <w:rFonts w:ascii="Times New Roman" w:hAnsi="Times New Roman"/>
          <w:sz w:val="24"/>
          <w:szCs w:val="24"/>
        </w:rPr>
      </w:pPr>
      <w:r w:rsidRPr="00AA7187">
        <w:rPr>
          <w:rFonts w:ascii="Times New Roman" w:hAnsi="Times New Roman"/>
          <w:sz w:val="24"/>
          <w:szCs w:val="24"/>
        </w:rPr>
        <w:t xml:space="preserve">10.2.10. определение Заказчиком участника (участников), с которым (которыми) заключается договор (договоры), из участников закупки, определенных оператором электронной площадки в соответствии с подпунктом «д» пункта 40.2 настоящего Положения; </w:t>
      </w:r>
    </w:p>
    <w:p w:rsidR="00A75606" w:rsidRPr="00AA7187" w:rsidRDefault="00A75606" w:rsidP="006658C8">
      <w:pPr>
        <w:autoSpaceDE w:val="0"/>
        <w:autoSpaceDN w:val="0"/>
        <w:adjustRightInd w:val="0"/>
        <w:spacing w:after="0" w:line="240" w:lineRule="auto"/>
        <w:ind w:firstLine="567"/>
        <w:jc w:val="both"/>
        <w:rPr>
          <w:rFonts w:ascii="Times New Roman" w:hAnsi="Times New Roman"/>
          <w:sz w:val="24"/>
          <w:szCs w:val="24"/>
        </w:rPr>
      </w:pPr>
      <w:r w:rsidRPr="00AA7187">
        <w:rPr>
          <w:rFonts w:ascii="Times New Roman" w:hAnsi="Times New Roman"/>
          <w:sz w:val="24"/>
          <w:szCs w:val="24"/>
        </w:rPr>
        <w:t xml:space="preserve">10.2.11. заключение с использованием электронной площадки договора (договоров) с участником (участниками) закупки, определенным (определенными) Заказчиком в соответствии с подпунктом «е» пункта 40.2 настоящего Положения, на условиях, определенных в соответствии с требованиями, предусмотренными подпунктом «г» пункта 40.2 настоящего Положения, а также предложением соответствующего участника закупки о поставке товара, выполнении работы, оказании услуги. </w:t>
      </w:r>
    </w:p>
    <w:p w:rsidR="00A75606" w:rsidRPr="00AA7187" w:rsidRDefault="00A75606" w:rsidP="006658C8">
      <w:pPr>
        <w:autoSpaceDE w:val="0"/>
        <w:autoSpaceDN w:val="0"/>
        <w:adjustRightInd w:val="0"/>
        <w:spacing w:after="0" w:line="240" w:lineRule="auto"/>
        <w:ind w:firstLine="567"/>
        <w:jc w:val="both"/>
        <w:rPr>
          <w:rFonts w:ascii="Times New Roman" w:hAnsi="Times New Roman"/>
          <w:sz w:val="24"/>
          <w:szCs w:val="24"/>
        </w:rPr>
      </w:pPr>
      <w:r w:rsidRPr="00AA7187">
        <w:rPr>
          <w:rFonts w:ascii="Times New Roman" w:hAnsi="Times New Roman"/>
          <w:sz w:val="24"/>
          <w:szCs w:val="24"/>
        </w:rPr>
        <w:t>10.3.</w:t>
      </w:r>
      <w:r w:rsidRPr="00AA7187">
        <w:rPr>
          <w:rFonts w:ascii="Times New Roman" w:hAnsi="Times New Roman"/>
          <w:sz w:val="24"/>
          <w:szCs w:val="24"/>
        </w:rPr>
        <w:tab/>
        <w:t xml:space="preserve">Осуществление закупок способом электронный магазин не является извещением о проведении торгов или приглашением принять участие в торгах, а также не является офертой или приглашением делать оферты с целью заключения договора. Правила, предусмотренные статьями 437, 447 - 449 Гражданского кодекса Российской Федерации к таким процедурам не применяются. </w:t>
      </w:r>
    </w:p>
    <w:p w:rsidR="00A75606" w:rsidRPr="00AA7187" w:rsidRDefault="00A75606" w:rsidP="006658C8">
      <w:pPr>
        <w:autoSpaceDE w:val="0"/>
        <w:autoSpaceDN w:val="0"/>
        <w:adjustRightInd w:val="0"/>
        <w:spacing w:after="0" w:line="240" w:lineRule="auto"/>
        <w:ind w:firstLine="567"/>
        <w:jc w:val="both"/>
        <w:rPr>
          <w:rFonts w:ascii="Times New Roman" w:hAnsi="Times New Roman"/>
          <w:sz w:val="24"/>
          <w:szCs w:val="24"/>
        </w:rPr>
      </w:pPr>
      <w:r w:rsidRPr="00AA7187">
        <w:rPr>
          <w:rFonts w:ascii="Times New Roman" w:hAnsi="Times New Roman"/>
          <w:sz w:val="24"/>
          <w:szCs w:val="24"/>
        </w:rPr>
        <w:t>10.4.</w:t>
      </w:r>
      <w:r w:rsidRPr="00AA7187">
        <w:rPr>
          <w:rFonts w:ascii="Times New Roman" w:hAnsi="Times New Roman"/>
          <w:sz w:val="24"/>
          <w:szCs w:val="24"/>
        </w:rPr>
        <w:tab/>
        <w:t xml:space="preserve">При осуществлении закупки способом электронный магазин обеспечивается закупка продукции по наименьшей цене. </w:t>
      </w:r>
    </w:p>
    <w:p w:rsidR="00A75606" w:rsidRPr="00AA7187" w:rsidRDefault="00A75606" w:rsidP="006658C8">
      <w:pPr>
        <w:autoSpaceDE w:val="0"/>
        <w:autoSpaceDN w:val="0"/>
        <w:adjustRightInd w:val="0"/>
        <w:spacing w:after="0" w:line="240" w:lineRule="auto"/>
        <w:ind w:firstLine="567"/>
        <w:jc w:val="both"/>
        <w:rPr>
          <w:rFonts w:ascii="Times New Roman" w:hAnsi="Times New Roman"/>
          <w:sz w:val="24"/>
          <w:szCs w:val="24"/>
        </w:rPr>
      </w:pPr>
      <w:r w:rsidRPr="00AA7187">
        <w:rPr>
          <w:rFonts w:ascii="Times New Roman" w:hAnsi="Times New Roman"/>
          <w:sz w:val="24"/>
          <w:szCs w:val="24"/>
        </w:rPr>
        <w:t>10.5.</w:t>
      </w:r>
      <w:r w:rsidRPr="00AA7187">
        <w:rPr>
          <w:rFonts w:ascii="Times New Roman" w:hAnsi="Times New Roman"/>
          <w:sz w:val="24"/>
          <w:szCs w:val="24"/>
        </w:rPr>
        <w:tab/>
        <w:t xml:space="preserve">В случае осуществления Закупки способом электронный магазин оплата обязательств по договору путем авансирования не допускается </w:t>
      </w:r>
    </w:p>
    <w:p w:rsidR="00A75606" w:rsidRPr="00AA7187" w:rsidRDefault="00A75606" w:rsidP="006658C8">
      <w:pPr>
        <w:autoSpaceDE w:val="0"/>
        <w:autoSpaceDN w:val="0"/>
        <w:adjustRightInd w:val="0"/>
        <w:spacing w:after="0" w:line="240" w:lineRule="auto"/>
        <w:ind w:firstLine="567"/>
        <w:jc w:val="both"/>
        <w:rPr>
          <w:rFonts w:ascii="Times New Roman" w:hAnsi="Times New Roman"/>
          <w:sz w:val="24"/>
          <w:szCs w:val="24"/>
        </w:rPr>
      </w:pPr>
      <w:r w:rsidRPr="00AA7187">
        <w:rPr>
          <w:rFonts w:ascii="Times New Roman" w:hAnsi="Times New Roman"/>
          <w:sz w:val="24"/>
          <w:szCs w:val="24"/>
        </w:rPr>
        <w:t>10.6.</w:t>
      </w:r>
      <w:r w:rsidRPr="00AA7187">
        <w:rPr>
          <w:rFonts w:ascii="Times New Roman" w:hAnsi="Times New Roman"/>
          <w:sz w:val="24"/>
          <w:szCs w:val="24"/>
        </w:rPr>
        <w:tab/>
        <w:t>Закупка с использованием электронного магазина проводится по правилам и в порядке, установленным оператором электронной площадки, с учетом требований настоящего Положения о закупке. В случае если регламентом электронной площадки установлены иные по сравнению с установленными настоящим Положением о закупке правилами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закупки по правилам, противоречащим требованиям Закона № 223-ФЗ.</w:t>
      </w:r>
    </w:p>
    <w:p w:rsidR="00A75606" w:rsidRPr="00AA7187" w:rsidRDefault="00A75606" w:rsidP="006658C8">
      <w:pPr>
        <w:autoSpaceDE w:val="0"/>
        <w:autoSpaceDN w:val="0"/>
        <w:adjustRightInd w:val="0"/>
        <w:spacing w:after="0" w:line="240" w:lineRule="auto"/>
        <w:ind w:firstLine="567"/>
        <w:jc w:val="both"/>
        <w:rPr>
          <w:rFonts w:ascii="Times New Roman" w:hAnsi="Times New Roman"/>
          <w:sz w:val="24"/>
          <w:szCs w:val="24"/>
        </w:rPr>
      </w:pPr>
      <w:r w:rsidRPr="00AA7187">
        <w:rPr>
          <w:rFonts w:ascii="Times New Roman" w:hAnsi="Times New Roman"/>
          <w:sz w:val="24"/>
          <w:szCs w:val="24"/>
        </w:rPr>
        <w:t>10.7.</w:t>
      </w:r>
      <w:r w:rsidRPr="00AA7187">
        <w:rPr>
          <w:rFonts w:ascii="Times New Roman" w:hAnsi="Times New Roman"/>
          <w:sz w:val="24"/>
          <w:szCs w:val="24"/>
        </w:rPr>
        <w:tab/>
        <w:t xml:space="preserve">Закупка размещается Заказчиком, посредством заполнения электронной формы в специальном раздели ЭТП относящегося к функционалу электронного магазина. </w:t>
      </w:r>
    </w:p>
    <w:p w:rsidR="00A75606" w:rsidRPr="00AA7187" w:rsidRDefault="00A75606" w:rsidP="006658C8">
      <w:pPr>
        <w:autoSpaceDE w:val="0"/>
        <w:autoSpaceDN w:val="0"/>
        <w:adjustRightInd w:val="0"/>
        <w:spacing w:after="0" w:line="240" w:lineRule="auto"/>
        <w:ind w:firstLine="567"/>
        <w:jc w:val="both"/>
        <w:rPr>
          <w:rFonts w:ascii="Times New Roman" w:hAnsi="Times New Roman"/>
          <w:sz w:val="24"/>
          <w:szCs w:val="24"/>
        </w:rPr>
      </w:pPr>
      <w:r w:rsidRPr="00AA7187">
        <w:rPr>
          <w:rFonts w:ascii="Times New Roman" w:hAnsi="Times New Roman"/>
          <w:sz w:val="24"/>
          <w:szCs w:val="24"/>
        </w:rPr>
        <w:t>10.8.</w:t>
      </w:r>
      <w:r w:rsidRPr="00AA7187">
        <w:rPr>
          <w:rFonts w:ascii="Times New Roman" w:hAnsi="Times New Roman"/>
          <w:sz w:val="24"/>
          <w:szCs w:val="24"/>
        </w:rPr>
        <w:tab/>
        <w:t>Заказчик при размещении закупки обязан указать следующую информацию:</w:t>
      </w:r>
    </w:p>
    <w:p w:rsidR="00A75606" w:rsidRPr="00AA7187" w:rsidRDefault="00A75606" w:rsidP="006658C8">
      <w:pPr>
        <w:autoSpaceDE w:val="0"/>
        <w:autoSpaceDN w:val="0"/>
        <w:adjustRightInd w:val="0"/>
        <w:spacing w:after="0" w:line="240" w:lineRule="auto"/>
        <w:ind w:firstLine="567"/>
        <w:jc w:val="both"/>
        <w:rPr>
          <w:rFonts w:ascii="Times New Roman" w:hAnsi="Times New Roman"/>
          <w:sz w:val="24"/>
          <w:szCs w:val="24"/>
        </w:rPr>
      </w:pPr>
      <w:r w:rsidRPr="00AA7187">
        <w:rPr>
          <w:rFonts w:ascii="Times New Roman" w:hAnsi="Times New Roman"/>
          <w:sz w:val="24"/>
          <w:szCs w:val="24"/>
        </w:rPr>
        <w:t>10.8.5. способ осуществления закупки;</w:t>
      </w:r>
    </w:p>
    <w:p w:rsidR="00A75606" w:rsidRPr="00AA7187" w:rsidRDefault="00A75606" w:rsidP="006658C8">
      <w:pPr>
        <w:autoSpaceDE w:val="0"/>
        <w:autoSpaceDN w:val="0"/>
        <w:adjustRightInd w:val="0"/>
        <w:spacing w:after="0" w:line="240" w:lineRule="auto"/>
        <w:ind w:firstLine="567"/>
        <w:jc w:val="both"/>
        <w:rPr>
          <w:rFonts w:ascii="Times New Roman" w:hAnsi="Times New Roman"/>
          <w:sz w:val="24"/>
          <w:szCs w:val="24"/>
        </w:rPr>
      </w:pPr>
      <w:r w:rsidRPr="00AA7187">
        <w:rPr>
          <w:rFonts w:ascii="Times New Roman" w:hAnsi="Times New Roman"/>
          <w:sz w:val="24"/>
          <w:szCs w:val="24"/>
        </w:rPr>
        <w:t>10.8.6. наименование закупки;</w:t>
      </w:r>
    </w:p>
    <w:p w:rsidR="00A75606" w:rsidRPr="00AA7187" w:rsidRDefault="00A75606" w:rsidP="006658C8">
      <w:pPr>
        <w:autoSpaceDE w:val="0"/>
        <w:autoSpaceDN w:val="0"/>
        <w:adjustRightInd w:val="0"/>
        <w:spacing w:after="0" w:line="240" w:lineRule="auto"/>
        <w:ind w:firstLine="567"/>
        <w:jc w:val="both"/>
        <w:rPr>
          <w:rFonts w:ascii="Times New Roman" w:hAnsi="Times New Roman"/>
          <w:sz w:val="24"/>
          <w:szCs w:val="24"/>
        </w:rPr>
      </w:pPr>
      <w:r w:rsidRPr="00AA7187">
        <w:rPr>
          <w:rFonts w:ascii="Times New Roman" w:hAnsi="Times New Roman"/>
          <w:sz w:val="24"/>
          <w:szCs w:val="24"/>
        </w:rPr>
        <w:t>10.8.7. срок оказание услуг\выполнение работ\поставки товара, в зависимости от типа закупки.</w:t>
      </w:r>
    </w:p>
    <w:p w:rsidR="00A75606" w:rsidRPr="00AA7187" w:rsidRDefault="00A75606" w:rsidP="006658C8">
      <w:pPr>
        <w:autoSpaceDE w:val="0"/>
        <w:autoSpaceDN w:val="0"/>
        <w:adjustRightInd w:val="0"/>
        <w:spacing w:after="0" w:line="240" w:lineRule="auto"/>
        <w:ind w:firstLine="567"/>
        <w:jc w:val="both"/>
        <w:rPr>
          <w:rFonts w:ascii="Times New Roman" w:hAnsi="Times New Roman"/>
          <w:sz w:val="24"/>
          <w:szCs w:val="24"/>
        </w:rPr>
      </w:pPr>
      <w:r w:rsidRPr="00AA7187">
        <w:rPr>
          <w:rFonts w:ascii="Times New Roman" w:hAnsi="Times New Roman"/>
          <w:sz w:val="24"/>
          <w:szCs w:val="24"/>
        </w:rPr>
        <w:t xml:space="preserve">10.8.8. проект договора; </w:t>
      </w:r>
    </w:p>
    <w:p w:rsidR="00A75606" w:rsidRPr="00AA7187" w:rsidRDefault="00A75606" w:rsidP="006658C8">
      <w:pPr>
        <w:autoSpaceDE w:val="0"/>
        <w:autoSpaceDN w:val="0"/>
        <w:adjustRightInd w:val="0"/>
        <w:spacing w:after="0" w:line="240" w:lineRule="auto"/>
        <w:ind w:firstLine="567"/>
        <w:jc w:val="both"/>
        <w:rPr>
          <w:rFonts w:ascii="Times New Roman" w:hAnsi="Times New Roman"/>
          <w:sz w:val="24"/>
          <w:szCs w:val="24"/>
        </w:rPr>
      </w:pPr>
      <w:r w:rsidRPr="00AA7187">
        <w:rPr>
          <w:rFonts w:ascii="Times New Roman" w:hAnsi="Times New Roman"/>
          <w:sz w:val="24"/>
          <w:szCs w:val="24"/>
        </w:rPr>
        <w:t xml:space="preserve">10.8.9. срок оплаты; </w:t>
      </w:r>
    </w:p>
    <w:p w:rsidR="00A75606" w:rsidRPr="00AA7187" w:rsidRDefault="00A75606" w:rsidP="006658C8">
      <w:pPr>
        <w:autoSpaceDE w:val="0"/>
        <w:autoSpaceDN w:val="0"/>
        <w:adjustRightInd w:val="0"/>
        <w:spacing w:after="0" w:line="240" w:lineRule="auto"/>
        <w:ind w:firstLine="567"/>
        <w:jc w:val="both"/>
        <w:rPr>
          <w:rFonts w:ascii="Times New Roman" w:hAnsi="Times New Roman"/>
          <w:sz w:val="24"/>
          <w:szCs w:val="24"/>
        </w:rPr>
      </w:pPr>
      <w:r w:rsidRPr="00AA7187">
        <w:rPr>
          <w:rFonts w:ascii="Times New Roman" w:hAnsi="Times New Roman"/>
          <w:sz w:val="24"/>
          <w:szCs w:val="24"/>
        </w:rPr>
        <w:t>10.9.</w:t>
      </w:r>
      <w:r w:rsidRPr="00AA7187">
        <w:rPr>
          <w:rFonts w:ascii="Times New Roman" w:hAnsi="Times New Roman"/>
          <w:sz w:val="24"/>
          <w:szCs w:val="24"/>
        </w:rPr>
        <w:tab/>
        <w:t>После окончания приема заявок Заказчик может провести по своему усмотрению, с помощью функционала ЭТП, конкурентные переговоры с целью снижение предложенной цены. Сроки переговоров не могут превышать 3 рабочих дня.</w:t>
      </w:r>
    </w:p>
    <w:p w:rsidR="00A75606" w:rsidRPr="00D059EC" w:rsidRDefault="00A75606" w:rsidP="006658C8">
      <w:pPr>
        <w:autoSpaceDE w:val="0"/>
        <w:autoSpaceDN w:val="0"/>
        <w:adjustRightInd w:val="0"/>
        <w:spacing w:after="0" w:line="240" w:lineRule="auto"/>
        <w:ind w:firstLine="567"/>
        <w:jc w:val="both"/>
        <w:rPr>
          <w:rFonts w:ascii="Times New Roman" w:hAnsi="Times New Roman"/>
          <w:sz w:val="24"/>
          <w:szCs w:val="24"/>
        </w:rPr>
      </w:pPr>
      <w:r w:rsidRPr="00AA7187">
        <w:rPr>
          <w:rFonts w:ascii="Times New Roman" w:hAnsi="Times New Roman"/>
          <w:sz w:val="24"/>
          <w:szCs w:val="24"/>
        </w:rPr>
        <w:t>10.10.</w:t>
      </w:r>
      <w:r w:rsidRPr="00AA7187">
        <w:rPr>
          <w:rFonts w:ascii="Times New Roman" w:hAnsi="Times New Roman"/>
          <w:sz w:val="24"/>
          <w:szCs w:val="24"/>
        </w:rPr>
        <w:tab/>
        <w:t>Договор с победителем заключается не ранее чем через 1 рабочий день с помощью функционала ЭТП. Также Заказчик имеет право отказать от заключение договора по своему усмотрению на любом этапе осуществление закупочной процедуры, без возмещения каких-либо затрат участникам закупки прямо или косвенно связанных с участием в закупочной процедуру.</w:t>
      </w:r>
    </w:p>
    <w:sectPr w:rsidR="00A75606" w:rsidRPr="00D059EC" w:rsidSect="00FD3D79">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606" w:rsidRDefault="00A75606" w:rsidP="00F36583">
      <w:pPr>
        <w:spacing w:after="0" w:line="240" w:lineRule="auto"/>
      </w:pPr>
      <w:r>
        <w:separator/>
      </w:r>
    </w:p>
  </w:endnote>
  <w:endnote w:type="continuationSeparator" w:id="0">
    <w:p w:rsidR="00A75606" w:rsidRDefault="00A75606" w:rsidP="00F365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606" w:rsidRDefault="00A75606">
    <w:pPr>
      <w:rPr>
        <w:sz w:val="2"/>
        <w:szCs w:val="2"/>
      </w:rPr>
    </w:pPr>
    <w:r>
      <w:rPr>
        <w:noProof/>
        <w:lang w:eastAsia="ru-RU"/>
      </w:rPr>
      <w:pict>
        <v:shapetype id="_x0000_t202" coordsize="21600,21600" o:spt="202" path="m,l,21600r21600,l21600,xe">
          <v:stroke joinstyle="miter"/>
          <v:path gradientshapeok="t" o:connecttype="rect"/>
        </v:shapetype>
        <v:shape id="Поле 4" o:spid="_x0000_s2049" type="#_x0000_t202" style="position:absolute;margin-left:322.55pt;margin-top:796.3pt;width:8.25pt;height:10.35pt;z-index:-25165824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" filled="f" stroked="f">
          <v:textbox style="mso-fit-shape-to-text:t" inset="0,0,0,0">
            <w:txbxContent>
              <w:p w:rsidR="00A75606" w:rsidRDefault="00A75606">
                <w:pPr>
                  <w:pStyle w:val="10"/>
                  <w:shd w:val="clear" w:color="auto" w:fill="auto"/>
                  <w:spacing w:line="240" w:lineRule="auto"/>
                </w:pPr>
                <w:fldSimple w:instr=" PAGE \* MERGEFORMAT ">
                  <w:r w:rsidRPr="007B63BF">
                    <w:rPr>
                      <w:rStyle w:val="a0"/>
                      <w:b/>
                      <w:bCs/>
                    </w:rPr>
                    <w:t>30</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606" w:rsidRDefault="00A75606">
    <w:pPr>
      <w:pStyle w:val="Footer"/>
      <w:jc w:val="center"/>
    </w:pPr>
    <w:fldSimple w:instr="PAGE   \* MERGEFORMAT">
      <w:r>
        <w:rPr>
          <w:noProof/>
        </w:rPr>
        <w:t>3</w:t>
      </w:r>
    </w:fldSimple>
  </w:p>
  <w:p w:rsidR="00A75606" w:rsidRDefault="00A75606">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606" w:rsidRDefault="00A75606">
    <w:pPr>
      <w:pStyle w:val="Footer"/>
      <w:jc w:val="center"/>
    </w:pPr>
  </w:p>
  <w:p w:rsidR="00A75606" w:rsidRDefault="00A7560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606" w:rsidRDefault="00A75606">
    <w:pPr>
      <w:rPr>
        <w:sz w:val="2"/>
        <w:szCs w:val="2"/>
      </w:rPr>
    </w:pPr>
    <w:r>
      <w:rPr>
        <w:noProof/>
        <w:lang w:eastAsia="ru-RU"/>
      </w:rPr>
      <w:pict>
        <v:shapetype id="_x0000_t202" coordsize="21600,21600" o:spt="202" path="m,l,21600r21600,l21600,xe">
          <v:stroke joinstyle="miter"/>
          <v:path gradientshapeok="t" o:connecttype="rect"/>
        </v:shapetype>
        <v:shape id="Поле 2" o:spid="_x0000_s2050" type="#_x0000_t202" style="position:absolute;margin-left:405.45pt;margin-top:796.85pt;width:4.65pt;height:10.35pt;z-index:-2516592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" filled="f" stroked="f">
          <v:textbox style="mso-fit-shape-to-text:t" inset="0,0,0,0">
            <w:txbxContent>
              <w:p w:rsidR="00A75606" w:rsidRDefault="00A75606">
                <w:pPr>
                  <w:pStyle w:val="10"/>
                  <w:shd w:val="clear" w:color="auto" w:fill="auto"/>
                  <w:spacing w:line="240" w:lineRule="auto"/>
                </w:pPr>
                <w:fldSimple w:instr=" PAGE \* MERGEFORMAT ">
                  <w:r w:rsidRPr="00D90688">
                    <w:rPr>
                      <w:rStyle w:val="a0"/>
                      <w:b/>
                      <w:bCs/>
                      <w:color w:val="000000"/>
                    </w:rPr>
                    <w:t>46</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606" w:rsidRPr="008C6447" w:rsidRDefault="00A75606">
    <w:pPr>
      <w:pStyle w:val="Footer"/>
      <w:jc w:val="center"/>
      <w:rPr>
        <w:rFonts w:ascii="Times New Roman" w:hAnsi="Times New Roman"/>
      </w:rPr>
    </w:pPr>
    <w:r w:rsidRPr="008C6447">
      <w:rPr>
        <w:rFonts w:ascii="Times New Roman" w:hAnsi="Times New Roman"/>
      </w:rPr>
      <w:fldChar w:fldCharType="begin"/>
    </w:r>
    <w:r w:rsidRPr="008C6447">
      <w:rPr>
        <w:rFonts w:ascii="Times New Roman" w:hAnsi="Times New Roman"/>
      </w:rPr>
      <w:instrText>PAGE   \* MERGEFORMAT</w:instrText>
    </w:r>
    <w:r w:rsidRPr="008C6447">
      <w:rPr>
        <w:rFonts w:ascii="Times New Roman" w:hAnsi="Times New Roman"/>
      </w:rPr>
      <w:fldChar w:fldCharType="separate"/>
    </w:r>
    <w:r>
      <w:rPr>
        <w:rFonts w:ascii="Times New Roman" w:hAnsi="Times New Roman"/>
        <w:noProof/>
      </w:rPr>
      <w:t>29</w:t>
    </w:r>
    <w:r w:rsidRPr="008C6447">
      <w:rPr>
        <w:rFonts w:ascii="Times New Roman" w:hAnsi="Times New Roman"/>
      </w:rPr>
      <w:fldChar w:fldCharType="end"/>
    </w:r>
  </w:p>
  <w:p w:rsidR="00A75606" w:rsidRDefault="00A75606" w:rsidP="008A53D1">
    <w:pPr>
      <w:jc w:val="right"/>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606" w:rsidRDefault="00A75606" w:rsidP="00F36583">
      <w:pPr>
        <w:spacing w:after="0" w:line="240" w:lineRule="auto"/>
      </w:pPr>
      <w:r>
        <w:separator/>
      </w:r>
    </w:p>
  </w:footnote>
  <w:footnote w:type="continuationSeparator" w:id="0">
    <w:p w:rsidR="00A75606" w:rsidRDefault="00A75606" w:rsidP="00F365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Arial Narrow" w:hAnsi="Arial Narrow" w:cs="Arial Narrow"/>
        <w:b/>
        <w:bCs/>
        <w:i w:val="0"/>
        <w:iCs w:val="0"/>
        <w:smallCaps w:val="0"/>
        <w:strike w:val="0"/>
        <w:color w:val="000000"/>
        <w:spacing w:val="0"/>
        <w:w w:val="100"/>
        <w:position w:val="0"/>
        <w:sz w:val="21"/>
        <w:szCs w:val="21"/>
        <w:u w:val="none"/>
      </w:rPr>
    </w:lvl>
    <w:lvl w:ilvl="1">
      <w:start w:val="1"/>
      <w:numFmt w:val="decimal"/>
      <w:lvlText w:val="%1.%2."/>
      <w:lvlJc w:val="left"/>
      <w:rPr>
        <w:rFonts w:ascii="Arial Narrow" w:hAnsi="Arial Narrow" w:cs="Arial Narrow"/>
        <w:b w:val="0"/>
        <w:bCs w:val="0"/>
        <w:i w:val="0"/>
        <w:iCs w:val="0"/>
        <w:smallCaps w:val="0"/>
        <w:strike w:val="0"/>
        <w:color w:val="000000"/>
        <w:spacing w:val="0"/>
        <w:w w:val="100"/>
        <w:position w:val="0"/>
        <w:sz w:val="19"/>
        <w:szCs w:val="19"/>
        <w:u w:val="none"/>
      </w:rPr>
    </w:lvl>
    <w:lvl w:ilvl="2">
      <w:start w:val="1"/>
      <w:numFmt w:val="decimal"/>
      <w:lvlText w:val="%1.%2."/>
      <w:lvlJc w:val="left"/>
      <w:rPr>
        <w:rFonts w:ascii="Arial Narrow" w:hAnsi="Arial Narrow" w:cs="Arial Narrow"/>
        <w:b w:val="0"/>
        <w:bCs w:val="0"/>
        <w:i w:val="0"/>
        <w:iCs w:val="0"/>
        <w:smallCaps w:val="0"/>
        <w:strike w:val="0"/>
        <w:color w:val="000000"/>
        <w:spacing w:val="0"/>
        <w:w w:val="100"/>
        <w:position w:val="0"/>
        <w:sz w:val="19"/>
        <w:szCs w:val="19"/>
        <w:u w:val="none"/>
      </w:rPr>
    </w:lvl>
    <w:lvl w:ilvl="3">
      <w:start w:val="1"/>
      <w:numFmt w:val="decimal"/>
      <w:lvlText w:val="%1.%2."/>
      <w:lvlJc w:val="left"/>
      <w:rPr>
        <w:rFonts w:ascii="Arial Narrow" w:hAnsi="Arial Narrow" w:cs="Arial Narrow"/>
        <w:b w:val="0"/>
        <w:bCs w:val="0"/>
        <w:i w:val="0"/>
        <w:iCs w:val="0"/>
        <w:smallCaps w:val="0"/>
        <w:strike w:val="0"/>
        <w:color w:val="000000"/>
        <w:spacing w:val="0"/>
        <w:w w:val="100"/>
        <w:position w:val="0"/>
        <w:sz w:val="19"/>
        <w:szCs w:val="19"/>
        <w:u w:val="none"/>
      </w:rPr>
    </w:lvl>
    <w:lvl w:ilvl="4">
      <w:start w:val="1"/>
      <w:numFmt w:val="decimal"/>
      <w:lvlText w:val="%1.%2."/>
      <w:lvlJc w:val="left"/>
      <w:rPr>
        <w:rFonts w:ascii="Arial Narrow" w:hAnsi="Arial Narrow" w:cs="Arial Narrow"/>
        <w:b w:val="0"/>
        <w:bCs w:val="0"/>
        <w:i w:val="0"/>
        <w:iCs w:val="0"/>
        <w:smallCaps w:val="0"/>
        <w:strike w:val="0"/>
        <w:color w:val="000000"/>
        <w:spacing w:val="0"/>
        <w:w w:val="100"/>
        <w:position w:val="0"/>
        <w:sz w:val="19"/>
        <w:szCs w:val="19"/>
        <w:u w:val="none"/>
      </w:rPr>
    </w:lvl>
    <w:lvl w:ilvl="5">
      <w:start w:val="1"/>
      <w:numFmt w:val="decimal"/>
      <w:lvlText w:val="%1.%2."/>
      <w:lvlJc w:val="left"/>
      <w:rPr>
        <w:rFonts w:ascii="Arial Narrow" w:hAnsi="Arial Narrow" w:cs="Arial Narrow"/>
        <w:b w:val="0"/>
        <w:bCs w:val="0"/>
        <w:i w:val="0"/>
        <w:iCs w:val="0"/>
        <w:smallCaps w:val="0"/>
        <w:strike w:val="0"/>
        <w:color w:val="000000"/>
        <w:spacing w:val="0"/>
        <w:w w:val="100"/>
        <w:position w:val="0"/>
        <w:sz w:val="19"/>
        <w:szCs w:val="19"/>
        <w:u w:val="none"/>
      </w:rPr>
    </w:lvl>
    <w:lvl w:ilvl="6">
      <w:start w:val="1"/>
      <w:numFmt w:val="decimal"/>
      <w:lvlText w:val="%1.%2."/>
      <w:lvlJc w:val="left"/>
      <w:rPr>
        <w:rFonts w:ascii="Arial Narrow" w:hAnsi="Arial Narrow" w:cs="Arial Narrow"/>
        <w:b w:val="0"/>
        <w:bCs w:val="0"/>
        <w:i w:val="0"/>
        <w:iCs w:val="0"/>
        <w:smallCaps w:val="0"/>
        <w:strike w:val="0"/>
        <w:color w:val="000000"/>
        <w:spacing w:val="0"/>
        <w:w w:val="100"/>
        <w:position w:val="0"/>
        <w:sz w:val="19"/>
        <w:szCs w:val="19"/>
        <w:u w:val="none"/>
      </w:rPr>
    </w:lvl>
    <w:lvl w:ilvl="7">
      <w:start w:val="1"/>
      <w:numFmt w:val="decimal"/>
      <w:lvlText w:val="%1.%2."/>
      <w:lvlJc w:val="left"/>
      <w:rPr>
        <w:rFonts w:ascii="Arial Narrow" w:hAnsi="Arial Narrow" w:cs="Arial Narrow"/>
        <w:b w:val="0"/>
        <w:bCs w:val="0"/>
        <w:i w:val="0"/>
        <w:iCs w:val="0"/>
        <w:smallCaps w:val="0"/>
        <w:strike w:val="0"/>
        <w:color w:val="000000"/>
        <w:spacing w:val="0"/>
        <w:w w:val="100"/>
        <w:position w:val="0"/>
        <w:sz w:val="19"/>
        <w:szCs w:val="19"/>
        <w:u w:val="none"/>
      </w:rPr>
    </w:lvl>
    <w:lvl w:ilvl="8">
      <w:start w:val="1"/>
      <w:numFmt w:val="decimal"/>
      <w:lvlText w:val="%1.%2."/>
      <w:lvlJc w:val="left"/>
      <w:rPr>
        <w:rFonts w:ascii="Arial Narrow" w:hAnsi="Arial Narrow" w:cs="Arial Narrow"/>
        <w:b w:val="0"/>
        <w:bCs w:val="0"/>
        <w:i w:val="0"/>
        <w:iCs w:val="0"/>
        <w:smallCaps w:val="0"/>
        <w:strike w:val="0"/>
        <w:color w:val="000000"/>
        <w:spacing w:val="0"/>
        <w:w w:val="100"/>
        <w:position w:val="0"/>
        <w:sz w:val="19"/>
        <w:szCs w:val="19"/>
        <w:u w:val="none"/>
      </w:rPr>
    </w:lvl>
  </w:abstractNum>
  <w:abstractNum w:abstractNumId="1">
    <w:nsid w:val="00000005"/>
    <w:multiLevelType w:val="multilevel"/>
    <w:tmpl w:val="23EEA9B6"/>
    <w:lvl w:ilvl="0">
      <w:start w:val="1"/>
      <w:numFmt w:val="decimal"/>
      <w:lvlText w:val="1.1.%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1.%1."/>
      <w:lvlJc w:val="left"/>
      <w:rPr>
        <w:rFonts w:ascii="Arial Narrow" w:hAnsi="Arial Narrow" w:cs="Arial Narrow"/>
        <w:b w:val="0"/>
        <w:bCs w:val="0"/>
        <w:i w:val="0"/>
        <w:iCs w:val="0"/>
        <w:smallCaps w:val="0"/>
        <w:strike w:val="0"/>
        <w:color w:val="000000"/>
        <w:spacing w:val="0"/>
        <w:w w:val="100"/>
        <w:position w:val="0"/>
        <w:sz w:val="19"/>
        <w:szCs w:val="19"/>
        <w:u w:val="none"/>
      </w:rPr>
    </w:lvl>
    <w:lvl w:ilvl="2">
      <w:start w:val="1"/>
      <w:numFmt w:val="decimal"/>
      <w:lvlText w:val="1.1.%1."/>
      <w:lvlJc w:val="left"/>
      <w:rPr>
        <w:rFonts w:ascii="Arial Narrow" w:hAnsi="Arial Narrow" w:cs="Arial Narrow"/>
        <w:b w:val="0"/>
        <w:bCs w:val="0"/>
        <w:i w:val="0"/>
        <w:iCs w:val="0"/>
        <w:smallCaps w:val="0"/>
        <w:strike w:val="0"/>
        <w:color w:val="000000"/>
        <w:spacing w:val="0"/>
        <w:w w:val="100"/>
        <w:position w:val="0"/>
        <w:sz w:val="19"/>
        <w:szCs w:val="19"/>
        <w:u w:val="none"/>
      </w:rPr>
    </w:lvl>
    <w:lvl w:ilvl="3">
      <w:start w:val="1"/>
      <w:numFmt w:val="decimal"/>
      <w:lvlText w:val="1.1.%1."/>
      <w:lvlJc w:val="left"/>
      <w:rPr>
        <w:rFonts w:ascii="Arial Narrow" w:hAnsi="Arial Narrow" w:cs="Arial Narrow"/>
        <w:b w:val="0"/>
        <w:bCs w:val="0"/>
        <w:i w:val="0"/>
        <w:iCs w:val="0"/>
        <w:smallCaps w:val="0"/>
        <w:strike w:val="0"/>
        <w:color w:val="000000"/>
        <w:spacing w:val="0"/>
        <w:w w:val="100"/>
        <w:position w:val="0"/>
        <w:sz w:val="19"/>
        <w:szCs w:val="19"/>
        <w:u w:val="none"/>
      </w:rPr>
    </w:lvl>
    <w:lvl w:ilvl="4">
      <w:start w:val="1"/>
      <w:numFmt w:val="decimal"/>
      <w:lvlText w:val="1.1.%1."/>
      <w:lvlJc w:val="left"/>
      <w:rPr>
        <w:rFonts w:ascii="Arial Narrow" w:hAnsi="Arial Narrow" w:cs="Arial Narrow"/>
        <w:b w:val="0"/>
        <w:bCs w:val="0"/>
        <w:i w:val="0"/>
        <w:iCs w:val="0"/>
        <w:smallCaps w:val="0"/>
        <w:strike w:val="0"/>
        <w:color w:val="000000"/>
        <w:spacing w:val="0"/>
        <w:w w:val="100"/>
        <w:position w:val="0"/>
        <w:sz w:val="19"/>
        <w:szCs w:val="19"/>
        <w:u w:val="none"/>
      </w:rPr>
    </w:lvl>
    <w:lvl w:ilvl="5">
      <w:start w:val="1"/>
      <w:numFmt w:val="decimal"/>
      <w:lvlText w:val="1.1.%1."/>
      <w:lvlJc w:val="left"/>
      <w:rPr>
        <w:rFonts w:ascii="Arial Narrow" w:hAnsi="Arial Narrow" w:cs="Arial Narrow"/>
        <w:b w:val="0"/>
        <w:bCs w:val="0"/>
        <w:i w:val="0"/>
        <w:iCs w:val="0"/>
        <w:smallCaps w:val="0"/>
        <w:strike w:val="0"/>
        <w:color w:val="000000"/>
        <w:spacing w:val="0"/>
        <w:w w:val="100"/>
        <w:position w:val="0"/>
        <w:sz w:val="19"/>
        <w:szCs w:val="19"/>
        <w:u w:val="none"/>
      </w:rPr>
    </w:lvl>
    <w:lvl w:ilvl="6">
      <w:start w:val="1"/>
      <w:numFmt w:val="decimal"/>
      <w:lvlText w:val="1.1.%1."/>
      <w:lvlJc w:val="left"/>
      <w:rPr>
        <w:rFonts w:ascii="Arial Narrow" w:hAnsi="Arial Narrow" w:cs="Arial Narrow"/>
        <w:b w:val="0"/>
        <w:bCs w:val="0"/>
        <w:i w:val="0"/>
        <w:iCs w:val="0"/>
        <w:smallCaps w:val="0"/>
        <w:strike w:val="0"/>
        <w:color w:val="000000"/>
        <w:spacing w:val="0"/>
        <w:w w:val="100"/>
        <w:position w:val="0"/>
        <w:sz w:val="19"/>
        <w:szCs w:val="19"/>
        <w:u w:val="none"/>
      </w:rPr>
    </w:lvl>
    <w:lvl w:ilvl="7">
      <w:start w:val="1"/>
      <w:numFmt w:val="decimal"/>
      <w:lvlText w:val="1.1.%1."/>
      <w:lvlJc w:val="left"/>
      <w:rPr>
        <w:rFonts w:ascii="Arial Narrow" w:hAnsi="Arial Narrow" w:cs="Arial Narrow"/>
        <w:b w:val="0"/>
        <w:bCs w:val="0"/>
        <w:i w:val="0"/>
        <w:iCs w:val="0"/>
        <w:smallCaps w:val="0"/>
        <w:strike w:val="0"/>
        <w:color w:val="000000"/>
        <w:spacing w:val="0"/>
        <w:w w:val="100"/>
        <w:position w:val="0"/>
        <w:sz w:val="19"/>
        <w:szCs w:val="19"/>
        <w:u w:val="none"/>
      </w:rPr>
    </w:lvl>
    <w:lvl w:ilvl="8">
      <w:start w:val="1"/>
      <w:numFmt w:val="decimal"/>
      <w:lvlText w:val="1.1.%1."/>
      <w:lvlJc w:val="left"/>
      <w:rPr>
        <w:rFonts w:ascii="Arial Narrow" w:hAnsi="Arial Narrow" w:cs="Arial Narrow"/>
        <w:b w:val="0"/>
        <w:bCs w:val="0"/>
        <w:i w:val="0"/>
        <w:iCs w:val="0"/>
        <w:smallCaps w:val="0"/>
        <w:strike w:val="0"/>
        <w:color w:val="000000"/>
        <w:spacing w:val="0"/>
        <w:w w:val="100"/>
        <w:position w:val="0"/>
        <w:sz w:val="19"/>
        <w:szCs w:val="19"/>
        <w:u w:val="none"/>
      </w:rPr>
    </w:lvl>
  </w:abstractNum>
  <w:abstractNum w:abstractNumId="2">
    <w:nsid w:val="00000007"/>
    <w:multiLevelType w:val="multilevel"/>
    <w:tmpl w:val="6B88D656"/>
    <w:lvl w:ilvl="0">
      <w:start w:val="1"/>
      <w:numFmt w:val="decimal"/>
      <w:lvlText w:val="1.2.%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2.%1."/>
      <w:lvlJc w:val="left"/>
      <w:rPr>
        <w:rFonts w:ascii="Arial Narrow" w:hAnsi="Arial Narrow" w:cs="Arial Narrow"/>
        <w:b w:val="0"/>
        <w:bCs w:val="0"/>
        <w:i w:val="0"/>
        <w:iCs w:val="0"/>
        <w:smallCaps w:val="0"/>
        <w:strike w:val="0"/>
        <w:color w:val="000000"/>
        <w:spacing w:val="0"/>
        <w:w w:val="100"/>
        <w:position w:val="0"/>
        <w:sz w:val="19"/>
        <w:szCs w:val="19"/>
        <w:u w:val="none"/>
      </w:rPr>
    </w:lvl>
    <w:lvl w:ilvl="2">
      <w:start w:val="1"/>
      <w:numFmt w:val="decimal"/>
      <w:lvlText w:val="1.2.%1."/>
      <w:lvlJc w:val="left"/>
      <w:rPr>
        <w:rFonts w:ascii="Arial Narrow" w:hAnsi="Arial Narrow" w:cs="Arial Narrow"/>
        <w:b w:val="0"/>
        <w:bCs w:val="0"/>
        <w:i w:val="0"/>
        <w:iCs w:val="0"/>
        <w:smallCaps w:val="0"/>
        <w:strike w:val="0"/>
        <w:color w:val="000000"/>
        <w:spacing w:val="0"/>
        <w:w w:val="100"/>
        <w:position w:val="0"/>
        <w:sz w:val="19"/>
        <w:szCs w:val="19"/>
        <w:u w:val="none"/>
      </w:rPr>
    </w:lvl>
    <w:lvl w:ilvl="3">
      <w:start w:val="1"/>
      <w:numFmt w:val="decimal"/>
      <w:lvlText w:val="1.2.%1."/>
      <w:lvlJc w:val="left"/>
      <w:rPr>
        <w:rFonts w:ascii="Arial Narrow" w:hAnsi="Arial Narrow" w:cs="Arial Narrow"/>
        <w:b w:val="0"/>
        <w:bCs w:val="0"/>
        <w:i w:val="0"/>
        <w:iCs w:val="0"/>
        <w:smallCaps w:val="0"/>
        <w:strike w:val="0"/>
        <w:color w:val="000000"/>
        <w:spacing w:val="0"/>
        <w:w w:val="100"/>
        <w:position w:val="0"/>
        <w:sz w:val="19"/>
        <w:szCs w:val="19"/>
        <w:u w:val="none"/>
      </w:rPr>
    </w:lvl>
    <w:lvl w:ilvl="4">
      <w:start w:val="1"/>
      <w:numFmt w:val="decimal"/>
      <w:lvlText w:val="1.2.%1."/>
      <w:lvlJc w:val="left"/>
      <w:rPr>
        <w:rFonts w:ascii="Arial Narrow" w:hAnsi="Arial Narrow" w:cs="Arial Narrow"/>
        <w:b w:val="0"/>
        <w:bCs w:val="0"/>
        <w:i w:val="0"/>
        <w:iCs w:val="0"/>
        <w:smallCaps w:val="0"/>
        <w:strike w:val="0"/>
        <w:color w:val="000000"/>
        <w:spacing w:val="0"/>
        <w:w w:val="100"/>
        <w:position w:val="0"/>
        <w:sz w:val="19"/>
        <w:szCs w:val="19"/>
        <w:u w:val="none"/>
      </w:rPr>
    </w:lvl>
    <w:lvl w:ilvl="5">
      <w:start w:val="1"/>
      <w:numFmt w:val="decimal"/>
      <w:lvlText w:val="1.2.%1."/>
      <w:lvlJc w:val="left"/>
      <w:rPr>
        <w:rFonts w:ascii="Arial Narrow" w:hAnsi="Arial Narrow" w:cs="Arial Narrow"/>
        <w:b w:val="0"/>
        <w:bCs w:val="0"/>
        <w:i w:val="0"/>
        <w:iCs w:val="0"/>
        <w:smallCaps w:val="0"/>
        <w:strike w:val="0"/>
        <w:color w:val="000000"/>
        <w:spacing w:val="0"/>
        <w:w w:val="100"/>
        <w:position w:val="0"/>
        <w:sz w:val="19"/>
        <w:szCs w:val="19"/>
        <w:u w:val="none"/>
      </w:rPr>
    </w:lvl>
    <w:lvl w:ilvl="6">
      <w:start w:val="1"/>
      <w:numFmt w:val="decimal"/>
      <w:lvlText w:val="1.2.%1."/>
      <w:lvlJc w:val="left"/>
      <w:rPr>
        <w:rFonts w:ascii="Arial Narrow" w:hAnsi="Arial Narrow" w:cs="Arial Narrow"/>
        <w:b w:val="0"/>
        <w:bCs w:val="0"/>
        <w:i w:val="0"/>
        <w:iCs w:val="0"/>
        <w:smallCaps w:val="0"/>
        <w:strike w:val="0"/>
        <w:color w:val="000000"/>
        <w:spacing w:val="0"/>
        <w:w w:val="100"/>
        <w:position w:val="0"/>
        <w:sz w:val="19"/>
        <w:szCs w:val="19"/>
        <w:u w:val="none"/>
      </w:rPr>
    </w:lvl>
    <w:lvl w:ilvl="7">
      <w:start w:val="1"/>
      <w:numFmt w:val="decimal"/>
      <w:lvlText w:val="1.2.%1."/>
      <w:lvlJc w:val="left"/>
      <w:rPr>
        <w:rFonts w:ascii="Arial Narrow" w:hAnsi="Arial Narrow" w:cs="Arial Narrow"/>
        <w:b w:val="0"/>
        <w:bCs w:val="0"/>
        <w:i w:val="0"/>
        <w:iCs w:val="0"/>
        <w:smallCaps w:val="0"/>
        <w:strike w:val="0"/>
        <w:color w:val="000000"/>
        <w:spacing w:val="0"/>
        <w:w w:val="100"/>
        <w:position w:val="0"/>
        <w:sz w:val="19"/>
        <w:szCs w:val="19"/>
        <w:u w:val="none"/>
      </w:rPr>
    </w:lvl>
    <w:lvl w:ilvl="8">
      <w:start w:val="1"/>
      <w:numFmt w:val="decimal"/>
      <w:lvlText w:val="1.2.%1."/>
      <w:lvlJc w:val="left"/>
      <w:rPr>
        <w:rFonts w:ascii="Arial Narrow" w:hAnsi="Arial Narrow" w:cs="Arial Narrow"/>
        <w:b w:val="0"/>
        <w:bCs w:val="0"/>
        <w:i w:val="0"/>
        <w:iCs w:val="0"/>
        <w:smallCaps w:val="0"/>
        <w:strike w:val="0"/>
        <w:color w:val="000000"/>
        <w:spacing w:val="0"/>
        <w:w w:val="100"/>
        <w:position w:val="0"/>
        <w:sz w:val="19"/>
        <w:szCs w:val="19"/>
        <w:u w:val="none"/>
      </w:rPr>
    </w:lvl>
  </w:abstractNum>
  <w:abstractNum w:abstractNumId="3">
    <w:nsid w:val="0000000B"/>
    <w:multiLevelType w:val="multilevel"/>
    <w:tmpl w:val="14B01F14"/>
    <w:lvl w:ilvl="0">
      <w:start w:val="1"/>
      <w:numFmt w:val="decimal"/>
      <w:suff w:val="space"/>
      <w:lvlText w:val="%1)"/>
      <w:lvlJc w:val="left"/>
      <w:pPr>
        <w:ind w:left="36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pPr>
        <w:ind w:left="360"/>
      </w:pPr>
      <w:rPr>
        <w:rFonts w:ascii="Arial Narrow" w:hAnsi="Arial Narrow" w:cs="Arial Narrow" w:hint="default"/>
        <w:b w:val="0"/>
        <w:bCs w:val="0"/>
        <w:i w:val="0"/>
        <w:iCs w:val="0"/>
        <w:smallCaps w:val="0"/>
        <w:strike w:val="0"/>
        <w:color w:val="000000"/>
        <w:spacing w:val="0"/>
        <w:w w:val="100"/>
        <w:position w:val="0"/>
        <w:sz w:val="19"/>
        <w:szCs w:val="19"/>
        <w:u w:val="none"/>
      </w:rPr>
    </w:lvl>
    <w:lvl w:ilvl="2">
      <w:start w:val="1"/>
      <w:numFmt w:val="decimal"/>
      <w:lvlText w:val="%1)"/>
      <w:lvlJc w:val="left"/>
      <w:pPr>
        <w:ind w:left="360"/>
      </w:pPr>
      <w:rPr>
        <w:rFonts w:ascii="Arial Narrow" w:hAnsi="Arial Narrow" w:cs="Arial Narrow" w:hint="default"/>
        <w:b w:val="0"/>
        <w:bCs w:val="0"/>
        <w:i w:val="0"/>
        <w:iCs w:val="0"/>
        <w:smallCaps w:val="0"/>
        <w:strike w:val="0"/>
        <w:color w:val="000000"/>
        <w:spacing w:val="0"/>
        <w:w w:val="100"/>
        <w:position w:val="0"/>
        <w:sz w:val="19"/>
        <w:szCs w:val="19"/>
        <w:u w:val="none"/>
      </w:rPr>
    </w:lvl>
    <w:lvl w:ilvl="3">
      <w:start w:val="1"/>
      <w:numFmt w:val="decimal"/>
      <w:lvlText w:val="%1)"/>
      <w:lvlJc w:val="left"/>
      <w:pPr>
        <w:ind w:left="360"/>
      </w:pPr>
      <w:rPr>
        <w:rFonts w:ascii="Arial Narrow" w:hAnsi="Arial Narrow" w:cs="Arial Narrow" w:hint="default"/>
        <w:b w:val="0"/>
        <w:bCs w:val="0"/>
        <w:i w:val="0"/>
        <w:iCs w:val="0"/>
        <w:smallCaps w:val="0"/>
        <w:strike w:val="0"/>
        <w:color w:val="000000"/>
        <w:spacing w:val="0"/>
        <w:w w:val="100"/>
        <w:position w:val="0"/>
        <w:sz w:val="19"/>
        <w:szCs w:val="19"/>
        <w:u w:val="none"/>
      </w:rPr>
    </w:lvl>
    <w:lvl w:ilvl="4">
      <w:start w:val="1"/>
      <w:numFmt w:val="decimal"/>
      <w:lvlText w:val="%1)"/>
      <w:lvlJc w:val="left"/>
      <w:pPr>
        <w:ind w:left="360"/>
      </w:pPr>
      <w:rPr>
        <w:rFonts w:ascii="Arial Narrow" w:hAnsi="Arial Narrow" w:cs="Arial Narrow" w:hint="default"/>
        <w:b w:val="0"/>
        <w:bCs w:val="0"/>
        <w:i w:val="0"/>
        <w:iCs w:val="0"/>
        <w:smallCaps w:val="0"/>
        <w:strike w:val="0"/>
        <w:color w:val="000000"/>
        <w:spacing w:val="0"/>
        <w:w w:val="100"/>
        <w:position w:val="0"/>
        <w:sz w:val="19"/>
        <w:szCs w:val="19"/>
        <w:u w:val="none"/>
      </w:rPr>
    </w:lvl>
    <w:lvl w:ilvl="5">
      <w:start w:val="1"/>
      <w:numFmt w:val="decimal"/>
      <w:lvlText w:val="%1)"/>
      <w:lvlJc w:val="left"/>
      <w:pPr>
        <w:ind w:left="360"/>
      </w:pPr>
      <w:rPr>
        <w:rFonts w:ascii="Arial Narrow" w:hAnsi="Arial Narrow" w:cs="Arial Narrow" w:hint="default"/>
        <w:b w:val="0"/>
        <w:bCs w:val="0"/>
        <w:i w:val="0"/>
        <w:iCs w:val="0"/>
        <w:smallCaps w:val="0"/>
        <w:strike w:val="0"/>
        <w:color w:val="000000"/>
        <w:spacing w:val="0"/>
        <w:w w:val="100"/>
        <w:position w:val="0"/>
        <w:sz w:val="19"/>
        <w:szCs w:val="19"/>
        <w:u w:val="none"/>
      </w:rPr>
    </w:lvl>
    <w:lvl w:ilvl="6">
      <w:start w:val="1"/>
      <w:numFmt w:val="decimal"/>
      <w:lvlText w:val="%1)"/>
      <w:lvlJc w:val="left"/>
      <w:pPr>
        <w:ind w:left="360"/>
      </w:pPr>
      <w:rPr>
        <w:rFonts w:ascii="Arial Narrow" w:hAnsi="Arial Narrow" w:cs="Arial Narrow" w:hint="default"/>
        <w:b w:val="0"/>
        <w:bCs w:val="0"/>
        <w:i w:val="0"/>
        <w:iCs w:val="0"/>
        <w:smallCaps w:val="0"/>
        <w:strike w:val="0"/>
        <w:color w:val="000000"/>
        <w:spacing w:val="0"/>
        <w:w w:val="100"/>
        <w:position w:val="0"/>
        <w:sz w:val="19"/>
        <w:szCs w:val="19"/>
        <w:u w:val="none"/>
      </w:rPr>
    </w:lvl>
    <w:lvl w:ilvl="7">
      <w:start w:val="1"/>
      <w:numFmt w:val="decimal"/>
      <w:lvlText w:val="%1)"/>
      <w:lvlJc w:val="left"/>
      <w:pPr>
        <w:ind w:left="360"/>
      </w:pPr>
      <w:rPr>
        <w:rFonts w:ascii="Arial Narrow" w:hAnsi="Arial Narrow" w:cs="Arial Narrow" w:hint="default"/>
        <w:b w:val="0"/>
        <w:bCs w:val="0"/>
        <w:i w:val="0"/>
        <w:iCs w:val="0"/>
        <w:smallCaps w:val="0"/>
        <w:strike w:val="0"/>
        <w:color w:val="000000"/>
        <w:spacing w:val="0"/>
        <w:w w:val="100"/>
        <w:position w:val="0"/>
        <w:sz w:val="19"/>
        <w:szCs w:val="19"/>
        <w:u w:val="none"/>
      </w:rPr>
    </w:lvl>
    <w:lvl w:ilvl="8">
      <w:start w:val="1"/>
      <w:numFmt w:val="decimal"/>
      <w:lvlText w:val="%1)"/>
      <w:lvlJc w:val="left"/>
      <w:pPr>
        <w:ind w:left="360"/>
      </w:pPr>
      <w:rPr>
        <w:rFonts w:ascii="Arial Narrow" w:hAnsi="Arial Narrow" w:cs="Arial Narrow" w:hint="default"/>
        <w:b w:val="0"/>
        <w:bCs w:val="0"/>
        <w:i w:val="0"/>
        <w:iCs w:val="0"/>
        <w:smallCaps w:val="0"/>
        <w:strike w:val="0"/>
        <w:color w:val="000000"/>
        <w:spacing w:val="0"/>
        <w:w w:val="100"/>
        <w:position w:val="0"/>
        <w:sz w:val="19"/>
        <w:szCs w:val="19"/>
        <w:u w:val="none"/>
      </w:rPr>
    </w:lvl>
  </w:abstractNum>
  <w:abstractNum w:abstractNumId="4">
    <w:nsid w:val="0000000F"/>
    <w:multiLevelType w:val="multilevel"/>
    <w:tmpl w:val="70C81AA0"/>
    <w:lvl w:ilvl="0">
      <w:start w:val="1"/>
      <w:numFmt w:val="decimal"/>
      <w:suff w:val="space"/>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2">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3">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4">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5">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6">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7">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8">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abstractNum>
  <w:abstractNum w:abstractNumId="5">
    <w:nsid w:val="00000013"/>
    <w:multiLevelType w:val="multilevel"/>
    <w:tmpl w:val="EA14967C"/>
    <w:lvl w:ilvl="0">
      <w:start w:val="1"/>
      <w:numFmt w:val="decimal"/>
      <w:suff w:val="space"/>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2">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3">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4">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5">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6">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7">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8">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abstractNum>
  <w:abstractNum w:abstractNumId="6">
    <w:nsid w:val="00000015"/>
    <w:multiLevelType w:val="multilevel"/>
    <w:tmpl w:val="FBC2FE96"/>
    <w:lvl w:ilvl="0">
      <w:start w:val="1"/>
      <w:numFmt w:val="decimal"/>
      <w:suff w:val="space"/>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2">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3">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4">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5">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6">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7">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8">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abstractNum>
  <w:abstractNum w:abstractNumId="7">
    <w:nsid w:val="00000023"/>
    <w:multiLevelType w:val="multilevel"/>
    <w:tmpl w:val="6A50E63C"/>
    <w:lvl w:ilvl="0">
      <w:start w:val="1"/>
      <w:numFmt w:val="decimal"/>
      <w:suff w:val="space"/>
      <w:lvlText w:val="%1)"/>
      <w:lvlJc w:val="left"/>
      <w:pPr>
        <w:ind w:left="36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pPr>
        <w:ind w:left="360"/>
      </w:pPr>
      <w:rPr>
        <w:rFonts w:ascii="Arial Narrow" w:hAnsi="Arial Narrow" w:cs="Arial Narrow" w:hint="default"/>
        <w:b w:val="0"/>
        <w:bCs w:val="0"/>
        <w:i w:val="0"/>
        <w:iCs w:val="0"/>
        <w:smallCaps w:val="0"/>
        <w:strike w:val="0"/>
        <w:color w:val="000000"/>
        <w:spacing w:val="0"/>
        <w:w w:val="100"/>
        <w:position w:val="0"/>
        <w:sz w:val="19"/>
        <w:szCs w:val="19"/>
        <w:u w:val="none"/>
      </w:rPr>
    </w:lvl>
    <w:lvl w:ilvl="2">
      <w:start w:val="1"/>
      <w:numFmt w:val="decimal"/>
      <w:lvlText w:val="%1)"/>
      <w:lvlJc w:val="left"/>
      <w:pPr>
        <w:ind w:left="360"/>
      </w:pPr>
      <w:rPr>
        <w:rFonts w:ascii="Arial Narrow" w:hAnsi="Arial Narrow" w:cs="Arial Narrow" w:hint="default"/>
        <w:b w:val="0"/>
        <w:bCs w:val="0"/>
        <w:i w:val="0"/>
        <w:iCs w:val="0"/>
        <w:smallCaps w:val="0"/>
        <w:strike w:val="0"/>
        <w:color w:val="000000"/>
        <w:spacing w:val="0"/>
        <w:w w:val="100"/>
        <w:position w:val="0"/>
        <w:sz w:val="19"/>
        <w:szCs w:val="19"/>
        <w:u w:val="none"/>
      </w:rPr>
    </w:lvl>
    <w:lvl w:ilvl="3">
      <w:start w:val="1"/>
      <w:numFmt w:val="decimal"/>
      <w:lvlText w:val="%1)"/>
      <w:lvlJc w:val="left"/>
      <w:pPr>
        <w:ind w:left="360"/>
      </w:pPr>
      <w:rPr>
        <w:rFonts w:ascii="Arial Narrow" w:hAnsi="Arial Narrow" w:cs="Arial Narrow" w:hint="default"/>
        <w:b w:val="0"/>
        <w:bCs w:val="0"/>
        <w:i w:val="0"/>
        <w:iCs w:val="0"/>
        <w:smallCaps w:val="0"/>
        <w:strike w:val="0"/>
        <w:color w:val="000000"/>
        <w:spacing w:val="0"/>
        <w:w w:val="100"/>
        <w:position w:val="0"/>
        <w:sz w:val="19"/>
        <w:szCs w:val="19"/>
        <w:u w:val="none"/>
      </w:rPr>
    </w:lvl>
    <w:lvl w:ilvl="4">
      <w:start w:val="1"/>
      <w:numFmt w:val="decimal"/>
      <w:lvlText w:val="%1)"/>
      <w:lvlJc w:val="left"/>
      <w:pPr>
        <w:ind w:left="360"/>
      </w:pPr>
      <w:rPr>
        <w:rFonts w:ascii="Arial Narrow" w:hAnsi="Arial Narrow" w:cs="Arial Narrow" w:hint="default"/>
        <w:b w:val="0"/>
        <w:bCs w:val="0"/>
        <w:i w:val="0"/>
        <w:iCs w:val="0"/>
        <w:smallCaps w:val="0"/>
        <w:strike w:val="0"/>
        <w:color w:val="000000"/>
        <w:spacing w:val="0"/>
        <w:w w:val="100"/>
        <w:position w:val="0"/>
        <w:sz w:val="19"/>
        <w:szCs w:val="19"/>
        <w:u w:val="none"/>
      </w:rPr>
    </w:lvl>
    <w:lvl w:ilvl="5">
      <w:start w:val="1"/>
      <w:numFmt w:val="decimal"/>
      <w:lvlText w:val="%1)"/>
      <w:lvlJc w:val="left"/>
      <w:pPr>
        <w:ind w:left="360"/>
      </w:pPr>
      <w:rPr>
        <w:rFonts w:ascii="Arial Narrow" w:hAnsi="Arial Narrow" w:cs="Arial Narrow" w:hint="default"/>
        <w:b w:val="0"/>
        <w:bCs w:val="0"/>
        <w:i w:val="0"/>
        <w:iCs w:val="0"/>
        <w:smallCaps w:val="0"/>
        <w:strike w:val="0"/>
        <w:color w:val="000000"/>
        <w:spacing w:val="0"/>
        <w:w w:val="100"/>
        <w:position w:val="0"/>
        <w:sz w:val="19"/>
        <w:szCs w:val="19"/>
        <w:u w:val="none"/>
      </w:rPr>
    </w:lvl>
    <w:lvl w:ilvl="6">
      <w:start w:val="1"/>
      <w:numFmt w:val="decimal"/>
      <w:lvlText w:val="%1)"/>
      <w:lvlJc w:val="left"/>
      <w:pPr>
        <w:ind w:left="360"/>
      </w:pPr>
      <w:rPr>
        <w:rFonts w:ascii="Arial Narrow" w:hAnsi="Arial Narrow" w:cs="Arial Narrow" w:hint="default"/>
        <w:b w:val="0"/>
        <w:bCs w:val="0"/>
        <w:i w:val="0"/>
        <w:iCs w:val="0"/>
        <w:smallCaps w:val="0"/>
        <w:strike w:val="0"/>
        <w:color w:val="000000"/>
        <w:spacing w:val="0"/>
        <w:w w:val="100"/>
        <w:position w:val="0"/>
        <w:sz w:val="19"/>
        <w:szCs w:val="19"/>
        <w:u w:val="none"/>
      </w:rPr>
    </w:lvl>
    <w:lvl w:ilvl="7">
      <w:start w:val="1"/>
      <w:numFmt w:val="decimal"/>
      <w:lvlText w:val="%1)"/>
      <w:lvlJc w:val="left"/>
      <w:pPr>
        <w:ind w:left="360"/>
      </w:pPr>
      <w:rPr>
        <w:rFonts w:ascii="Arial Narrow" w:hAnsi="Arial Narrow" w:cs="Arial Narrow" w:hint="default"/>
        <w:b w:val="0"/>
        <w:bCs w:val="0"/>
        <w:i w:val="0"/>
        <w:iCs w:val="0"/>
        <w:smallCaps w:val="0"/>
        <w:strike w:val="0"/>
        <w:color w:val="000000"/>
        <w:spacing w:val="0"/>
        <w:w w:val="100"/>
        <w:position w:val="0"/>
        <w:sz w:val="19"/>
        <w:szCs w:val="19"/>
        <w:u w:val="none"/>
      </w:rPr>
    </w:lvl>
    <w:lvl w:ilvl="8">
      <w:start w:val="1"/>
      <w:numFmt w:val="decimal"/>
      <w:lvlText w:val="%1)"/>
      <w:lvlJc w:val="left"/>
      <w:pPr>
        <w:ind w:left="360"/>
      </w:pPr>
      <w:rPr>
        <w:rFonts w:ascii="Arial Narrow" w:hAnsi="Arial Narrow" w:cs="Arial Narrow" w:hint="default"/>
        <w:b w:val="0"/>
        <w:bCs w:val="0"/>
        <w:i w:val="0"/>
        <w:iCs w:val="0"/>
        <w:smallCaps w:val="0"/>
        <w:strike w:val="0"/>
        <w:color w:val="000000"/>
        <w:spacing w:val="0"/>
        <w:w w:val="100"/>
        <w:position w:val="0"/>
        <w:sz w:val="19"/>
        <w:szCs w:val="19"/>
        <w:u w:val="none"/>
      </w:rPr>
    </w:lvl>
  </w:abstractNum>
  <w:abstractNum w:abstractNumId="8">
    <w:nsid w:val="00000027"/>
    <w:multiLevelType w:val="multilevel"/>
    <w:tmpl w:val="2F181AE6"/>
    <w:lvl w:ilvl="0">
      <w:start w:val="1"/>
      <w:numFmt w:val="decimal"/>
      <w:suff w:val="space"/>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2">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3">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4">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5">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6">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7">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8">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abstractNum>
  <w:abstractNum w:abstractNumId="9">
    <w:nsid w:val="00000029"/>
    <w:multiLevelType w:val="multilevel"/>
    <w:tmpl w:val="00000028"/>
    <w:lvl w:ilvl="0">
      <w:start w:val="1"/>
      <w:numFmt w:val="bullet"/>
      <w:lvlText w:val="-"/>
      <w:lvlJc w:val="left"/>
      <w:rPr>
        <w:rFonts w:ascii="Arial Narrow" w:hAnsi="Arial Narrow"/>
        <w:b w:val="0"/>
        <w:i w:val="0"/>
        <w:smallCaps w:val="0"/>
        <w:strike w:val="0"/>
        <w:color w:val="000000"/>
        <w:spacing w:val="0"/>
        <w:w w:val="100"/>
        <w:position w:val="0"/>
        <w:sz w:val="19"/>
        <w:u w:val="none"/>
      </w:rPr>
    </w:lvl>
    <w:lvl w:ilvl="1">
      <w:start w:val="1"/>
      <w:numFmt w:val="bullet"/>
      <w:lvlText w:val="-"/>
      <w:lvlJc w:val="left"/>
      <w:rPr>
        <w:rFonts w:ascii="Arial Narrow" w:hAnsi="Arial Narrow"/>
        <w:b w:val="0"/>
        <w:i w:val="0"/>
        <w:smallCaps w:val="0"/>
        <w:strike w:val="0"/>
        <w:color w:val="000000"/>
        <w:spacing w:val="0"/>
        <w:w w:val="100"/>
        <w:position w:val="0"/>
        <w:sz w:val="19"/>
        <w:u w:val="none"/>
      </w:rPr>
    </w:lvl>
    <w:lvl w:ilvl="2">
      <w:start w:val="1"/>
      <w:numFmt w:val="bullet"/>
      <w:lvlText w:val="-"/>
      <w:lvlJc w:val="left"/>
      <w:rPr>
        <w:rFonts w:ascii="Arial Narrow" w:hAnsi="Arial Narrow"/>
        <w:b w:val="0"/>
        <w:i w:val="0"/>
        <w:smallCaps w:val="0"/>
        <w:strike w:val="0"/>
        <w:color w:val="000000"/>
        <w:spacing w:val="0"/>
        <w:w w:val="100"/>
        <w:position w:val="0"/>
        <w:sz w:val="19"/>
        <w:u w:val="none"/>
      </w:rPr>
    </w:lvl>
    <w:lvl w:ilvl="3">
      <w:start w:val="1"/>
      <w:numFmt w:val="bullet"/>
      <w:lvlText w:val="-"/>
      <w:lvlJc w:val="left"/>
      <w:rPr>
        <w:rFonts w:ascii="Arial Narrow" w:hAnsi="Arial Narrow"/>
        <w:b w:val="0"/>
        <w:i w:val="0"/>
        <w:smallCaps w:val="0"/>
        <w:strike w:val="0"/>
        <w:color w:val="000000"/>
        <w:spacing w:val="0"/>
        <w:w w:val="100"/>
        <w:position w:val="0"/>
        <w:sz w:val="19"/>
        <w:u w:val="none"/>
      </w:rPr>
    </w:lvl>
    <w:lvl w:ilvl="4">
      <w:start w:val="1"/>
      <w:numFmt w:val="bullet"/>
      <w:lvlText w:val="-"/>
      <w:lvlJc w:val="left"/>
      <w:rPr>
        <w:rFonts w:ascii="Arial Narrow" w:hAnsi="Arial Narrow"/>
        <w:b w:val="0"/>
        <w:i w:val="0"/>
        <w:smallCaps w:val="0"/>
        <w:strike w:val="0"/>
        <w:color w:val="000000"/>
        <w:spacing w:val="0"/>
        <w:w w:val="100"/>
        <w:position w:val="0"/>
        <w:sz w:val="19"/>
        <w:u w:val="none"/>
      </w:rPr>
    </w:lvl>
    <w:lvl w:ilvl="5">
      <w:start w:val="1"/>
      <w:numFmt w:val="bullet"/>
      <w:lvlText w:val="-"/>
      <w:lvlJc w:val="left"/>
      <w:rPr>
        <w:rFonts w:ascii="Arial Narrow" w:hAnsi="Arial Narrow"/>
        <w:b w:val="0"/>
        <w:i w:val="0"/>
        <w:smallCaps w:val="0"/>
        <w:strike w:val="0"/>
        <w:color w:val="000000"/>
        <w:spacing w:val="0"/>
        <w:w w:val="100"/>
        <w:position w:val="0"/>
        <w:sz w:val="19"/>
        <w:u w:val="none"/>
      </w:rPr>
    </w:lvl>
    <w:lvl w:ilvl="6">
      <w:start w:val="1"/>
      <w:numFmt w:val="bullet"/>
      <w:lvlText w:val="-"/>
      <w:lvlJc w:val="left"/>
      <w:rPr>
        <w:rFonts w:ascii="Arial Narrow" w:hAnsi="Arial Narrow"/>
        <w:b w:val="0"/>
        <w:i w:val="0"/>
        <w:smallCaps w:val="0"/>
        <w:strike w:val="0"/>
        <w:color w:val="000000"/>
        <w:spacing w:val="0"/>
        <w:w w:val="100"/>
        <w:position w:val="0"/>
        <w:sz w:val="19"/>
        <w:u w:val="none"/>
      </w:rPr>
    </w:lvl>
    <w:lvl w:ilvl="7">
      <w:start w:val="1"/>
      <w:numFmt w:val="bullet"/>
      <w:lvlText w:val="-"/>
      <w:lvlJc w:val="left"/>
      <w:rPr>
        <w:rFonts w:ascii="Arial Narrow" w:hAnsi="Arial Narrow"/>
        <w:b w:val="0"/>
        <w:i w:val="0"/>
        <w:smallCaps w:val="0"/>
        <w:strike w:val="0"/>
        <w:color w:val="000000"/>
        <w:spacing w:val="0"/>
        <w:w w:val="100"/>
        <w:position w:val="0"/>
        <w:sz w:val="19"/>
        <w:u w:val="none"/>
      </w:rPr>
    </w:lvl>
    <w:lvl w:ilvl="8">
      <w:start w:val="1"/>
      <w:numFmt w:val="bullet"/>
      <w:lvlText w:val="-"/>
      <w:lvlJc w:val="left"/>
      <w:rPr>
        <w:rFonts w:ascii="Arial Narrow" w:hAnsi="Arial Narrow"/>
        <w:b w:val="0"/>
        <w:i w:val="0"/>
        <w:smallCaps w:val="0"/>
        <w:strike w:val="0"/>
        <w:color w:val="000000"/>
        <w:spacing w:val="0"/>
        <w:w w:val="100"/>
        <w:position w:val="0"/>
        <w:sz w:val="19"/>
        <w:u w:val="none"/>
      </w:rPr>
    </w:lvl>
  </w:abstractNum>
  <w:abstractNum w:abstractNumId="10">
    <w:nsid w:val="0000002B"/>
    <w:multiLevelType w:val="multilevel"/>
    <w:tmpl w:val="D23E2FF4"/>
    <w:lvl w:ilvl="0">
      <w:start w:val="1"/>
      <w:numFmt w:val="decimal"/>
      <w:suff w:val="space"/>
      <w:lvlText w:val="1.8.%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8.%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2">
      <w:start w:val="1"/>
      <w:numFmt w:val="decimal"/>
      <w:lvlText w:val="1.8.%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3">
      <w:start w:val="1"/>
      <w:numFmt w:val="decimal"/>
      <w:lvlText w:val="1.8.%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4">
      <w:start w:val="1"/>
      <w:numFmt w:val="decimal"/>
      <w:lvlText w:val="1.8.%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5">
      <w:start w:val="1"/>
      <w:numFmt w:val="decimal"/>
      <w:lvlText w:val="1.8.%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6">
      <w:start w:val="1"/>
      <w:numFmt w:val="decimal"/>
      <w:lvlText w:val="1.8.%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7">
      <w:start w:val="1"/>
      <w:numFmt w:val="decimal"/>
      <w:lvlText w:val="1.8.%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8">
      <w:start w:val="1"/>
      <w:numFmt w:val="decimal"/>
      <w:lvlText w:val="1.8.%1."/>
      <w:lvlJc w:val="left"/>
      <w:rPr>
        <w:rFonts w:ascii="Arial Narrow" w:hAnsi="Arial Narrow" w:cs="Arial Narrow" w:hint="default"/>
        <w:b w:val="0"/>
        <w:bCs w:val="0"/>
        <w:i w:val="0"/>
        <w:iCs w:val="0"/>
        <w:smallCaps w:val="0"/>
        <w:strike w:val="0"/>
        <w:color w:val="000000"/>
        <w:spacing w:val="0"/>
        <w:w w:val="100"/>
        <w:position w:val="0"/>
        <w:sz w:val="19"/>
        <w:szCs w:val="19"/>
        <w:u w:val="none"/>
      </w:rPr>
    </w:lvl>
  </w:abstractNum>
  <w:abstractNum w:abstractNumId="11">
    <w:nsid w:val="0000002D"/>
    <w:multiLevelType w:val="multilevel"/>
    <w:tmpl w:val="12049FC8"/>
    <w:lvl w:ilvl="0">
      <w:start w:val="1"/>
      <w:numFmt w:val="decimal"/>
      <w:suff w:val="space"/>
      <w:lvlText w:val="%1)"/>
      <w:lvlJc w:val="left"/>
      <w:pPr>
        <w:ind w:left="52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pPr>
        <w:ind w:left="520"/>
      </w:pPr>
      <w:rPr>
        <w:rFonts w:ascii="Arial Narrow" w:hAnsi="Arial Narrow" w:cs="Arial Narrow" w:hint="default"/>
        <w:b w:val="0"/>
        <w:bCs w:val="0"/>
        <w:i w:val="0"/>
        <w:iCs w:val="0"/>
        <w:smallCaps w:val="0"/>
        <w:strike w:val="0"/>
        <w:color w:val="000000"/>
        <w:spacing w:val="0"/>
        <w:w w:val="100"/>
        <w:position w:val="0"/>
        <w:sz w:val="19"/>
        <w:szCs w:val="19"/>
        <w:u w:val="none"/>
      </w:rPr>
    </w:lvl>
    <w:lvl w:ilvl="2">
      <w:start w:val="1"/>
      <w:numFmt w:val="decimal"/>
      <w:lvlText w:val="%1)"/>
      <w:lvlJc w:val="left"/>
      <w:pPr>
        <w:ind w:left="520"/>
      </w:pPr>
      <w:rPr>
        <w:rFonts w:ascii="Arial Narrow" w:hAnsi="Arial Narrow" w:cs="Arial Narrow" w:hint="default"/>
        <w:b w:val="0"/>
        <w:bCs w:val="0"/>
        <w:i w:val="0"/>
        <w:iCs w:val="0"/>
        <w:smallCaps w:val="0"/>
        <w:strike w:val="0"/>
        <w:color w:val="000000"/>
        <w:spacing w:val="0"/>
        <w:w w:val="100"/>
        <w:position w:val="0"/>
        <w:sz w:val="19"/>
        <w:szCs w:val="19"/>
        <w:u w:val="none"/>
      </w:rPr>
    </w:lvl>
    <w:lvl w:ilvl="3">
      <w:start w:val="1"/>
      <w:numFmt w:val="decimal"/>
      <w:lvlText w:val="%1)"/>
      <w:lvlJc w:val="left"/>
      <w:pPr>
        <w:ind w:left="520"/>
      </w:pPr>
      <w:rPr>
        <w:rFonts w:ascii="Arial Narrow" w:hAnsi="Arial Narrow" w:cs="Arial Narrow" w:hint="default"/>
        <w:b w:val="0"/>
        <w:bCs w:val="0"/>
        <w:i w:val="0"/>
        <w:iCs w:val="0"/>
        <w:smallCaps w:val="0"/>
        <w:strike w:val="0"/>
        <w:color w:val="000000"/>
        <w:spacing w:val="0"/>
        <w:w w:val="100"/>
        <w:position w:val="0"/>
        <w:sz w:val="19"/>
        <w:szCs w:val="19"/>
        <w:u w:val="none"/>
      </w:rPr>
    </w:lvl>
    <w:lvl w:ilvl="4">
      <w:start w:val="1"/>
      <w:numFmt w:val="decimal"/>
      <w:lvlText w:val="%1)"/>
      <w:lvlJc w:val="left"/>
      <w:pPr>
        <w:ind w:left="520"/>
      </w:pPr>
      <w:rPr>
        <w:rFonts w:ascii="Arial Narrow" w:hAnsi="Arial Narrow" w:cs="Arial Narrow" w:hint="default"/>
        <w:b w:val="0"/>
        <w:bCs w:val="0"/>
        <w:i w:val="0"/>
        <w:iCs w:val="0"/>
        <w:smallCaps w:val="0"/>
        <w:strike w:val="0"/>
        <w:color w:val="000000"/>
        <w:spacing w:val="0"/>
        <w:w w:val="100"/>
        <w:position w:val="0"/>
        <w:sz w:val="19"/>
        <w:szCs w:val="19"/>
        <w:u w:val="none"/>
      </w:rPr>
    </w:lvl>
    <w:lvl w:ilvl="5">
      <w:start w:val="1"/>
      <w:numFmt w:val="decimal"/>
      <w:lvlText w:val="%1)"/>
      <w:lvlJc w:val="left"/>
      <w:pPr>
        <w:ind w:left="520"/>
      </w:pPr>
      <w:rPr>
        <w:rFonts w:ascii="Arial Narrow" w:hAnsi="Arial Narrow" w:cs="Arial Narrow" w:hint="default"/>
        <w:b w:val="0"/>
        <w:bCs w:val="0"/>
        <w:i w:val="0"/>
        <w:iCs w:val="0"/>
        <w:smallCaps w:val="0"/>
        <w:strike w:val="0"/>
        <w:color w:val="000000"/>
        <w:spacing w:val="0"/>
        <w:w w:val="100"/>
        <w:position w:val="0"/>
        <w:sz w:val="19"/>
        <w:szCs w:val="19"/>
        <w:u w:val="none"/>
      </w:rPr>
    </w:lvl>
    <w:lvl w:ilvl="6">
      <w:start w:val="1"/>
      <w:numFmt w:val="decimal"/>
      <w:lvlText w:val="%1)"/>
      <w:lvlJc w:val="left"/>
      <w:pPr>
        <w:ind w:left="520"/>
      </w:pPr>
      <w:rPr>
        <w:rFonts w:ascii="Arial Narrow" w:hAnsi="Arial Narrow" w:cs="Arial Narrow" w:hint="default"/>
        <w:b w:val="0"/>
        <w:bCs w:val="0"/>
        <w:i w:val="0"/>
        <w:iCs w:val="0"/>
        <w:smallCaps w:val="0"/>
        <w:strike w:val="0"/>
        <w:color w:val="000000"/>
        <w:spacing w:val="0"/>
        <w:w w:val="100"/>
        <w:position w:val="0"/>
        <w:sz w:val="19"/>
        <w:szCs w:val="19"/>
        <w:u w:val="none"/>
      </w:rPr>
    </w:lvl>
    <w:lvl w:ilvl="7">
      <w:start w:val="1"/>
      <w:numFmt w:val="decimal"/>
      <w:lvlText w:val="%1)"/>
      <w:lvlJc w:val="left"/>
      <w:pPr>
        <w:ind w:left="520"/>
      </w:pPr>
      <w:rPr>
        <w:rFonts w:ascii="Arial Narrow" w:hAnsi="Arial Narrow" w:cs="Arial Narrow" w:hint="default"/>
        <w:b w:val="0"/>
        <w:bCs w:val="0"/>
        <w:i w:val="0"/>
        <w:iCs w:val="0"/>
        <w:smallCaps w:val="0"/>
        <w:strike w:val="0"/>
        <w:color w:val="000000"/>
        <w:spacing w:val="0"/>
        <w:w w:val="100"/>
        <w:position w:val="0"/>
        <w:sz w:val="19"/>
        <w:szCs w:val="19"/>
        <w:u w:val="none"/>
      </w:rPr>
    </w:lvl>
    <w:lvl w:ilvl="8">
      <w:start w:val="1"/>
      <w:numFmt w:val="decimal"/>
      <w:lvlText w:val="%1)"/>
      <w:lvlJc w:val="left"/>
      <w:pPr>
        <w:ind w:left="520"/>
      </w:pPr>
      <w:rPr>
        <w:rFonts w:ascii="Arial Narrow" w:hAnsi="Arial Narrow" w:cs="Arial Narrow" w:hint="default"/>
        <w:b w:val="0"/>
        <w:bCs w:val="0"/>
        <w:i w:val="0"/>
        <w:iCs w:val="0"/>
        <w:smallCaps w:val="0"/>
        <w:strike w:val="0"/>
        <w:color w:val="000000"/>
        <w:spacing w:val="0"/>
        <w:w w:val="100"/>
        <w:position w:val="0"/>
        <w:sz w:val="19"/>
        <w:szCs w:val="19"/>
        <w:u w:val="none"/>
      </w:rPr>
    </w:lvl>
  </w:abstractNum>
  <w:abstractNum w:abstractNumId="12">
    <w:nsid w:val="0000002F"/>
    <w:multiLevelType w:val="multilevel"/>
    <w:tmpl w:val="BCBC0254"/>
    <w:lvl w:ilvl="0">
      <w:start w:val="1"/>
      <w:numFmt w:val="decimal"/>
      <w:suff w:val="space"/>
      <w:lvlText w:val="1.9.%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9.%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2">
      <w:start w:val="1"/>
      <w:numFmt w:val="decimal"/>
      <w:lvlText w:val="1.9.%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3">
      <w:start w:val="1"/>
      <w:numFmt w:val="decimal"/>
      <w:lvlText w:val="1.9.%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4">
      <w:start w:val="1"/>
      <w:numFmt w:val="decimal"/>
      <w:lvlText w:val="1.9.%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5">
      <w:start w:val="1"/>
      <w:numFmt w:val="decimal"/>
      <w:lvlText w:val="1.9.%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6">
      <w:start w:val="1"/>
      <w:numFmt w:val="decimal"/>
      <w:lvlText w:val="1.9.%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7">
      <w:start w:val="1"/>
      <w:numFmt w:val="decimal"/>
      <w:lvlText w:val="1.9.%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8">
      <w:start w:val="1"/>
      <w:numFmt w:val="decimal"/>
      <w:lvlText w:val="1.9.%1."/>
      <w:lvlJc w:val="left"/>
      <w:rPr>
        <w:rFonts w:ascii="Arial Narrow" w:hAnsi="Arial Narrow" w:cs="Arial Narrow" w:hint="default"/>
        <w:b w:val="0"/>
        <w:bCs w:val="0"/>
        <w:i w:val="0"/>
        <w:iCs w:val="0"/>
        <w:smallCaps w:val="0"/>
        <w:strike w:val="0"/>
        <w:color w:val="000000"/>
        <w:spacing w:val="0"/>
        <w:w w:val="100"/>
        <w:position w:val="0"/>
        <w:sz w:val="19"/>
        <w:szCs w:val="19"/>
        <w:u w:val="none"/>
      </w:rPr>
    </w:lvl>
  </w:abstractNum>
  <w:abstractNum w:abstractNumId="13">
    <w:nsid w:val="00000031"/>
    <w:multiLevelType w:val="multilevel"/>
    <w:tmpl w:val="111EEC94"/>
    <w:lvl w:ilvl="0">
      <w:start w:val="1"/>
      <w:numFmt w:val="decimal"/>
      <w:suff w:val="space"/>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2">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3">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4">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5">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6">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7">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8">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abstractNum>
  <w:abstractNum w:abstractNumId="14">
    <w:nsid w:val="00000035"/>
    <w:multiLevelType w:val="multilevel"/>
    <w:tmpl w:val="D25A4D6A"/>
    <w:lvl w:ilvl="0">
      <w:start w:val="1"/>
      <w:numFmt w:val="decimal"/>
      <w:suff w:val="space"/>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2">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3">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4">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5">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6">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7">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8">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abstractNum>
  <w:abstractNum w:abstractNumId="15">
    <w:nsid w:val="00000037"/>
    <w:multiLevelType w:val="multilevel"/>
    <w:tmpl w:val="3210E204"/>
    <w:lvl w:ilvl="0">
      <w:start w:val="1"/>
      <w:numFmt w:val="decimal"/>
      <w:suff w:val="space"/>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2">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3">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4">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5">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6">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7">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8">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abstractNum>
  <w:abstractNum w:abstractNumId="16">
    <w:nsid w:val="00000039"/>
    <w:multiLevelType w:val="multilevel"/>
    <w:tmpl w:val="6F185946"/>
    <w:lvl w:ilvl="0">
      <w:start w:val="1"/>
      <w:numFmt w:val="decimal"/>
      <w:suff w:val="space"/>
      <w:lvlText w:val="1.10.%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10.%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2">
      <w:start w:val="1"/>
      <w:numFmt w:val="decimal"/>
      <w:lvlText w:val="1.10.%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3">
      <w:start w:val="1"/>
      <w:numFmt w:val="decimal"/>
      <w:lvlText w:val="1.10.%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4">
      <w:start w:val="1"/>
      <w:numFmt w:val="decimal"/>
      <w:lvlText w:val="1.10.%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5">
      <w:start w:val="1"/>
      <w:numFmt w:val="decimal"/>
      <w:lvlText w:val="1.10.%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6">
      <w:start w:val="1"/>
      <w:numFmt w:val="decimal"/>
      <w:lvlText w:val="1.10.%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7">
      <w:start w:val="1"/>
      <w:numFmt w:val="decimal"/>
      <w:lvlText w:val="1.10.%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8">
      <w:start w:val="1"/>
      <w:numFmt w:val="decimal"/>
      <w:lvlText w:val="1.10.%1."/>
      <w:lvlJc w:val="left"/>
      <w:rPr>
        <w:rFonts w:ascii="Arial Narrow" w:hAnsi="Arial Narrow" w:cs="Arial Narrow" w:hint="default"/>
        <w:b w:val="0"/>
        <w:bCs w:val="0"/>
        <w:i w:val="0"/>
        <w:iCs w:val="0"/>
        <w:smallCaps w:val="0"/>
        <w:strike w:val="0"/>
        <w:color w:val="000000"/>
        <w:spacing w:val="0"/>
        <w:w w:val="100"/>
        <w:position w:val="0"/>
        <w:sz w:val="19"/>
        <w:szCs w:val="19"/>
        <w:u w:val="none"/>
      </w:rPr>
    </w:lvl>
  </w:abstractNum>
  <w:abstractNum w:abstractNumId="17">
    <w:nsid w:val="0000003B"/>
    <w:multiLevelType w:val="multilevel"/>
    <w:tmpl w:val="44BC671E"/>
    <w:lvl w:ilvl="0">
      <w:start w:val="1"/>
      <w:numFmt w:val="decimal"/>
      <w:suff w:val="space"/>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2">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3">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4">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5">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6">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7">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8">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abstractNum>
  <w:abstractNum w:abstractNumId="18">
    <w:nsid w:val="0000003D"/>
    <w:multiLevelType w:val="multilevel"/>
    <w:tmpl w:val="71309E0A"/>
    <w:lvl w:ilvl="0">
      <w:start w:val="1"/>
      <w:numFmt w:val="decimal"/>
      <w:suff w:val="space"/>
      <w:lvlText w:val="1.11.%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11.%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2">
      <w:start w:val="1"/>
      <w:numFmt w:val="decimal"/>
      <w:lvlText w:val="1.11.%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3">
      <w:start w:val="1"/>
      <w:numFmt w:val="decimal"/>
      <w:lvlText w:val="1.11.%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4">
      <w:start w:val="1"/>
      <w:numFmt w:val="decimal"/>
      <w:lvlText w:val="1.11.%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5">
      <w:start w:val="1"/>
      <w:numFmt w:val="decimal"/>
      <w:lvlText w:val="1.11.%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6">
      <w:start w:val="1"/>
      <w:numFmt w:val="decimal"/>
      <w:lvlText w:val="1.11.%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7">
      <w:start w:val="1"/>
      <w:numFmt w:val="decimal"/>
      <w:lvlText w:val="1.11.%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8">
      <w:start w:val="1"/>
      <w:numFmt w:val="decimal"/>
      <w:lvlText w:val="1.11.%1."/>
      <w:lvlJc w:val="left"/>
      <w:rPr>
        <w:rFonts w:ascii="Arial Narrow" w:hAnsi="Arial Narrow" w:cs="Arial Narrow" w:hint="default"/>
        <w:b w:val="0"/>
        <w:bCs w:val="0"/>
        <w:i w:val="0"/>
        <w:iCs w:val="0"/>
        <w:smallCaps w:val="0"/>
        <w:strike w:val="0"/>
        <w:color w:val="000000"/>
        <w:spacing w:val="0"/>
        <w:w w:val="100"/>
        <w:position w:val="0"/>
        <w:sz w:val="19"/>
        <w:szCs w:val="19"/>
        <w:u w:val="none"/>
      </w:rPr>
    </w:lvl>
  </w:abstractNum>
  <w:abstractNum w:abstractNumId="19">
    <w:nsid w:val="0000003F"/>
    <w:multiLevelType w:val="multilevel"/>
    <w:tmpl w:val="518848D0"/>
    <w:lvl w:ilvl="0">
      <w:start w:val="1"/>
      <w:numFmt w:val="decimal"/>
      <w:suff w:val="space"/>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2">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3">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4">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5">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6">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7">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8">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abstractNum>
  <w:abstractNum w:abstractNumId="20">
    <w:nsid w:val="00000041"/>
    <w:multiLevelType w:val="multilevel"/>
    <w:tmpl w:val="F45856C0"/>
    <w:lvl w:ilvl="0">
      <w:start w:val="1"/>
      <w:numFmt w:val="decimal"/>
      <w:suff w:val="space"/>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2">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3">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4">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5">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6">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7">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8">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abstractNum>
  <w:abstractNum w:abstractNumId="21">
    <w:nsid w:val="00000043"/>
    <w:multiLevelType w:val="multilevel"/>
    <w:tmpl w:val="CC0A296C"/>
    <w:lvl w:ilvl="0">
      <w:start w:val="1"/>
      <w:numFmt w:val="decimal"/>
      <w:suff w:val="space"/>
      <w:lvlText w:val="1.12.%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12.%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2">
      <w:start w:val="1"/>
      <w:numFmt w:val="decimal"/>
      <w:lvlText w:val="1.12.%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3">
      <w:start w:val="1"/>
      <w:numFmt w:val="decimal"/>
      <w:lvlText w:val="1.12.%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4">
      <w:start w:val="1"/>
      <w:numFmt w:val="decimal"/>
      <w:lvlText w:val="1.12.%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5">
      <w:start w:val="1"/>
      <w:numFmt w:val="decimal"/>
      <w:lvlText w:val="1.12.%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6">
      <w:start w:val="1"/>
      <w:numFmt w:val="decimal"/>
      <w:lvlText w:val="1.12.%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7">
      <w:start w:val="1"/>
      <w:numFmt w:val="decimal"/>
      <w:lvlText w:val="1.12.%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8">
      <w:start w:val="1"/>
      <w:numFmt w:val="decimal"/>
      <w:lvlText w:val="1.12.%1."/>
      <w:lvlJc w:val="left"/>
      <w:rPr>
        <w:rFonts w:ascii="Arial Narrow" w:hAnsi="Arial Narrow" w:cs="Arial Narrow" w:hint="default"/>
        <w:b w:val="0"/>
        <w:bCs w:val="0"/>
        <w:i w:val="0"/>
        <w:iCs w:val="0"/>
        <w:smallCaps w:val="0"/>
        <w:strike w:val="0"/>
        <w:color w:val="000000"/>
        <w:spacing w:val="0"/>
        <w:w w:val="100"/>
        <w:position w:val="0"/>
        <w:sz w:val="19"/>
        <w:szCs w:val="19"/>
        <w:u w:val="none"/>
      </w:rPr>
    </w:lvl>
  </w:abstractNum>
  <w:abstractNum w:abstractNumId="22">
    <w:nsid w:val="00000045"/>
    <w:multiLevelType w:val="multilevel"/>
    <w:tmpl w:val="643AA07C"/>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Arial Narrow" w:hAnsi="Arial Narrow" w:cs="Arial Narrow"/>
        <w:b w:val="0"/>
        <w:bCs w:val="0"/>
        <w:i w:val="0"/>
        <w:iCs w:val="0"/>
        <w:smallCaps w:val="0"/>
        <w:strike w:val="0"/>
        <w:color w:val="000000"/>
        <w:spacing w:val="0"/>
        <w:w w:val="100"/>
        <w:position w:val="0"/>
        <w:sz w:val="19"/>
        <w:szCs w:val="19"/>
        <w:u w:val="none"/>
      </w:rPr>
    </w:lvl>
    <w:lvl w:ilvl="2">
      <w:start w:val="1"/>
      <w:numFmt w:val="decimal"/>
      <w:lvlText w:val="%1)"/>
      <w:lvlJc w:val="left"/>
      <w:rPr>
        <w:rFonts w:ascii="Arial Narrow" w:hAnsi="Arial Narrow" w:cs="Arial Narrow"/>
        <w:b w:val="0"/>
        <w:bCs w:val="0"/>
        <w:i w:val="0"/>
        <w:iCs w:val="0"/>
        <w:smallCaps w:val="0"/>
        <w:strike w:val="0"/>
        <w:color w:val="000000"/>
        <w:spacing w:val="0"/>
        <w:w w:val="100"/>
        <w:position w:val="0"/>
        <w:sz w:val="19"/>
        <w:szCs w:val="19"/>
        <w:u w:val="none"/>
      </w:rPr>
    </w:lvl>
    <w:lvl w:ilvl="3">
      <w:start w:val="1"/>
      <w:numFmt w:val="decimal"/>
      <w:lvlText w:val="%1)"/>
      <w:lvlJc w:val="left"/>
      <w:rPr>
        <w:rFonts w:ascii="Arial Narrow" w:hAnsi="Arial Narrow" w:cs="Arial Narrow"/>
        <w:b w:val="0"/>
        <w:bCs w:val="0"/>
        <w:i w:val="0"/>
        <w:iCs w:val="0"/>
        <w:smallCaps w:val="0"/>
        <w:strike w:val="0"/>
        <w:color w:val="000000"/>
        <w:spacing w:val="0"/>
        <w:w w:val="100"/>
        <w:position w:val="0"/>
        <w:sz w:val="19"/>
        <w:szCs w:val="19"/>
        <w:u w:val="none"/>
      </w:rPr>
    </w:lvl>
    <w:lvl w:ilvl="4">
      <w:start w:val="1"/>
      <w:numFmt w:val="decimal"/>
      <w:lvlText w:val="%1)"/>
      <w:lvlJc w:val="left"/>
      <w:rPr>
        <w:rFonts w:ascii="Arial Narrow" w:hAnsi="Arial Narrow" w:cs="Arial Narrow"/>
        <w:b w:val="0"/>
        <w:bCs w:val="0"/>
        <w:i w:val="0"/>
        <w:iCs w:val="0"/>
        <w:smallCaps w:val="0"/>
        <w:strike w:val="0"/>
        <w:color w:val="000000"/>
        <w:spacing w:val="0"/>
        <w:w w:val="100"/>
        <w:position w:val="0"/>
        <w:sz w:val="19"/>
        <w:szCs w:val="19"/>
        <w:u w:val="none"/>
      </w:rPr>
    </w:lvl>
    <w:lvl w:ilvl="5">
      <w:start w:val="1"/>
      <w:numFmt w:val="decimal"/>
      <w:lvlText w:val="%1)"/>
      <w:lvlJc w:val="left"/>
      <w:rPr>
        <w:rFonts w:ascii="Arial Narrow" w:hAnsi="Arial Narrow" w:cs="Arial Narrow"/>
        <w:b w:val="0"/>
        <w:bCs w:val="0"/>
        <w:i w:val="0"/>
        <w:iCs w:val="0"/>
        <w:smallCaps w:val="0"/>
        <w:strike w:val="0"/>
        <w:color w:val="000000"/>
        <w:spacing w:val="0"/>
        <w:w w:val="100"/>
        <w:position w:val="0"/>
        <w:sz w:val="19"/>
        <w:szCs w:val="19"/>
        <w:u w:val="none"/>
      </w:rPr>
    </w:lvl>
    <w:lvl w:ilvl="6">
      <w:start w:val="1"/>
      <w:numFmt w:val="decimal"/>
      <w:lvlText w:val="%1)"/>
      <w:lvlJc w:val="left"/>
      <w:rPr>
        <w:rFonts w:ascii="Arial Narrow" w:hAnsi="Arial Narrow" w:cs="Arial Narrow"/>
        <w:b w:val="0"/>
        <w:bCs w:val="0"/>
        <w:i w:val="0"/>
        <w:iCs w:val="0"/>
        <w:smallCaps w:val="0"/>
        <w:strike w:val="0"/>
        <w:color w:val="000000"/>
        <w:spacing w:val="0"/>
        <w:w w:val="100"/>
        <w:position w:val="0"/>
        <w:sz w:val="19"/>
        <w:szCs w:val="19"/>
        <w:u w:val="none"/>
      </w:rPr>
    </w:lvl>
    <w:lvl w:ilvl="7">
      <w:start w:val="1"/>
      <w:numFmt w:val="decimal"/>
      <w:lvlText w:val="%1)"/>
      <w:lvlJc w:val="left"/>
      <w:rPr>
        <w:rFonts w:ascii="Arial Narrow" w:hAnsi="Arial Narrow" w:cs="Arial Narrow"/>
        <w:b w:val="0"/>
        <w:bCs w:val="0"/>
        <w:i w:val="0"/>
        <w:iCs w:val="0"/>
        <w:smallCaps w:val="0"/>
        <w:strike w:val="0"/>
        <w:color w:val="000000"/>
        <w:spacing w:val="0"/>
        <w:w w:val="100"/>
        <w:position w:val="0"/>
        <w:sz w:val="19"/>
        <w:szCs w:val="19"/>
        <w:u w:val="none"/>
      </w:rPr>
    </w:lvl>
    <w:lvl w:ilvl="8">
      <w:start w:val="1"/>
      <w:numFmt w:val="decimal"/>
      <w:lvlText w:val="%1)"/>
      <w:lvlJc w:val="left"/>
      <w:rPr>
        <w:rFonts w:ascii="Arial Narrow" w:hAnsi="Arial Narrow" w:cs="Arial Narrow"/>
        <w:b w:val="0"/>
        <w:bCs w:val="0"/>
        <w:i w:val="0"/>
        <w:iCs w:val="0"/>
        <w:smallCaps w:val="0"/>
        <w:strike w:val="0"/>
        <w:color w:val="000000"/>
        <w:spacing w:val="0"/>
        <w:w w:val="100"/>
        <w:position w:val="0"/>
        <w:sz w:val="19"/>
        <w:szCs w:val="19"/>
        <w:u w:val="none"/>
      </w:rPr>
    </w:lvl>
  </w:abstractNum>
  <w:abstractNum w:abstractNumId="23">
    <w:nsid w:val="00000047"/>
    <w:multiLevelType w:val="multilevel"/>
    <w:tmpl w:val="91E46926"/>
    <w:lvl w:ilvl="0">
      <w:start w:val="1"/>
      <w:numFmt w:val="decimal"/>
      <w:suff w:val="space"/>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2">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3">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4">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5">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6">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7">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8">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abstractNum>
  <w:abstractNum w:abstractNumId="24">
    <w:nsid w:val="00000049"/>
    <w:multiLevelType w:val="multilevel"/>
    <w:tmpl w:val="E0303144"/>
    <w:lvl w:ilvl="0">
      <w:start w:val="1"/>
      <w:numFmt w:val="decimal"/>
      <w:suff w:val="space"/>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2">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3">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4">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5">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6">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7">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8">
      <w:start w:val="1"/>
      <w:numFmt w:val="decimal"/>
      <w:lvlText w:val="%1)"/>
      <w:lvlJc w:val="left"/>
      <w:rPr>
        <w:rFonts w:ascii="Arial Narrow" w:hAnsi="Arial Narrow" w:cs="Arial Narrow" w:hint="default"/>
        <w:b w:val="0"/>
        <w:bCs w:val="0"/>
        <w:i w:val="0"/>
        <w:iCs w:val="0"/>
        <w:smallCaps w:val="0"/>
        <w:strike w:val="0"/>
        <w:color w:val="000000"/>
        <w:spacing w:val="0"/>
        <w:w w:val="100"/>
        <w:position w:val="0"/>
        <w:sz w:val="19"/>
        <w:szCs w:val="19"/>
        <w:u w:val="none"/>
      </w:rPr>
    </w:lvl>
  </w:abstractNum>
  <w:abstractNum w:abstractNumId="25">
    <w:nsid w:val="005E41AD"/>
    <w:multiLevelType w:val="multilevel"/>
    <w:tmpl w:val="05C24D32"/>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6">
    <w:nsid w:val="012347A3"/>
    <w:multiLevelType w:val="multilevel"/>
    <w:tmpl w:val="FFFFFFFF"/>
    <w:lvl w:ilvl="0">
      <w:start w:val="19"/>
      <w:numFmt w:val="decimal"/>
      <w:lvlText w:val="1.9.%1"/>
      <w:lvlJc w:val="left"/>
      <w:rPr>
        <w:rFonts w:ascii="Arial Narrow" w:eastAsia="Times New Roman" w:hAnsi="Arial Narrow" w:cs="Arial Narrow"/>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04FE3DEC"/>
    <w:multiLevelType w:val="multilevel"/>
    <w:tmpl w:val="0409001F"/>
    <w:numStyleLink w:val="111111"/>
  </w:abstractNum>
  <w:abstractNum w:abstractNumId="28">
    <w:nsid w:val="061F776F"/>
    <w:multiLevelType w:val="multilevel"/>
    <w:tmpl w:val="3B0E04EE"/>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start w:val="7"/>
      <w:numFmt w:val="decimal"/>
      <w:suff w:val="space"/>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9">
    <w:nsid w:val="0AC97956"/>
    <w:multiLevelType w:val="hybridMultilevel"/>
    <w:tmpl w:val="F4864F4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94" w:hanging="360"/>
      </w:pPr>
      <w:rPr>
        <w:rFonts w:cs="Times New Roman"/>
      </w:rPr>
    </w:lvl>
    <w:lvl w:ilvl="2" w:tplc="0419001B" w:tentative="1">
      <w:start w:val="1"/>
      <w:numFmt w:val="lowerRoman"/>
      <w:lvlText w:val="%3."/>
      <w:lvlJc w:val="right"/>
      <w:pPr>
        <w:ind w:left="1814" w:hanging="180"/>
      </w:pPr>
      <w:rPr>
        <w:rFonts w:cs="Times New Roman"/>
      </w:rPr>
    </w:lvl>
    <w:lvl w:ilvl="3" w:tplc="0419000F" w:tentative="1">
      <w:start w:val="1"/>
      <w:numFmt w:val="decimal"/>
      <w:lvlText w:val="%4."/>
      <w:lvlJc w:val="left"/>
      <w:pPr>
        <w:ind w:left="2534" w:hanging="360"/>
      </w:pPr>
      <w:rPr>
        <w:rFonts w:cs="Times New Roman"/>
      </w:rPr>
    </w:lvl>
    <w:lvl w:ilvl="4" w:tplc="04190019" w:tentative="1">
      <w:start w:val="1"/>
      <w:numFmt w:val="lowerLetter"/>
      <w:lvlText w:val="%5."/>
      <w:lvlJc w:val="left"/>
      <w:pPr>
        <w:ind w:left="3254" w:hanging="360"/>
      </w:pPr>
      <w:rPr>
        <w:rFonts w:cs="Times New Roman"/>
      </w:rPr>
    </w:lvl>
    <w:lvl w:ilvl="5" w:tplc="0419001B" w:tentative="1">
      <w:start w:val="1"/>
      <w:numFmt w:val="lowerRoman"/>
      <w:lvlText w:val="%6."/>
      <w:lvlJc w:val="right"/>
      <w:pPr>
        <w:ind w:left="3974" w:hanging="180"/>
      </w:pPr>
      <w:rPr>
        <w:rFonts w:cs="Times New Roman"/>
      </w:rPr>
    </w:lvl>
    <w:lvl w:ilvl="6" w:tplc="0419000F" w:tentative="1">
      <w:start w:val="1"/>
      <w:numFmt w:val="decimal"/>
      <w:lvlText w:val="%7."/>
      <w:lvlJc w:val="left"/>
      <w:pPr>
        <w:ind w:left="4694" w:hanging="360"/>
      </w:pPr>
      <w:rPr>
        <w:rFonts w:cs="Times New Roman"/>
      </w:rPr>
    </w:lvl>
    <w:lvl w:ilvl="7" w:tplc="04190019" w:tentative="1">
      <w:start w:val="1"/>
      <w:numFmt w:val="lowerLetter"/>
      <w:lvlText w:val="%8."/>
      <w:lvlJc w:val="left"/>
      <w:pPr>
        <w:ind w:left="5414" w:hanging="360"/>
      </w:pPr>
      <w:rPr>
        <w:rFonts w:cs="Times New Roman"/>
      </w:rPr>
    </w:lvl>
    <w:lvl w:ilvl="8" w:tplc="0419001B" w:tentative="1">
      <w:start w:val="1"/>
      <w:numFmt w:val="lowerRoman"/>
      <w:lvlText w:val="%9."/>
      <w:lvlJc w:val="right"/>
      <w:pPr>
        <w:ind w:left="6134" w:hanging="180"/>
      </w:pPr>
      <w:rPr>
        <w:rFonts w:cs="Times New Roman"/>
      </w:rPr>
    </w:lvl>
  </w:abstractNum>
  <w:abstractNum w:abstractNumId="30">
    <w:nsid w:val="0B306F86"/>
    <w:multiLevelType w:val="multilevel"/>
    <w:tmpl w:val="1A9C532A"/>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1">
    <w:nsid w:val="0C182690"/>
    <w:multiLevelType w:val="multilevel"/>
    <w:tmpl w:val="EE8AB666"/>
    <w:lvl w:ilvl="0">
      <w:start w:val="9"/>
      <w:numFmt w:val="decimal"/>
      <w:lvlText w:val="%1."/>
      <w:lvlJc w:val="left"/>
      <w:pPr>
        <w:ind w:left="480" w:hanging="480"/>
      </w:pPr>
      <w:rPr>
        <w:rFonts w:cs="Times New Roman" w:hint="default"/>
      </w:rPr>
    </w:lvl>
    <w:lvl w:ilvl="1">
      <w:start w:val="10"/>
      <w:numFmt w:val="decimal"/>
      <w:suff w:val="space"/>
      <w:lvlText w:val="%1.%2."/>
      <w:lvlJc w:val="left"/>
      <w:pPr>
        <w:ind w:left="500" w:hanging="480"/>
      </w:pPr>
      <w:rPr>
        <w:rFonts w:cs="Times New Roman" w:hint="default"/>
      </w:rPr>
    </w:lvl>
    <w:lvl w:ilvl="2">
      <w:start w:val="1"/>
      <w:numFmt w:val="decimal"/>
      <w:lvlText w:val="%1.%2.%3."/>
      <w:lvlJc w:val="left"/>
      <w:pPr>
        <w:ind w:left="760" w:hanging="720"/>
      </w:pPr>
      <w:rPr>
        <w:rFonts w:cs="Times New Roman" w:hint="default"/>
      </w:rPr>
    </w:lvl>
    <w:lvl w:ilvl="3">
      <w:start w:val="1"/>
      <w:numFmt w:val="decimal"/>
      <w:lvlText w:val="%1.%2.%3.%4."/>
      <w:lvlJc w:val="left"/>
      <w:pPr>
        <w:ind w:left="780" w:hanging="720"/>
      </w:pPr>
      <w:rPr>
        <w:rFonts w:cs="Times New Roman" w:hint="default"/>
      </w:rPr>
    </w:lvl>
    <w:lvl w:ilvl="4">
      <w:start w:val="1"/>
      <w:numFmt w:val="decimal"/>
      <w:lvlText w:val="%1.%2.%3.%4.%5."/>
      <w:lvlJc w:val="left"/>
      <w:pPr>
        <w:ind w:left="1160" w:hanging="1080"/>
      </w:pPr>
      <w:rPr>
        <w:rFonts w:cs="Times New Roman" w:hint="default"/>
      </w:rPr>
    </w:lvl>
    <w:lvl w:ilvl="5">
      <w:start w:val="1"/>
      <w:numFmt w:val="decimal"/>
      <w:lvlText w:val="%1.%2.%3.%4.%5.%6."/>
      <w:lvlJc w:val="left"/>
      <w:pPr>
        <w:ind w:left="1180" w:hanging="1080"/>
      </w:pPr>
      <w:rPr>
        <w:rFonts w:cs="Times New Roman" w:hint="default"/>
      </w:rPr>
    </w:lvl>
    <w:lvl w:ilvl="6">
      <w:start w:val="1"/>
      <w:numFmt w:val="decimal"/>
      <w:lvlText w:val="%1.%2.%3.%4.%5.%6.%7."/>
      <w:lvlJc w:val="left"/>
      <w:pPr>
        <w:ind w:left="1560" w:hanging="1440"/>
      </w:pPr>
      <w:rPr>
        <w:rFonts w:cs="Times New Roman" w:hint="default"/>
      </w:rPr>
    </w:lvl>
    <w:lvl w:ilvl="7">
      <w:start w:val="1"/>
      <w:numFmt w:val="decimal"/>
      <w:lvlText w:val="%1.%2.%3.%4.%5.%6.%7.%8."/>
      <w:lvlJc w:val="left"/>
      <w:pPr>
        <w:ind w:left="1580" w:hanging="1440"/>
      </w:pPr>
      <w:rPr>
        <w:rFonts w:cs="Times New Roman" w:hint="default"/>
      </w:rPr>
    </w:lvl>
    <w:lvl w:ilvl="8">
      <w:start w:val="1"/>
      <w:numFmt w:val="decimal"/>
      <w:lvlText w:val="%1.%2.%3.%4.%5.%6.%7.%8.%9."/>
      <w:lvlJc w:val="left"/>
      <w:pPr>
        <w:ind w:left="1960" w:hanging="1800"/>
      </w:pPr>
      <w:rPr>
        <w:rFonts w:cs="Times New Roman" w:hint="default"/>
      </w:rPr>
    </w:lvl>
  </w:abstractNum>
  <w:abstractNum w:abstractNumId="32">
    <w:nsid w:val="0C443098"/>
    <w:multiLevelType w:val="multilevel"/>
    <w:tmpl w:val="71FC5890"/>
    <w:lvl w:ilvl="0">
      <w:start w:val="13"/>
      <w:numFmt w:val="decimal"/>
      <w:suff w:val="space"/>
      <w:lvlText w:val="1.%1."/>
      <w:lvlJc w:val="left"/>
      <w:rPr>
        <w:rFonts w:ascii="Times New Roman" w:eastAsia="Times New Roman" w:hAnsi="Times New Roman" w:cs="Times New Roman" w:hint="default"/>
        <w:b/>
        <w:bCs/>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3">
    <w:nsid w:val="0FF2730F"/>
    <w:multiLevelType w:val="multilevel"/>
    <w:tmpl w:val="D9AAFAA4"/>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4">
    <w:nsid w:val="13A71CFC"/>
    <w:multiLevelType w:val="multilevel"/>
    <w:tmpl w:val="CCF219A6"/>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5">
    <w:nsid w:val="14B52954"/>
    <w:multiLevelType w:val="multilevel"/>
    <w:tmpl w:val="BE46043A"/>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6">
    <w:nsid w:val="15354DE5"/>
    <w:multiLevelType w:val="multilevel"/>
    <w:tmpl w:val="0592F68C"/>
    <w:lvl w:ilvl="0">
      <w:start w:val="1"/>
      <w:numFmt w:val="decimal"/>
      <w:suff w:val="space"/>
      <w:lvlText w:val="%1."/>
      <w:lvlJc w:val="left"/>
      <w:pPr>
        <w:ind w:left="720" w:hanging="360"/>
      </w:pPr>
      <w:rPr>
        <w:rFonts w:cs="Times New Roman" w:hint="default"/>
      </w:rPr>
    </w:lvl>
    <w:lvl w:ilvl="1">
      <w:start w:val="1"/>
      <w:numFmt w:val="decimal"/>
      <w:isLgl/>
      <w:suff w:val="space"/>
      <w:lvlText w:val="%1.%2."/>
      <w:lvlJc w:val="left"/>
      <w:pPr>
        <w:ind w:left="720" w:hanging="360"/>
      </w:pPr>
      <w:rPr>
        <w:rFonts w:cs="Times New Roman" w:hint="default"/>
      </w:rPr>
    </w:lvl>
    <w:lvl w:ilvl="2">
      <w:start w:val="1"/>
      <w:numFmt w:val="decimal"/>
      <w:isLgl/>
      <w:suff w:val="space"/>
      <w:lvlText w:val="%1.%2.%3."/>
      <w:lvlJc w:val="left"/>
      <w:pPr>
        <w:ind w:firstLine="36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nsid w:val="15A509D7"/>
    <w:multiLevelType w:val="multilevel"/>
    <w:tmpl w:val="5A76BC34"/>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8">
    <w:nsid w:val="1CA802DF"/>
    <w:multiLevelType w:val="multilevel"/>
    <w:tmpl w:val="6FDA9306"/>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9">
    <w:nsid w:val="216A074F"/>
    <w:multiLevelType w:val="multilevel"/>
    <w:tmpl w:val="0F021BA8"/>
    <w:lvl w:ilvl="0">
      <w:start w:val="2"/>
      <w:numFmt w:val="decimal"/>
      <w:suff w:val="space"/>
      <w:lvlText w:val="%1."/>
      <w:lvlJc w:val="left"/>
      <w:rPr>
        <w:rFonts w:ascii="Times New Roman" w:eastAsia="Times New Roman" w:hAnsi="Times New Roman" w:cs="Times New Roman" w:hint="default"/>
        <w:b/>
        <w:bCs/>
        <w:i w:val="0"/>
        <w:iCs w:val="0"/>
        <w:smallCaps w:val="0"/>
        <w:strike w:val="0"/>
        <w:color w:val="000000"/>
        <w:spacing w:val="0"/>
        <w:w w:val="100"/>
        <w:position w:val="0"/>
        <w:sz w:val="24"/>
        <w:szCs w:val="24"/>
        <w:u w:val="none"/>
      </w:rPr>
    </w:lvl>
    <w:lvl w:ilvl="1">
      <w:start w:val="1"/>
      <w:numFmt w:val="decimal"/>
      <w:suff w:val="space"/>
      <w:lvlText w:val="%1.%2."/>
      <w:lvlJc w:val="left"/>
      <w:rPr>
        <w:rFonts w:ascii="Times New Roman" w:eastAsia="Times New Roman" w:hAnsi="Times New Roman" w:cs="Times New Roman" w:hint="default"/>
        <w:b/>
        <w:bCs w:val="0"/>
        <w:i w:val="0"/>
        <w:iCs w:val="0"/>
        <w:smallCaps w:val="0"/>
        <w:strike w:val="0"/>
        <w:color w:val="000000"/>
        <w:spacing w:val="0"/>
        <w:w w:val="100"/>
        <w:position w:val="0"/>
        <w:sz w:val="24"/>
        <w:szCs w:val="24"/>
        <w:u w:val="none"/>
      </w:rPr>
    </w:lvl>
    <w:lvl w:ilvl="2">
      <w:start w:val="1"/>
      <w:numFmt w:val="decimal"/>
      <w:suff w:val="space"/>
      <w:lvlText w:val="%1.%2.%3."/>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0">
    <w:nsid w:val="22FB41C9"/>
    <w:multiLevelType w:val="multilevel"/>
    <w:tmpl w:val="C91A623C"/>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1">
    <w:nsid w:val="24F62269"/>
    <w:multiLevelType w:val="multilevel"/>
    <w:tmpl w:val="099ACE14"/>
    <w:lvl w:ilvl="0">
      <w:start w:val="1"/>
      <w:numFmt w:val="decimal"/>
      <w:suff w:val="space"/>
      <w:lvlText w:val="8.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2">
    <w:nsid w:val="275A6FB9"/>
    <w:multiLevelType w:val="multilevel"/>
    <w:tmpl w:val="26669C82"/>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3">
    <w:nsid w:val="28173EB8"/>
    <w:multiLevelType w:val="multilevel"/>
    <w:tmpl w:val="7CB6E836"/>
    <w:lvl w:ilvl="0">
      <w:start w:val="3"/>
      <w:numFmt w:val="decimal"/>
      <w:suff w:val="space"/>
      <w:lvlText w:val="5.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4">
    <w:nsid w:val="28AF062C"/>
    <w:multiLevelType w:val="multilevel"/>
    <w:tmpl w:val="41327F58"/>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5">
    <w:nsid w:val="2924161C"/>
    <w:multiLevelType w:val="multilevel"/>
    <w:tmpl w:val="0F823750"/>
    <w:lvl w:ilvl="0">
      <w:start w:val="1"/>
      <w:numFmt w:val="decimal"/>
      <w:suff w:val="space"/>
      <w:lvlText w:val="8.3.%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6">
    <w:nsid w:val="29B53959"/>
    <w:multiLevelType w:val="multilevel"/>
    <w:tmpl w:val="E8546550"/>
    <w:lvl w:ilvl="0">
      <w:start w:val="1"/>
      <w:numFmt w:val="decimal"/>
      <w:suff w:val="space"/>
      <w:lvlText w:val="8.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7">
    <w:nsid w:val="2BB44C37"/>
    <w:multiLevelType w:val="multilevel"/>
    <w:tmpl w:val="4E489A40"/>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8">
    <w:nsid w:val="2C05057B"/>
    <w:multiLevelType w:val="multilevel"/>
    <w:tmpl w:val="98267F8E"/>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9">
    <w:nsid w:val="2EF34982"/>
    <w:multiLevelType w:val="multilevel"/>
    <w:tmpl w:val="5E623708"/>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0">
    <w:nsid w:val="2F1328C6"/>
    <w:multiLevelType w:val="multilevel"/>
    <w:tmpl w:val="8B0026AE"/>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1">
    <w:nsid w:val="2F8A6B6D"/>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309861A1"/>
    <w:multiLevelType w:val="multilevel"/>
    <w:tmpl w:val="531CE0EE"/>
    <w:lvl w:ilvl="0">
      <w:start w:val="1"/>
      <w:numFmt w:val="decimal"/>
      <w:suff w:val="space"/>
      <w:lvlText w:val="5.5.%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3">
    <w:nsid w:val="31F41566"/>
    <w:multiLevelType w:val="multilevel"/>
    <w:tmpl w:val="9C0AAE6E"/>
    <w:lvl w:ilvl="0">
      <w:start w:val="1"/>
      <w:numFmt w:val="decimal"/>
      <w:suff w:val="space"/>
      <w:lvlText w:val="%1)"/>
      <w:lvlJc w:val="left"/>
      <w:pPr>
        <w:ind w:left="708"/>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4">
    <w:nsid w:val="33870A71"/>
    <w:multiLevelType w:val="multilevel"/>
    <w:tmpl w:val="FFFFFFFF"/>
    <w:lvl w:ilvl="0">
      <w:start w:val="2"/>
      <w:numFmt w:val="decimal"/>
      <w:lvlText w:val="1.9.%1"/>
      <w:lvlJc w:val="left"/>
      <w:rPr>
        <w:rFonts w:ascii="Arial Narrow" w:eastAsia="Times New Roman" w:hAnsi="Arial Narrow" w:cs="Arial Narrow"/>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nsid w:val="38041EF1"/>
    <w:multiLevelType w:val="multilevel"/>
    <w:tmpl w:val="1C66E7E8"/>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6">
    <w:nsid w:val="3A9C2EAE"/>
    <w:multiLevelType w:val="multilevel"/>
    <w:tmpl w:val="B804F836"/>
    <w:lvl w:ilvl="0">
      <w:start w:val="8"/>
      <w:numFmt w:val="decimal"/>
      <w:lvlText w:val="%1."/>
      <w:lvlJc w:val="left"/>
      <w:pPr>
        <w:ind w:left="540" w:hanging="540"/>
      </w:pPr>
      <w:rPr>
        <w:rFonts w:cs="Times New Roman" w:hint="default"/>
        <w:b/>
        <w:bCs w:val="0"/>
      </w:rPr>
    </w:lvl>
    <w:lvl w:ilvl="1">
      <w:start w:val="2"/>
      <w:numFmt w:val="decimal"/>
      <w:lvlText w:val="%1.%2."/>
      <w:lvlJc w:val="left"/>
      <w:pPr>
        <w:ind w:left="800" w:hanging="540"/>
      </w:pPr>
      <w:rPr>
        <w:rFonts w:cs="Times New Roman" w:hint="default"/>
      </w:rPr>
    </w:lvl>
    <w:lvl w:ilvl="2">
      <w:start w:val="5"/>
      <w:numFmt w:val="decimal"/>
      <w:suff w:val="space"/>
      <w:lvlText w:val="%1.%2.%3."/>
      <w:lvlJc w:val="left"/>
      <w:pPr>
        <w:ind w:left="1240" w:hanging="720"/>
      </w:pPr>
      <w:rPr>
        <w:rFonts w:cs="Times New Roman" w:hint="default"/>
      </w:rPr>
    </w:lvl>
    <w:lvl w:ilvl="3">
      <w:start w:val="1"/>
      <w:numFmt w:val="decimal"/>
      <w:lvlText w:val="%1.%2.%3.%4."/>
      <w:lvlJc w:val="left"/>
      <w:pPr>
        <w:ind w:left="1500" w:hanging="720"/>
      </w:pPr>
      <w:rPr>
        <w:rFonts w:cs="Times New Roman" w:hint="default"/>
      </w:rPr>
    </w:lvl>
    <w:lvl w:ilvl="4">
      <w:start w:val="1"/>
      <w:numFmt w:val="decimal"/>
      <w:lvlText w:val="%1.%2.%3.%4.%5."/>
      <w:lvlJc w:val="left"/>
      <w:pPr>
        <w:ind w:left="2120" w:hanging="1080"/>
      </w:pPr>
      <w:rPr>
        <w:rFonts w:cs="Times New Roman" w:hint="default"/>
      </w:rPr>
    </w:lvl>
    <w:lvl w:ilvl="5">
      <w:start w:val="1"/>
      <w:numFmt w:val="decimal"/>
      <w:lvlText w:val="%1.%2.%3.%4.%5.%6."/>
      <w:lvlJc w:val="left"/>
      <w:pPr>
        <w:ind w:left="2380" w:hanging="1080"/>
      </w:pPr>
      <w:rPr>
        <w:rFonts w:cs="Times New Roman" w:hint="default"/>
      </w:rPr>
    </w:lvl>
    <w:lvl w:ilvl="6">
      <w:start w:val="1"/>
      <w:numFmt w:val="decimal"/>
      <w:lvlText w:val="%1.%2.%3.%4.%5.%6.%7."/>
      <w:lvlJc w:val="left"/>
      <w:pPr>
        <w:ind w:left="3000" w:hanging="1440"/>
      </w:pPr>
      <w:rPr>
        <w:rFonts w:cs="Times New Roman" w:hint="default"/>
      </w:rPr>
    </w:lvl>
    <w:lvl w:ilvl="7">
      <w:start w:val="1"/>
      <w:numFmt w:val="decimal"/>
      <w:lvlText w:val="%1.%2.%3.%4.%5.%6.%7.%8."/>
      <w:lvlJc w:val="left"/>
      <w:pPr>
        <w:ind w:left="3260" w:hanging="1440"/>
      </w:pPr>
      <w:rPr>
        <w:rFonts w:cs="Times New Roman" w:hint="default"/>
      </w:rPr>
    </w:lvl>
    <w:lvl w:ilvl="8">
      <w:start w:val="1"/>
      <w:numFmt w:val="decimal"/>
      <w:lvlText w:val="%1.%2.%3.%4.%5.%6.%7.%8.%9."/>
      <w:lvlJc w:val="left"/>
      <w:pPr>
        <w:ind w:left="3880" w:hanging="1800"/>
      </w:pPr>
      <w:rPr>
        <w:rFonts w:cs="Times New Roman" w:hint="default"/>
      </w:rPr>
    </w:lvl>
  </w:abstractNum>
  <w:abstractNum w:abstractNumId="57">
    <w:nsid w:val="3AD71185"/>
    <w:multiLevelType w:val="multilevel"/>
    <w:tmpl w:val="71125300"/>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8">
    <w:nsid w:val="3BDD5B54"/>
    <w:multiLevelType w:val="multilevel"/>
    <w:tmpl w:val="099E7516"/>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9">
    <w:nsid w:val="3C7C0E68"/>
    <w:multiLevelType w:val="multilevel"/>
    <w:tmpl w:val="B95A6C00"/>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60">
    <w:nsid w:val="3E323533"/>
    <w:multiLevelType w:val="multilevel"/>
    <w:tmpl w:val="6F28C11E"/>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61">
    <w:nsid w:val="437F1FD4"/>
    <w:multiLevelType w:val="multilevel"/>
    <w:tmpl w:val="01B840A2"/>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62">
    <w:nsid w:val="48AD5A33"/>
    <w:multiLevelType w:val="multilevel"/>
    <w:tmpl w:val="1F4649EA"/>
    <w:lvl w:ilvl="0">
      <w:start w:val="3"/>
      <w:numFmt w:val="decimal"/>
      <w:lvlText w:val="%1."/>
      <w:lvlJc w:val="left"/>
      <w:pPr>
        <w:ind w:left="540" w:hanging="540"/>
      </w:pPr>
      <w:rPr>
        <w:rFonts w:cs="Times New Roman" w:hint="default"/>
        <w:b/>
        <w:bCs w:val="0"/>
      </w:rPr>
    </w:lvl>
    <w:lvl w:ilvl="1">
      <w:start w:val="6"/>
      <w:numFmt w:val="decimal"/>
      <w:suff w:val="space"/>
      <w:lvlText w:val="%1.%2."/>
      <w:lvlJc w:val="left"/>
      <w:pPr>
        <w:ind w:left="810" w:hanging="540"/>
      </w:pPr>
      <w:rPr>
        <w:rFonts w:cs="Times New Roman" w:hint="default"/>
        <w:b/>
        <w:bCs/>
      </w:rPr>
    </w:lvl>
    <w:lvl w:ilvl="2">
      <w:start w:val="1"/>
      <w:numFmt w:val="decimal"/>
      <w:suff w:val="space"/>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63">
    <w:nsid w:val="4A2A71BB"/>
    <w:multiLevelType w:val="multilevel"/>
    <w:tmpl w:val="CCB2857E"/>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64">
    <w:nsid w:val="4AB67D75"/>
    <w:multiLevelType w:val="multilevel"/>
    <w:tmpl w:val="9AA05164"/>
    <w:lvl w:ilvl="0">
      <w:start w:val="1"/>
      <w:numFmt w:val="decimal"/>
      <w:suff w:val="space"/>
      <w:lvlText w:val="%1)"/>
      <w:lvlJc w:val="left"/>
      <w:pPr>
        <w:ind w:left="7088"/>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7088"/>
      </w:pPr>
      <w:rPr>
        <w:rFonts w:cs="Times New Roman" w:hint="default"/>
      </w:rPr>
    </w:lvl>
    <w:lvl w:ilvl="2">
      <w:numFmt w:val="decimal"/>
      <w:lvlText w:val=""/>
      <w:lvlJc w:val="left"/>
      <w:pPr>
        <w:ind w:left="7088"/>
      </w:pPr>
      <w:rPr>
        <w:rFonts w:cs="Times New Roman" w:hint="default"/>
      </w:rPr>
    </w:lvl>
    <w:lvl w:ilvl="3">
      <w:numFmt w:val="decimal"/>
      <w:lvlText w:val=""/>
      <w:lvlJc w:val="left"/>
      <w:pPr>
        <w:ind w:left="7088"/>
      </w:pPr>
      <w:rPr>
        <w:rFonts w:cs="Times New Roman" w:hint="default"/>
      </w:rPr>
    </w:lvl>
    <w:lvl w:ilvl="4">
      <w:numFmt w:val="decimal"/>
      <w:lvlText w:val=""/>
      <w:lvlJc w:val="left"/>
      <w:pPr>
        <w:ind w:left="7088"/>
      </w:pPr>
      <w:rPr>
        <w:rFonts w:cs="Times New Roman" w:hint="default"/>
      </w:rPr>
    </w:lvl>
    <w:lvl w:ilvl="5">
      <w:numFmt w:val="decimal"/>
      <w:lvlText w:val=""/>
      <w:lvlJc w:val="left"/>
      <w:pPr>
        <w:ind w:left="7088"/>
      </w:pPr>
      <w:rPr>
        <w:rFonts w:cs="Times New Roman" w:hint="default"/>
      </w:rPr>
    </w:lvl>
    <w:lvl w:ilvl="6">
      <w:numFmt w:val="decimal"/>
      <w:lvlText w:val=""/>
      <w:lvlJc w:val="left"/>
      <w:pPr>
        <w:ind w:left="7088"/>
      </w:pPr>
      <w:rPr>
        <w:rFonts w:cs="Times New Roman" w:hint="default"/>
      </w:rPr>
    </w:lvl>
    <w:lvl w:ilvl="7">
      <w:numFmt w:val="decimal"/>
      <w:lvlText w:val=""/>
      <w:lvlJc w:val="left"/>
      <w:pPr>
        <w:ind w:left="7088"/>
      </w:pPr>
      <w:rPr>
        <w:rFonts w:cs="Times New Roman" w:hint="default"/>
      </w:rPr>
    </w:lvl>
    <w:lvl w:ilvl="8">
      <w:numFmt w:val="decimal"/>
      <w:lvlText w:val=""/>
      <w:lvlJc w:val="left"/>
      <w:pPr>
        <w:ind w:left="7088"/>
      </w:pPr>
      <w:rPr>
        <w:rFonts w:cs="Times New Roman" w:hint="default"/>
      </w:rPr>
    </w:lvl>
  </w:abstractNum>
  <w:abstractNum w:abstractNumId="65">
    <w:nsid w:val="4BBC2215"/>
    <w:multiLevelType w:val="multilevel"/>
    <w:tmpl w:val="99FA9F70"/>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66">
    <w:nsid w:val="4C4A659A"/>
    <w:multiLevelType w:val="hybridMultilevel"/>
    <w:tmpl w:val="4AF2A7CE"/>
    <w:lvl w:ilvl="0" w:tplc="655AA04E">
      <w:start w:val="1"/>
      <w:numFmt w:val="decimal"/>
      <w:suff w:val="space"/>
      <w:lvlText w:val="%1)"/>
      <w:lvlJc w:val="left"/>
      <w:pPr>
        <w:ind w:left="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nsid w:val="4D207A96"/>
    <w:multiLevelType w:val="multilevel"/>
    <w:tmpl w:val="08A4B90C"/>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68">
    <w:nsid w:val="4F703DFF"/>
    <w:multiLevelType w:val="multilevel"/>
    <w:tmpl w:val="B274A87A"/>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69">
    <w:nsid w:val="50AE6D24"/>
    <w:multiLevelType w:val="multilevel"/>
    <w:tmpl w:val="E04C715A"/>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70">
    <w:nsid w:val="51560B11"/>
    <w:multiLevelType w:val="multilevel"/>
    <w:tmpl w:val="EC42391E"/>
    <w:lvl w:ilvl="0">
      <w:start w:val="5"/>
      <w:numFmt w:val="decimal"/>
      <w:suff w:val="space"/>
      <w:lvlText w:val="5.%1."/>
      <w:lvlJc w:val="left"/>
      <w:rPr>
        <w:rFonts w:ascii="Times New Roman" w:eastAsia="Times New Roman" w:hAnsi="Times New Roman" w:cs="Times New Roman" w:hint="default"/>
        <w:b/>
        <w:bCs/>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71">
    <w:nsid w:val="51E80B17"/>
    <w:multiLevelType w:val="multilevel"/>
    <w:tmpl w:val="2B024810"/>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72">
    <w:nsid w:val="51ED2C1A"/>
    <w:multiLevelType w:val="multilevel"/>
    <w:tmpl w:val="647C84B0"/>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73">
    <w:nsid w:val="52EB4348"/>
    <w:multiLevelType w:val="multilevel"/>
    <w:tmpl w:val="74BE0D6A"/>
    <w:lvl w:ilvl="0">
      <w:start w:val="1"/>
      <w:numFmt w:val="decimal"/>
      <w:lvlText w:val="%1."/>
      <w:lvlJc w:val="left"/>
      <w:pPr>
        <w:ind w:left="780" w:hanging="780"/>
      </w:pPr>
      <w:rPr>
        <w:rFonts w:cs="Times New Roman" w:hint="default"/>
      </w:rPr>
    </w:lvl>
    <w:lvl w:ilvl="1">
      <w:start w:val="12"/>
      <w:numFmt w:val="decimal"/>
      <w:lvlText w:val="%1.%2."/>
      <w:lvlJc w:val="left"/>
      <w:pPr>
        <w:ind w:left="780" w:hanging="780"/>
      </w:pPr>
      <w:rPr>
        <w:rFonts w:cs="Times New Roman" w:hint="default"/>
      </w:rPr>
    </w:lvl>
    <w:lvl w:ilvl="2">
      <w:start w:val="10"/>
      <w:numFmt w:val="decimal"/>
      <w:suff w:val="space"/>
      <w:lvlText w:val="%1.%2.%3."/>
      <w:lvlJc w:val="left"/>
      <w:pPr>
        <w:ind w:left="780" w:hanging="780"/>
      </w:pPr>
      <w:rPr>
        <w:rFonts w:cs="Times New Roman" w:hint="default"/>
      </w:rPr>
    </w:lvl>
    <w:lvl w:ilvl="3">
      <w:start w:val="1"/>
      <w:numFmt w:val="decimal"/>
      <w:lvlText w:val="%1.%2.%3.%4."/>
      <w:lvlJc w:val="left"/>
      <w:pPr>
        <w:ind w:left="780" w:hanging="7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4">
    <w:nsid w:val="548F3622"/>
    <w:multiLevelType w:val="multilevel"/>
    <w:tmpl w:val="B5AE7B26"/>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75">
    <w:nsid w:val="550D12DD"/>
    <w:multiLevelType w:val="multilevel"/>
    <w:tmpl w:val="846819E0"/>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76">
    <w:nsid w:val="580E64BD"/>
    <w:multiLevelType w:val="multilevel"/>
    <w:tmpl w:val="D78CD4FC"/>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77">
    <w:nsid w:val="58BC67BC"/>
    <w:multiLevelType w:val="multilevel"/>
    <w:tmpl w:val="3FC23FF0"/>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78">
    <w:nsid w:val="58E22818"/>
    <w:multiLevelType w:val="multilevel"/>
    <w:tmpl w:val="6CF2E314"/>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79">
    <w:nsid w:val="59AC58E3"/>
    <w:multiLevelType w:val="multilevel"/>
    <w:tmpl w:val="B400D132"/>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80">
    <w:nsid w:val="5C101CBB"/>
    <w:multiLevelType w:val="multilevel"/>
    <w:tmpl w:val="6598F8A8"/>
    <w:lvl w:ilvl="0">
      <w:start w:val="8"/>
      <w:numFmt w:val="decimal"/>
      <w:lvlText w:val="1.1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1">
    <w:nsid w:val="5DF304E7"/>
    <w:multiLevelType w:val="multilevel"/>
    <w:tmpl w:val="5212024E"/>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82">
    <w:nsid w:val="611C2E0A"/>
    <w:multiLevelType w:val="multilevel"/>
    <w:tmpl w:val="2D86C6C0"/>
    <w:lvl w:ilvl="0">
      <w:start w:val="10"/>
      <w:numFmt w:val="decimal"/>
      <w:suff w:val="space"/>
      <w:lvlText w:val="9.%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83">
    <w:nsid w:val="626923DF"/>
    <w:multiLevelType w:val="multilevel"/>
    <w:tmpl w:val="FFFFFFFF"/>
    <w:lvl w:ilvl="0">
      <w:start w:val="1"/>
      <w:numFmt w:val="bullet"/>
      <w:lvlText w:val="-"/>
      <w:lvlJc w:val="left"/>
      <w:rPr>
        <w:rFonts w:ascii="Arial Narrow" w:eastAsia="Times New Roman" w:hAnsi="Arial Narrow"/>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4">
    <w:nsid w:val="62871D0C"/>
    <w:multiLevelType w:val="multilevel"/>
    <w:tmpl w:val="DC462B60"/>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5">
    <w:nsid w:val="67877573"/>
    <w:multiLevelType w:val="multilevel"/>
    <w:tmpl w:val="CB561552"/>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86">
    <w:nsid w:val="68654A9A"/>
    <w:multiLevelType w:val="multilevel"/>
    <w:tmpl w:val="ECA64C4A"/>
    <w:lvl w:ilvl="0">
      <w:start w:val="4"/>
      <w:numFmt w:val="decimal"/>
      <w:suff w:val="space"/>
      <w:lvlText w:val="%1."/>
      <w:lvlJc w:val="left"/>
      <w:pPr>
        <w:ind w:left="540" w:hanging="540"/>
      </w:pPr>
      <w:rPr>
        <w:rFonts w:cs="Times New Roman" w:hint="default"/>
        <w:b/>
        <w:bCs w:val="0"/>
      </w:rPr>
    </w:lvl>
    <w:lvl w:ilvl="1">
      <w:start w:val="1"/>
      <w:numFmt w:val="decimal"/>
      <w:suff w:val="space"/>
      <w:lvlText w:val="%1.%2."/>
      <w:lvlJc w:val="left"/>
      <w:rPr>
        <w:rFonts w:cs="Times New Roman" w:hint="default"/>
        <w:b w:val="0"/>
        <w:bCs w:val="0"/>
      </w:rPr>
    </w:lvl>
    <w:lvl w:ilvl="2">
      <w:start w:val="1"/>
      <w:numFmt w:val="decimal"/>
      <w:suff w:val="space"/>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87">
    <w:nsid w:val="69617F0E"/>
    <w:multiLevelType w:val="multilevel"/>
    <w:tmpl w:val="167621C4"/>
    <w:lvl w:ilvl="0">
      <w:start w:val="1"/>
      <w:numFmt w:val="decimal"/>
      <w:suff w:val="space"/>
      <w:lvlText w:val="8.1.%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88">
    <w:nsid w:val="6BEA3B74"/>
    <w:multiLevelType w:val="multilevel"/>
    <w:tmpl w:val="6B5C3908"/>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89">
    <w:nsid w:val="6DCC0B2D"/>
    <w:multiLevelType w:val="multilevel"/>
    <w:tmpl w:val="B0DEAE16"/>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90">
    <w:nsid w:val="6E9056B8"/>
    <w:multiLevelType w:val="hybridMultilevel"/>
    <w:tmpl w:val="AD22844E"/>
    <w:lvl w:ilvl="0" w:tplc="5C84C702">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1">
    <w:nsid w:val="6F2B09E5"/>
    <w:multiLevelType w:val="multilevel"/>
    <w:tmpl w:val="FFFFFFFF"/>
    <w:lvl w:ilvl="0">
      <w:start w:val="19"/>
      <w:numFmt w:val="decimal"/>
      <w:lvlText w:val="1.9,%1"/>
      <w:lvlJc w:val="left"/>
      <w:rPr>
        <w:rFonts w:ascii="Arial Narrow" w:eastAsia="Times New Roman" w:hAnsi="Arial Narrow" w:cs="Arial Narrow"/>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2">
    <w:nsid w:val="6F532348"/>
    <w:multiLevelType w:val="multilevel"/>
    <w:tmpl w:val="483CB8EE"/>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93">
    <w:nsid w:val="714E7DAF"/>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4">
    <w:nsid w:val="723118CC"/>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12"/>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5">
    <w:nsid w:val="748027DE"/>
    <w:multiLevelType w:val="multilevel"/>
    <w:tmpl w:val="5C86DF7E"/>
    <w:lvl w:ilvl="0">
      <w:start w:val="1"/>
      <w:numFmt w:val="decimal"/>
      <w:suff w:val="space"/>
      <w:lvlText w:val="1.13.%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96">
    <w:nsid w:val="78BE621F"/>
    <w:multiLevelType w:val="multilevel"/>
    <w:tmpl w:val="5180F730"/>
    <w:lvl w:ilvl="0">
      <w:start w:val="1"/>
      <w:numFmt w:val="decimal"/>
      <w:suff w:val="space"/>
      <w:lvlText w:val="%1)"/>
      <w:lvlJc w:val="left"/>
      <w:rPr>
        <w:rFonts w:cs="Times New Roman" w:hint="default"/>
        <w:b w:val="0"/>
        <w:bCs w:val="0"/>
        <w:i w:val="0"/>
        <w:iCs w:val="0"/>
        <w:smallCaps w:val="0"/>
        <w:strike w:val="0"/>
        <w:color w:val="000000"/>
        <w:spacing w:val="0"/>
        <w:w w:val="100"/>
        <w:position w:val="0"/>
        <w:sz w:val="24"/>
        <w:szCs w:val="24"/>
        <w:u w:val="none"/>
      </w:rPr>
    </w:lvl>
    <w:lvl w:ilvl="1">
      <w:start w:val="1"/>
      <w:numFmt w:val="decimal"/>
      <w:lvlText w:val="1.10.%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2">
      <w:start w:val="1"/>
      <w:numFmt w:val="decimal"/>
      <w:lvlText w:val="1.10.%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3">
      <w:start w:val="1"/>
      <w:numFmt w:val="decimal"/>
      <w:lvlText w:val="1.10.%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4">
      <w:start w:val="1"/>
      <w:numFmt w:val="decimal"/>
      <w:lvlText w:val="1.10.%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5">
      <w:start w:val="1"/>
      <w:numFmt w:val="decimal"/>
      <w:lvlText w:val="1.10.%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6">
      <w:start w:val="1"/>
      <w:numFmt w:val="decimal"/>
      <w:lvlText w:val="1.10.%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7">
      <w:start w:val="1"/>
      <w:numFmt w:val="decimal"/>
      <w:lvlText w:val="1.10.%1."/>
      <w:lvlJc w:val="left"/>
      <w:rPr>
        <w:rFonts w:ascii="Arial Narrow" w:hAnsi="Arial Narrow" w:cs="Arial Narrow" w:hint="default"/>
        <w:b w:val="0"/>
        <w:bCs w:val="0"/>
        <w:i w:val="0"/>
        <w:iCs w:val="0"/>
        <w:smallCaps w:val="0"/>
        <w:strike w:val="0"/>
        <w:color w:val="000000"/>
        <w:spacing w:val="0"/>
        <w:w w:val="100"/>
        <w:position w:val="0"/>
        <w:sz w:val="19"/>
        <w:szCs w:val="19"/>
        <w:u w:val="none"/>
      </w:rPr>
    </w:lvl>
    <w:lvl w:ilvl="8">
      <w:start w:val="1"/>
      <w:numFmt w:val="decimal"/>
      <w:lvlText w:val="1.10.%1."/>
      <w:lvlJc w:val="left"/>
      <w:rPr>
        <w:rFonts w:ascii="Arial Narrow" w:hAnsi="Arial Narrow" w:cs="Arial Narrow" w:hint="default"/>
        <w:b w:val="0"/>
        <w:bCs w:val="0"/>
        <w:i w:val="0"/>
        <w:iCs w:val="0"/>
        <w:smallCaps w:val="0"/>
        <w:strike w:val="0"/>
        <w:color w:val="000000"/>
        <w:spacing w:val="0"/>
        <w:w w:val="100"/>
        <w:position w:val="0"/>
        <w:sz w:val="19"/>
        <w:szCs w:val="19"/>
        <w:u w:val="none"/>
      </w:rPr>
    </w:lvl>
  </w:abstractNum>
  <w:abstractNum w:abstractNumId="97">
    <w:nsid w:val="79FF79EE"/>
    <w:multiLevelType w:val="multilevel"/>
    <w:tmpl w:val="528661F6"/>
    <w:lvl w:ilvl="0">
      <w:start w:val="1"/>
      <w:numFmt w:val="decimal"/>
      <w:lvlText w:val="%1."/>
      <w:lvlJc w:val="left"/>
      <w:pPr>
        <w:ind w:left="840" w:hanging="840"/>
      </w:pPr>
      <w:rPr>
        <w:rFonts w:cs="Times New Roman" w:hint="default"/>
        <w:color w:val="000000"/>
      </w:rPr>
    </w:lvl>
    <w:lvl w:ilvl="1">
      <w:start w:val="9"/>
      <w:numFmt w:val="decimal"/>
      <w:suff w:val="space"/>
      <w:lvlText w:val="%1.%2."/>
      <w:lvlJc w:val="left"/>
      <w:pPr>
        <w:ind w:left="1248" w:hanging="840"/>
      </w:pPr>
      <w:rPr>
        <w:rFonts w:cs="Times New Roman" w:hint="default"/>
        <w:color w:val="000000"/>
      </w:rPr>
    </w:lvl>
    <w:lvl w:ilvl="2">
      <w:start w:val="18"/>
      <w:numFmt w:val="decimal"/>
      <w:suff w:val="space"/>
      <w:lvlText w:val="%1.%2.%3."/>
      <w:lvlJc w:val="left"/>
      <w:rPr>
        <w:rFonts w:cs="Times New Roman" w:hint="default"/>
        <w:color w:val="000000"/>
      </w:rPr>
    </w:lvl>
    <w:lvl w:ilvl="3">
      <w:start w:val="1"/>
      <w:numFmt w:val="decimal"/>
      <w:lvlText w:val="%1.%2.%3.%4."/>
      <w:lvlJc w:val="left"/>
      <w:pPr>
        <w:ind w:left="2064" w:hanging="840"/>
      </w:pPr>
      <w:rPr>
        <w:rFonts w:cs="Times New Roman" w:hint="default"/>
        <w:color w:val="000000"/>
      </w:rPr>
    </w:lvl>
    <w:lvl w:ilvl="4">
      <w:start w:val="1"/>
      <w:numFmt w:val="decimal"/>
      <w:lvlText w:val="%1.%2.%3.%4.%5."/>
      <w:lvlJc w:val="left"/>
      <w:pPr>
        <w:ind w:left="2712" w:hanging="1080"/>
      </w:pPr>
      <w:rPr>
        <w:rFonts w:cs="Times New Roman" w:hint="default"/>
        <w:color w:val="000000"/>
      </w:rPr>
    </w:lvl>
    <w:lvl w:ilvl="5">
      <w:start w:val="1"/>
      <w:numFmt w:val="decimal"/>
      <w:lvlText w:val="%1.%2.%3.%4.%5.%6."/>
      <w:lvlJc w:val="left"/>
      <w:pPr>
        <w:ind w:left="3120" w:hanging="1080"/>
      </w:pPr>
      <w:rPr>
        <w:rFonts w:cs="Times New Roman" w:hint="default"/>
        <w:color w:val="000000"/>
      </w:rPr>
    </w:lvl>
    <w:lvl w:ilvl="6">
      <w:start w:val="1"/>
      <w:numFmt w:val="decimal"/>
      <w:lvlText w:val="%1.%2.%3.%4.%5.%6.%7."/>
      <w:lvlJc w:val="left"/>
      <w:pPr>
        <w:ind w:left="3888" w:hanging="1440"/>
      </w:pPr>
      <w:rPr>
        <w:rFonts w:cs="Times New Roman" w:hint="default"/>
        <w:color w:val="000000"/>
      </w:rPr>
    </w:lvl>
    <w:lvl w:ilvl="7">
      <w:start w:val="1"/>
      <w:numFmt w:val="decimal"/>
      <w:lvlText w:val="%1.%2.%3.%4.%5.%6.%7.%8."/>
      <w:lvlJc w:val="left"/>
      <w:pPr>
        <w:ind w:left="4296" w:hanging="1440"/>
      </w:pPr>
      <w:rPr>
        <w:rFonts w:cs="Times New Roman" w:hint="default"/>
        <w:color w:val="000000"/>
      </w:rPr>
    </w:lvl>
    <w:lvl w:ilvl="8">
      <w:start w:val="1"/>
      <w:numFmt w:val="decimal"/>
      <w:lvlText w:val="%1.%2.%3.%4.%5.%6.%7.%8.%9."/>
      <w:lvlJc w:val="left"/>
      <w:pPr>
        <w:ind w:left="5064" w:hanging="1800"/>
      </w:pPr>
      <w:rPr>
        <w:rFonts w:cs="Times New Roman" w:hint="default"/>
        <w:color w:val="000000"/>
      </w:rPr>
    </w:lvl>
  </w:abstractNum>
  <w:abstractNum w:abstractNumId="98">
    <w:nsid w:val="7B333536"/>
    <w:multiLevelType w:val="multilevel"/>
    <w:tmpl w:val="F592AB76"/>
    <w:lvl w:ilvl="0">
      <w:start w:val="2"/>
      <w:numFmt w:val="decimal"/>
      <w:suff w:val="space"/>
      <w:lvlText w:val="8.%1."/>
      <w:lvlJc w:val="left"/>
      <w:rPr>
        <w:rFonts w:ascii="Times New Roman" w:eastAsia="Times New Roman" w:hAnsi="Times New Roman" w:cs="Times New Roman" w:hint="default"/>
        <w:b/>
        <w:bCs/>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99">
    <w:nsid w:val="7CE41211"/>
    <w:multiLevelType w:val="multilevel"/>
    <w:tmpl w:val="B6626C7C"/>
    <w:lvl w:ilvl="0">
      <w:start w:val="1"/>
      <w:numFmt w:val="decimal"/>
      <w:suff w:val="space"/>
      <w:lvlText w:val="5.6.%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00">
    <w:nsid w:val="7F6B0745"/>
    <w:multiLevelType w:val="multilevel"/>
    <w:tmpl w:val="1026F2FE"/>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80"/>
  </w:num>
  <w:num w:numId="27">
    <w:abstractNumId w:val="84"/>
  </w:num>
  <w:num w:numId="28">
    <w:abstractNumId w:val="32"/>
  </w:num>
  <w:num w:numId="29">
    <w:abstractNumId w:val="95"/>
  </w:num>
  <w:num w:numId="30">
    <w:abstractNumId w:val="39"/>
  </w:num>
  <w:num w:numId="31">
    <w:abstractNumId w:val="30"/>
  </w:num>
  <w:num w:numId="32">
    <w:abstractNumId w:val="57"/>
  </w:num>
  <w:num w:numId="33">
    <w:abstractNumId w:val="79"/>
  </w:num>
  <w:num w:numId="34">
    <w:abstractNumId w:val="61"/>
  </w:num>
  <w:num w:numId="35">
    <w:abstractNumId w:val="50"/>
  </w:num>
  <w:num w:numId="36">
    <w:abstractNumId w:val="83"/>
  </w:num>
  <w:num w:numId="37">
    <w:abstractNumId w:val="85"/>
  </w:num>
  <w:num w:numId="38">
    <w:abstractNumId w:val="35"/>
  </w:num>
  <w:num w:numId="39">
    <w:abstractNumId w:val="42"/>
  </w:num>
  <w:num w:numId="40">
    <w:abstractNumId w:val="72"/>
  </w:num>
  <w:num w:numId="41">
    <w:abstractNumId w:val="40"/>
  </w:num>
  <w:num w:numId="42">
    <w:abstractNumId w:val="89"/>
  </w:num>
  <w:num w:numId="43">
    <w:abstractNumId w:val="25"/>
  </w:num>
  <w:num w:numId="44">
    <w:abstractNumId w:val="81"/>
  </w:num>
  <w:num w:numId="45">
    <w:abstractNumId w:val="65"/>
  </w:num>
  <w:num w:numId="46">
    <w:abstractNumId w:val="60"/>
  </w:num>
  <w:num w:numId="47">
    <w:abstractNumId w:val="47"/>
  </w:num>
  <w:num w:numId="48">
    <w:abstractNumId w:val="49"/>
  </w:num>
  <w:num w:numId="49">
    <w:abstractNumId w:val="69"/>
  </w:num>
  <w:num w:numId="50">
    <w:abstractNumId w:val="59"/>
  </w:num>
  <w:num w:numId="51">
    <w:abstractNumId w:val="92"/>
  </w:num>
  <w:num w:numId="52">
    <w:abstractNumId w:val="64"/>
  </w:num>
  <w:num w:numId="53">
    <w:abstractNumId w:val="54"/>
  </w:num>
  <w:num w:numId="54">
    <w:abstractNumId w:val="75"/>
  </w:num>
  <w:num w:numId="55">
    <w:abstractNumId w:val="67"/>
  </w:num>
  <w:num w:numId="56">
    <w:abstractNumId w:val="43"/>
  </w:num>
  <w:num w:numId="57">
    <w:abstractNumId w:val="71"/>
  </w:num>
  <w:num w:numId="58">
    <w:abstractNumId w:val="33"/>
  </w:num>
  <w:num w:numId="59">
    <w:abstractNumId w:val="70"/>
  </w:num>
  <w:num w:numId="60">
    <w:abstractNumId w:val="52"/>
  </w:num>
  <w:num w:numId="61">
    <w:abstractNumId w:val="44"/>
  </w:num>
  <w:num w:numId="62">
    <w:abstractNumId w:val="99"/>
  </w:num>
  <w:num w:numId="63">
    <w:abstractNumId w:val="58"/>
  </w:num>
  <w:num w:numId="64">
    <w:abstractNumId w:val="26"/>
  </w:num>
  <w:num w:numId="65">
    <w:abstractNumId w:val="100"/>
  </w:num>
  <w:num w:numId="66">
    <w:abstractNumId w:val="34"/>
  </w:num>
  <w:num w:numId="67">
    <w:abstractNumId w:val="55"/>
  </w:num>
  <w:num w:numId="68">
    <w:abstractNumId w:val="63"/>
  </w:num>
  <w:num w:numId="69">
    <w:abstractNumId w:val="91"/>
  </w:num>
  <w:num w:numId="70">
    <w:abstractNumId w:val="77"/>
  </w:num>
  <w:num w:numId="71">
    <w:abstractNumId w:val="76"/>
  </w:num>
  <w:num w:numId="72">
    <w:abstractNumId w:val="28"/>
  </w:num>
  <w:num w:numId="73">
    <w:abstractNumId w:val="48"/>
  </w:num>
  <w:num w:numId="74">
    <w:abstractNumId w:val="87"/>
  </w:num>
  <w:num w:numId="75">
    <w:abstractNumId w:val="38"/>
  </w:num>
  <w:num w:numId="76">
    <w:abstractNumId w:val="74"/>
  </w:num>
  <w:num w:numId="77">
    <w:abstractNumId w:val="98"/>
  </w:num>
  <w:num w:numId="78">
    <w:abstractNumId w:val="41"/>
  </w:num>
  <w:num w:numId="79">
    <w:abstractNumId w:val="68"/>
  </w:num>
  <w:num w:numId="80">
    <w:abstractNumId w:val="53"/>
  </w:num>
  <w:num w:numId="81">
    <w:abstractNumId w:val="45"/>
  </w:num>
  <w:num w:numId="82">
    <w:abstractNumId w:val="88"/>
  </w:num>
  <w:num w:numId="83">
    <w:abstractNumId w:val="37"/>
  </w:num>
  <w:num w:numId="84">
    <w:abstractNumId w:val="46"/>
  </w:num>
  <w:num w:numId="85">
    <w:abstractNumId w:val="78"/>
  </w:num>
  <w:num w:numId="86">
    <w:abstractNumId w:val="82"/>
  </w:num>
  <w:num w:numId="87">
    <w:abstractNumId w:val="36"/>
  </w:num>
  <w:num w:numId="88">
    <w:abstractNumId w:val="90"/>
  </w:num>
  <w:num w:numId="89">
    <w:abstractNumId w:val="66"/>
  </w:num>
  <w:num w:numId="90">
    <w:abstractNumId w:val="97"/>
  </w:num>
  <w:num w:numId="91">
    <w:abstractNumId w:val="96"/>
  </w:num>
  <w:num w:numId="92">
    <w:abstractNumId w:val="73"/>
  </w:num>
  <w:num w:numId="93">
    <w:abstractNumId w:val="62"/>
  </w:num>
  <w:num w:numId="94">
    <w:abstractNumId w:val="86"/>
  </w:num>
  <w:num w:numId="95">
    <w:abstractNumId w:val="31"/>
  </w:num>
  <w:num w:numId="96">
    <w:abstractNumId w:val="56"/>
  </w:num>
  <w:num w:numId="97">
    <w:abstractNumId w:val="94"/>
  </w:num>
  <w:num w:numId="98">
    <w:abstractNumId w:val="27"/>
    <w:lvlOverride w:ilvl="0">
      <w:lvl w:ilvl="0">
        <w:start w:val="1"/>
        <w:numFmt w:val="decimal"/>
        <w:lvlText w:val="%1."/>
        <w:lvlJc w:val="left"/>
        <w:pPr>
          <w:ind w:left="360" w:hanging="360"/>
        </w:pPr>
        <w:rPr>
          <w:rFonts w:cs="Times New Roman"/>
          <w:b w:val="0"/>
          <w:bCs w:val="0"/>
        </w:rPr>
      </w:lvl>
    </w:lvlOverride>
    <w:lvlOverride w:ilvl="1">
      <w:lvl w:ilvl="1">
        <w:start w:val="1"/>
        <w:numFmt w:val="decimal"/>
        <w:lvlText w:val="%1.%2."/>
        <w:lvlJc w:val="left"/>
        <w:pPr>
          <w:ind w:left="792" w:hanging="432"/>
        </w:pPr>
        <w:rPr>
          <w:rFonts w:cs="Times New Roman"/>
          <w:sz w:val="24"/>
          <w:szCs w:val="24"/>
        </w:rPr>
      </w:lvl>
    </w:lvlOverride>
    <w:lvlOverride w:ilvl="2">
      <w:lvl w:ilvl="2">
        <w:start w:val="1"/>
        <w:numFmt w:val="decimal"/>
        <w:pStyle w:val="12"/>
        <w:lvlText w:val="%1.%2.%3."/>
        <w:lvlJc w:val="left"/>
        <w:pPr>
          <w:ind w:left="504" w:hanging="504"/>
        </w:pPr>
        <w:rPr>
          <w:rFonts w:cs="Times New Roman"/>
        </w:rPr>
      </w:lvl>
    </w:lvlOverride>
    <w:lvlOverride w:ilvl="3">
      <w:lvl w:ilvl="3">
        <w:start w:val="1"/>
        <w:numFmt w:val="decimal"/>
        <w:lvlText w:val="%1.%2.%3.%4."/>
        <w:lvlJc w:val="left"/>
        <w:pPr>
          <w:ind w:left="1728" w:hanging="648"/>
        </w:pPr>
        <w:rPr>
          <w:rFonts w:cs="Times New Roman"/>
        </w:rPr>
      </w:lvl>
    </w:lvlOverride>
    <w:lvlOverride w:ilvl="4">
      <w:lvl w:ilvl="4">
        <w:start w:val="1"/>
        <w:numFmt w:val="decimal"/>
        <w:lvlText w:val="%1.%2.%3.%4.%5."/>
        <w:lvlJc w:val="left"/>
        <w:pPr>
          <w:ind w:left="2232" w:hanging="792"/>
        </w:pPr>
        <w:rPr>
          <w:rFonts w:cs="Times New Roman"/>
        </w:rPr>
      </w:lvl>
    </w:lvlOverride>
    <w:lvlOverride w:ilvl="5">
      <w:lvl w:ilvl="5">
        <w:start w:val="1"/>
        <w:numFmt w:val="decimal"/>
        <w:lvlText w:val="%1.%2.%3.%4.%5.%6."/>
        <w:lvlJc w:val="left"/>
        <w:pPr>
          <w:ind w:left="2736" w:hanging="936"/>
        </w:pPr>
        <w:rPr>
          <w:rFonts w:cs="Times New Roman"/>
        </w:rPr>
      </w:lvl>
    </w:lvlOverride>
    <w:lvlOverride w:ilvl="6">
      <w:lvl w:ilvl="6">
        <w:start w:val="1"/>
        <w:numFmt w:val="decimal"/>
        <w:lvlText w:val="%1.%2.%3.%4.%5.%6.%7."/>
        <w:lvlJc w:val="left"/>
        <w:pPr>
          <w:ind w:left="3240" w:hanging="1080"/>
        </w:pPr>
        <w:rPr>
          <w:rFonts w:cs="Times New Roman"/>
        </w:rPr>
      </w:lvl>
    </w:lvlOverride>
    <w:lvlOverride w:ilvl="7">
      <w:lvl w:ilvl="7">
        <w:start w:val="1"/>
        <w:numFmt w:val="decimal"/>
        <w:lvlText w:val="%1.%2.%3.%4.%5.%6.%7.%8."/>
        <w:lvlJc w:val="left"/>
        <w:pPr>
          <w:ind w:left="3744" w:hanging="1224"/>
        </w:pPr>
        <w:rPr>
          <w:rFonts w:cs="Times New Roman"/>
        </w:rPr>
      </w:lvl>
    </w:lvlOverride>
    <w:lvlOverride w:ilvl="8">
      <w:lvl w:ilvl="8">
        <w:start w:val="1"/>
        <w:numFmt w:val="decimal"/>
        <w:lvlText w:val="%1.%2.%3.%4.%5.%6.%7.%8.%9."/>
        <w:lvlJc w:val="left"/>
        <w:pPr>
          <w:ind w:left="4320" w:hanging="1440"/>
        </w:pPr>
        <w:rPr>
          <w:rFonts w:cs="Times New Roman"/>
        </w:rPr>
      </w:lvl>
    </w:lvlOverride>
  </w:num>
  <w:num w:numId="99">
    <w:abstractNumId w:val="29"/>
  </w:num>
  <w:num w:numId="100">
    <w:abstractNumId w:val="93"/>
  </w:num>
  <w:num w:numId="101">
    <w:abstractNumId w:val="51"/>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hdrShapeDefaults>
    <o:shapedefaults v:ext="edit" spidmax="2051"/>
    <o:shapelayout v:ext="edit">
      <o:idmap v:ext="edit" data="2"/>
    </o:shapelayout>
  </w:hdrShapeDefault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00B2"/>
    <w:rsid w:val="0000027E"/>
    <w:rsid w:val="00003067"/>
    <w:rsid w:val="0000525F"/>
    <w:rsid w:val="000053FD"/>
    <w:rsid w:val="00015575"/>
    <w:rsid w:val="00025B1C"/>
    <w:rsid w:val="000300E2"/>
    <w:rsid w:val="00030FD6"/>
    <w:rsid w:val="00040020"/>
    <w:rsid w:val="000653CB"/>
    <w:rsid w:val="00065C7E"/>
    <w:rsid w:val="00070DDB"/>
    <w:rsid w:val="00070DDE"/>
    <w:rsid w:val="000720CD"/>
    <w:rsid w:val="000724EE"/>
    <w:rsid w:val="00074807"/>
    <w:rsid w:val="00074A37"/>
    <w:rsid w:val="00076157"/>
    <w:rsid w:val="000877BB"/>
    <w:rsid w:val="000900B2"/>
    <w:rsid w:val="000927A2"/>
    <w:rsid w:val="00097064"/>
    <w:rsid w:val="000A2190"/>
    <w:rsid w:val="000B0FD7"/>
    <w:rsid w:val="000B32B2"/>
    <w:rsid w:val="000B3E11"/>
    <w:rsid w:val="000B4C26"/>
    <w:rsid w:val="000B4F3F"/>
    <w:rsid w:val="000B5124"/>
    <w:rsid w:val="000C0E69"/>
    <w:rsid w:val="000C64C8"/>
    <w:rsid w:val="000D0310"/>
    <w:rsid w:val="000D4CEF"/>
    <w:rsid w:val="000D6E96"/>
    <w:rsid w:val="000D7B89"/>
    <w:rsid w:val="000E3B84"/>
    <w:rsid w:val="00103A76"/>
    <w:rsid w:val="001045E9"/>
    <w:rsid w:val="001058CF"/>
    <w:rsid w:val="00107B82"/>
    <w:rsid w:val="00107F69"/>
    <w:rsid w:val="00117806"/>
    <w:rsid w:val="00120DC8"/>
    <w:rsid w:val="0012449B"/>
    <w:rsid w:val="00127DFE"/>
    <w:rsid w:val="00133EF4"/>
    <w:rsid w:val="001340DE"/>
    <w:rsid w:val="001359B7"/>
    <w:rsid w:val="00137C42"/>
    <w:rsid w:val="00153D05"/>
    <w:rsid w:val="001572CC"/>
    <w:rsid w:val="001606DA"/>
    <w:rsid w:val="0016125A"/>
    <w:rsid w:val="00165163"/>
    <w:rsid w:val="001653B3"/>
    <w:rsid w:val="00166AF9"/>
    <w:rsid w:val="00176BCB"/>
    <w:rsid w:val="00181348"/>
    <w:rsid w:val="00182BF4"/>
    <w:rsid w:val="00183AA4"/>
    <w:rsid w:val="00185B0C"/>
    <w:rsid w:val="00187978"/>
    <w:rsid w:val="001B3507"/>
    <w:rsid w:val="001F0648"/>
    <w:rsid w:val="001F2207"/>
    <w:rsid w:val="001F72A0"/>
    <w:rsid w:val="00207316"/>
    <w:rsid w:val="0021208F"/>
    <w:rsid w:val="00213DB0"/>
    <w:rsid w:val="00213DC2"/>
    <w:rsid w:val="002154B1"/>
    <w:rsid w:val="0022118E"/>
    <w:rsid w:val="00226C7C"/>
    <w:rsid w:val="00227E21"/>
    <w:rsid w:val="00246204"/>
    <w:rsid w:val="002547B9"/>
    <w:rsid w:val="00260F11"/>
    <w:rsid w:val="0027077E"/>
    <w:rsid w:val="0027400C"/>
    <w:rsid w:val="00274DB4"/>
    <w:rsid w:val="0027547F"/>
    <w:rsid w:val="00282166"/>
    <w:rsid w:val="002A2F34"/>
    <w:rsid w:val="002B3900"/>
    <w:rsid w:val="002B3CF1"/>
    <w:rsid w:val="002B62F7"/>
    <w:rsid w:val="002C7CF3"/>
    <w:rsid w:val="002D32E4"/>
    <w:rsid w:val="002D647C"/>
    <w:rsid w:val="002E62B6"/>
    <w:rsid w:val="00303353"/>
    <w:rsid w:val="00305805"/>
    <w:rsid w:val="00313EE5"/>
    <w:rsid w:val="00314292"/>
    <w:rsid w:val="00315C96"/>
    <w:rsid w:val="00317740"/>
    <w:rsid w:val="00321956"/>
    <w:rsid w:val="00323433"/>
    <w:rsid w:val="0032382C"/>
    <w:rsid w:val="0033343E"/>
    <w:rsid w:val="00340922"/>
    <w:rsid w:val="00352519"/>
    <w:rsid w:val="00353076"/>
    <w:rsid w:val="00353417"/>
    <w:rsid w:val="00360318"/>
    <w:rsid w:val="00366255"/>
    <w:rsid w:val="003717CD"/>
    <w:rsid w:val="003739DA"/>
    <w:rsid w:val="00375BE7"/>
    <w:rsid w:val="00382819"/>
    <w:rsid w:val="0039068D"/>
    <w:rsid w:val="00391006"/>
    <w:rsid w:val="003948DA"/>
    <w:rsid w:val="0039747C"/>
    <w:rsid w:val="003A1F00"/>
    <w:rsid w:val="003A48ED"/>
    <w:rsid w:val="003B15DA"/>
    <w:rsid w:val="003B2BD3"/>
    <w:rsid w:val="003B3855"/>
    <w:rsid w:val="003B633C"/>
    <w:rsid w:val="003C0297"/>
    <w:rsid w:val="003C303A"/>
    <w:rsid w:val="003D4030"/>
    <w:rsid w:val="003D46DE"/>
    <w:rsid w:val="003E01D8"/>
    <w:rsid w:val="0040144D"/>
    <w:rsid w:val="00402AD9"/>
    <w:rsid w:val="004053CF"/>
    <w:rsid w:val="00410047"/>
    <w:rsid w:val="0042241F"/>
    <w:rsid w:val="00424A0B"/>
    <w:rsid w:val="00430FBD"/>
    <w:rsid w:val="004346CE"/>
    <w:rsid w:val="00446800"/>
    <w:rsid w:val="004474E1"/>
    <w:rsid w:val="00447F73"/>
    <w:rsid w:val="00450A16"/>
    <w:rsid w:val="00451D6F"/>
    <w:rsid w:val="00455983"/>
    <w:rsid w:val="004567CA"/>
    <w:rsid w:val="00461398"/>
    <w:rsid w:val="00461E59"/>
    <w:rsid w:val="00463B45"/>
    <w:rsid w:val="00464C82"/>
    <w:rsid w:val="00464EA8"/>
    <w:rsid w:val="00473671"/>
    <w:rsid w:val="00477FE7"/>
    <w:rsid w:val="004802FA"/>
    <w:rsid w:val="004826B2"/>
    <w:rsid w:val="004864A8"/>
    <w:rsid w:val="00486856"/>
    <w:rsid w:val="00492E75"/>
    <w:rsid w:val="0049354A"/>
    <w:rsid w:val="004A0115"/>
    <w:rsid w:val="004A2083"/>
    <w:rsid w:val="004A3154"/>
    <w:rsid w:val="004B085E"/>
    <w:rsid w:val="004B2192"/>
    <w:rsid w:val="004B3DB1"/>
    <w:rsid w:val="004B5F1D"/>
    <w:rsid w:val="004C18E1"/>
    <w:rsid w:val="004C4C6A"/>
    <w:rsid w:val="004D0A55"/>
    <w:rsid w:val="004E79BC"/>
    <w:rsid w:val="005020C2"/>
    <w:rsid w:val="00502AD0"/>
    <w:rsid w:val="005048CF"/>
    <w:rsid w:val="00506E59"/>
    <w:rsid w:val="00510E3F"/>
    <w:rsid w:val="0051383B"/>
    <w:rsid w:val="005152A3"/>
    <w:rsid w:val="005172F3"/>
    <w:rsid w:val="00525CFC"/>
    <w:rsid w:val="005301F2"/>
    <w:rsid w:val="00531711"/>
    <w:rsid w:val="005371A3"/>
    <w:rsid w:val="00544524"/>
    <w:rsid w:val="00550F84"/>
    <w:rsid w:val="00552179"/>
    <w:rsid w:val="0055540B"/>
    <w:rsid w:val="005612FA"/>
    <w:rsid w:val="00563C4D"/>
    <w:rsid w:val="00581825"/>
    <w:rsid w:val="00581918"/>
    <w:rsid w:val="00581CD7"/>
    <w:rsid w:val="005918D7"/>
    <w:rsid w:val="005933F3"/>
    <w:rsid w:val="00594456"/>
    <w:rsid w:val="00595C11"/>
    <w:rsid w:val="005A25EB"/>
    <w:rsid w:val="005A3E81"/>
    <w:rsid w:val="005A3ED1"/>
    <w:rsid w:val="005A4A88"/>
    <w:rsid w:val="005A6F29"/>
    <w:rsid w:val="005B0809"/>
    <w:rsid w:val="005B0BC0"/>
    <w:rsid w:val="005D2CB6"/>
    <w:rsid w:val="005D39CB"/>
    <w:rsid w:val="005D5430"/>
    <w:rsid w:val="005E0611"/>
    <w:rsid w:val="005E15B6"/>
    <w:rsid w:val="005E3204"/>
    <w:rsid w:val="005E7082"/>
    <w:rsid w:val="005E7F23"/>
    <w:rsid w:val="005F0A6B"/>
    <w:rsid w:val="005F2C9E"/>
    <w:rsid w:val="005F7410"/>
    <w:rsid w:val="00600D43"/>
    <w:rsid w:val="00603298"/>
    <w:rsid w:val="00604377"/>
    <w:rsid w:val="00605C73"/>
    <w:rsid w:val="00606CDE"/>
    <w:rsid w:val="006104F0"/>
    <w:rsid w:val="006165EA"/>
    <w:rsid w:val="00621B5F"/>
    <w:rsid w:val="00630928"/>
    <w:rsid w:val="006315C0"/>
    <w:rsid w:val="00636A0E"/>
    <w:rsid w:val="00642CBB"/>
    <w:rsid w:val="00647A2D"/>
    <w:rsid w:val="00651892"/>
    <w:rsid w:val="00652F03"/>
    <w:rsid w:val="006546AC"/>
    <w:rsid w:val="00660787"/>
    <w:rsid w:val="0066169A"/>
    <w:rsid w:val="006658C8"/>
    <w:rsid w:val="00672FF4"/>
    <w:rsid w:val="00677111"/>
    <w:rsid w:val="006829DA"/>
    <w:rsid w:val="006834BB"/>
    <w:rsid w:val="0068749D"/>
    <w:rsid w:val="006927F5"/>
    <w:rsid w:val="006A5E9F"/>
    <w:rsid w:val="006B6495"/>
    <w:rsid w:val="006D0F78"/>
    <w:rsid w:val="006D1C72"/>
    <w:rsid w:val="006D60C0"/>
    <w:rsid w:val="006D638A"/>
    <w:rsid w:val="006E63E3"/>
    <w:rsid w:val="006F32DD"/>
    <w:rsid w:val="007133DB"/>
    <w:rsid w:val="00716BCF"/>
    <w:rsid w:val="007331A6"/>
    <w:rsid w:val="007333D4"/>
    <w:rsid w:val="00734A89"/>
    <w:rsid w:val="00737235"/>
    <w:rsid w:val="00741895"/>
    <w:rsid w:val="00742967"/>
    <w:rsid w:val="00746CFD"/>
    <w:rsid w:val="00750557"/>
    <w:rsid w:val="00750723"/>
    <w:rsid w:val="007655ED"/>
    <w:rsid w:val="007670CD"/>
    <w:rsid w:val="00777FAE"/>
    <w:rsid w:val="00777FD1"/>
    <w:rsid w:val="007822E7"/>
    <w:rsid w:val="0078598A"/>
    <w:rsid w:val="0079041A"/>
    <w:rsid w:val="00794B74"/>
    <w:rsid w:val="007A0B08"/>
    <w:rsid w:val="007A7150"/>
    <w:rsid w:val="007B5E66"/>
    <w:rsid w:val="007B63BF"/>
    <w:rsid w:val="007B7B82"/>
    <w:rsid w:val="007C3772"/>
    <w:rsid w:val="007C3FAE"/>
    <w:rsid w:val="007C6240"/>
    <w:rsid w:val="007E34AC"/>
    <w:rsid w:val="007E6289"/>
    <w:rsid w:val="00815772"/>
    <w:rsid w:val="008310F4"/>
    <w:rsid w:val="00836CB2"/>
    <w:rsid w:val="00843645"/>
    <w:rsid w:val="00850F58"/>
    <w:rsid w:val="00853081"/>
    <w:rsid w:val="00860275"/>
    <w:rsid w:val="00860D6B"/>
    <w:rsid w:val="00865A5E"/>
    <w:rsid w:val="008737D3"/>
    <w:rsid w:val="008750A9"/>
    <w:rsid w:val="0087673B"/>
    <w:rsid w:val="008829F3"/>
    <w:rsid w:val="00883BF4"/>
    <w:rsid w:val="00884091"/>
    <w:rsid w:val="008869B7"/>
    <w:rsid w:val="00891305"/>
    <w:rsid w:val="00892136"/>
    <w:rsid w:val="008A1B40"/>
    <w:rsid w:val="008A53D1"/>
    <w:rsid w:val="008A56BA"/>
    <w:rsid w:val="008B08A5"/>
    <w:rsid w:val="008B1C1B"/>
    <w:rsid w:val="008C36A3"/>
    <w:rsid w:val="008C6447"/>
    <w:rsid w:val="008D1E53"/>
    <w:rsid w:val="008D1FE9"/>
    <w:rsid w:val="008D7B07"/>
    <w:rsid w:val="008E3B53"/>
    <w:rsid w:val="009039B9"/>
    <w:rsid w:val="009049F3"/>
    <w:rsid w:val="00906CD9"/>
    <w:rsid w:val="00907403"/>
    <w:rsid w:val="00915D31"/>
    <w:rsid w:val="009243CD"/>
    <w:rsid w:val="00925E90"/>
    <w:rsid w:val="009271B7"/>
    <w:rsid w:val="00931CD7"/>
    <w:rsid w:val="009325A1"/>
    <w:rsid w:val="009423E8"/>
    <w:rsid w:val="009436F8"/>
    <w:rsid w:val="00945754"/>
    <w:rsid w:val="00945AA3"/>
    <w:rsid w:val="00950229"/>
    <w:rsid w:val="009514AE"/>
    <w:rsid w:val="00953025"/>
    <w:rsid w:val="00957519"/>
    <w:rsid w:val="00962FCC"/>
    <w:rsid w:val="00971291"/>
    <w:rsid w:val="00972369"/>
    <w:rsid w:val="009729EB"/>
    <w:rsid w:val="009740E1"/>
    <w:rsid w:val="00980426"/>
    <w:rsid w:val="00987F90"/>
    <w:rsid w:val="00992331"/>
    <w:rsid w:val="00993457"/>
    <w:rsid w:val="009A22DF"/>
    <w:rsid w:val="009A504C"/>
    <w:rsid w:val="009B1160"/>
    <w:rsid w:val="009C56B3"/>
    <w:rsid w:val="009D31D3"/>
    <w:rsid w:val="009E2ACA"/>
    <w:rsid w:val="009E6977"/>
    <w:rsid w:val="009F016A"/>
    <w:rsid w:val="009F0698"/>
    <w:rsid w:val="009F50D7"/>
    <w:rsid w:val="00A1137E"/>
    <w:rsid w:val="00A137E9"/>
    <w:rsid w:val="00A14399"/>
    <w:rsid w:val="00A20C29"/>
    <w:rsid w:val="00A261F9"/>
    <w:rsid w:val="00A32F19"/>
    <w:rsid w:val="00A34BC9"/>
    <w:rsid w:val="00A414C4"/>
    <w:rsid w:val="00A444FF"/>
    <w:rsid w:val="00A54EAA"/>
    <w:rsid w:val="00A552AC"/>
    <w:rsid w:val="00A607A3"/>
    <w:rsid w:val="00A60C47"/>
    <w:rsid w:val="00A60F80"/>
    <w:rsid w:val="00A66CC2"/>
    <w:rsid w:val="00A735D1"/>
    <w:rsid w:val="00A75606"/>
    <w:rsid w:val="00A76AB0"/>
    <w:rsid w:val="00A7715A"/>
    <w:rsid w:val="00A80D14"/>
    <w:rsid w:val="00A91C16"/>
    <w:rsid w:val="00AA7187"/>
    <w:rsid w:val="00AB1943"/>
    <w:rsid w:val="00AC05BA"/>
    <w:rsid w:val="00AC103E"/>
    <w:rsid w:val="00AC6B4D"/>
    <w:rsid w:val="00AC7CAF"/>
    <w:rsid w:val="00AD01C4"/>
    <w:rsid w:val="00AD3B73"/>
    <w:rsid w:val="00AD46BC"/>
    <w:rsid w:val="00AD710F"/>
    <w:rsid w:val="00AD72CB"/>
    <w:rsid w:val="00AD79C6"/>
    <w:rsid w:val="00AE0E01"/>
    <w:rsid w:val="00AE1212"/>
    <w:rsid w:val="00AE49E4"/>
    <w:rsid w:val="00AF2DB4"/>
    <w:rsid w:val="00AF3F95"/>
    <w:rsid w:val="00AF5D6C"/>
    <w:rsid w:val="00AF5DCB"/>
    <w:rsid w:val="00B03805"/>
    <w:rsid w:val="00B06E1B"/>
    <w:rsid w:val="00B11E0B"/>
    <w:rsid w:val="00B166F8"/>
    <w:rsid w:val="00B21C86"/>
    <w:rsid w:val="00B2295C"/>
    <w:rsid w:val="00B36FDB"/>
    <w:rsid w:val="00B40D0C"/>
    <w:rsid w:val="00B424F4"/>
    <w:rsid w:val="00B46369"/>
    <w:rsid w:val="00B5212E"/>
    <w:rsid w:val="00B522EB"/>
    <w:rsid w:val="00B6272D"/>
    <w:rsid w:val="00B6298A"/>
    <w:rsid w:val="00B6315E"/>
    <w:rsid w:val="00B633CA"/>
    <w:rsid w:val="00B6626A"/>
    <w:rsid w:val="00B74F61"/>
    <w:rsid w:val="00B7788C"/>
    <w:rsid w:val="00B8730B"/>
    <w:rsid w:val="00B902C2"/>
    <w:rsid w:val="00B95C01"/>
    <w:rsid w:val="00B9612F"/>
    <w:rsid w:val="00BB31DE"/>
    <w:rsid w:val="00BB494A"/>
    <w:rsid w:val="00BC030D"/>
    <w:rsid w:val="00BC0E0B"/>
    <w:rsid w:val="00BC0F8A"/>
    <w:rsid w:val="00BC69E1"/>
    <w:rsid w:val="00BD0B8E"/>
    <w:rsid w:val="00BD216D"/>
    <w:rsid w:val="00BE33A8"/>
    <w:rsid w:val="00BE673C"/>
    <w:rsid w:val="00BF623A"/>
    <w:rsid w:val="00C00414"/>
    <w:rsid w:val="00C00780"/>
    <w:rsid w:val="00C01A99"/>
    <w:rsid w:val="00C054D1"/>
    <w:rsid w:val="00C11B9A"/>
    <w:rsid w:val="00C2143B"/>
    <w:rsid w:val="00C34883"/>
    <w:rsid w:val="00C34967"/>
    <w:rsid w:val="00C36C3E"/>
    <w:rsid w:val="00C45003"/>
    <w:rsid w:val="00C45D4F"/>
    <w:rsid w:val="00C72ED3"/>
    <w:rsid w:val="00C7766C"/>
    <w:rsid w:val="00C81635"/>
    <w:rsid w:val="00C81C9B"/>
    <w:rsid w:val="00C82245"/>
    <w:rsid w:val="00C82EAD"/>
    <w:rsid w:val="00C8539B"/>
    <w:rsid w:val="00C8721A"/>
    <w:rsid w:val="00C959CD"/>
    <w:rsid w:val="00CA146B"/>
    <w:rsid w:val="00CA4904"/>
    <w:rsid w:val="00CB7E7F"/>
    <w:rsid w:val="00CC14A3"/>
    <w:rsid w:val="00CC1C3A"/>
    <w:rsid w:val="00CC1FB6"/>
    <w:rsid w:val="00CC2469"/>
    <w:rsid w:val="00CC7B65"/>
    <w:rsid w:val="00CE05F5"/>
    <w:rsid w:val="00CE3A94"/>
    <w:rsid w:val="00D006D8"/>
    <w:rsid w:val="00D03F37"/>
    <w:rsid w:val="00D059EC"/>
    <w:rsid w:val="00D12586"/>
    <w:rsid w:val="00D209B3"/>
    <w:rsid w:val="00D20F33"/>
    <w:rsid w:val="00D24112"/>
    <w:rsid w:val="00D348DE"/>
    <w:rsid w:val="00D4357E"/>
    <w:rsid w:val="00D45044"/>
    <w:rsid w:val="00D46C09"/>
    <w:rsid w:val="00D5305B"/>
    <w:rsid w:val="00D53D9B"/>
    <w:rsid w:val="00D60113"/>
    <w:rsid w:val="00D63805"/>
    <w:rsid w:val="00D765D7"/>
    <w:rsid w:val="00D77B30"/>
    <w:rsid w:val="00D821EB"/>
    <w:rsid w:val="00D8480F"/>
    <w:rsid w:val="00D85ACA"/>
    <w:rsid w:val="00D87FD2"/>
    <w:rsid w:val="00D90688"/>
    <w:rsid w:val="00D91B1B"/>
    <w:rsid w:val="00D93A2C"/>
    <w:rsid w:val="00D96800"/>
    <w:rsid w:val="00DA4E6A"/>
    <w:rsid w:val="00DB1942"/>
    <w:rsid w:val="00DB6127"/>
    <w:rsid w:val="00DC4321"/>
    <w:rsid w:val="00DC5698"/>
    <w:rsid w:val="00DC70B8"/>
    <w:rsid w:val="00DC779E"/>
    <w:rsid w:val="00DD0BD7"/>
    <w:rsid w:val="00DD637B"/>
    <w:rsid w:val="00DE00F5"/>
    <w:rsid w:val="00DE2DEF"/>
    <w:rsid w:val="00DE696D"/>
    <w:rsid w:val="00DF034C"/>
    <w:rsid w:val="00DF46B9"/>
    <w:rsid w:val="00E01C8D"/>
    <w:rsid w:val="00E135E7"/>
    <w:rsid w:val="00E334C8"/>
    <w:rsid w:val="00E33A16"/>
    <w:rsid w:val="00E35DBE"/>
    <w:rsid w:val="00E409F1"/>
    <w:rsid w:val="00E4210D"/>
    <w:rsid w:val="00E441AC"/>
    <w:rsid w:val="00E4786E"/>
    <w:rsid w:val="00E658E9"/>
    <w:rsid w:val="00E67B3D"/>
    <w:rsid w:val="00E67E3A"/>
    <w:rsid w:val="00E70ED6"/>
    <w:rsid w:val="00E7371D"/>
    <w:rsid w:val="00E74625"/>
    <w:rsid w:val="00E7613E"/>
    <w:rsid w:val="00E80A21"/>
    <w:rsid w:val="00E81DC5"/>
    <w:rsid w:val="00E90E00"/>
    <w:rsid w:val="00E96817"/>
    <w:rsid w:val="00E9787E"/>
    <w:rsid w:val="00EA619C"/>
    <w:rsid w:val="00EA78E9"/>
    <w:rsid w:val="00EB0B4B"/>
    <w:rsid w:val="00EB49EC"/>
    <w:rsid w:val="00EB5754"/>
    <w:rsid w:val="00EB632E"/>
    <w:rsid w:val="00EB7510"/>
    <w:rsid w:val="00EC2EDE"/>
    <w:rsid w:val="00ED0F74"/>
    <w:rsid w:val="00ED68CF"/>
    <w:rsid w:val="00EE35C7"/>
    <w:rsid w:val="00EE46E0"/>
    <w:rsid w:val="00EE66EE"/>
    <w:rsid w:val="00EF10AF"/>
    <w:rsid w:val="00EF362D"/>
    <w:rsid w:val="00EF4093"/>
    <w:rsid w:val="00EF4BBD"/>
    <w:rsid w:val="00EF5835"/>
    <w:rsid w:val="00F01AA3"/>
    <w:rsid w:val="00F12ED9"/>
    <w:rsid w:val="00F24C35"/>
    <w:rsid w:val="00F268D2"/>
    <w:rsid w:val="00F32E6A"/>
    <w:rsid w:val="00F36583"/>
    <w:rsid w:val="00F42BB5"/>
    <w:rsid w:val="00F430BB"/>
    <w:rsid w:val="00F47FAF"/>
    <w:rsid w:val="00F52944"/>
    <w:rsid w:val="00F652F3"/>
    <w:rsid w:val="00F65A9A"/>
    <w:rsid w:val="00F74BC7"/>
    <w:rsid w:val="00F75C62"/>
    <w:rsid w:val="00F91D97"/>
    <w:rsid w:val="00F940E0"/>
    <w:rsid w:val="00FA2778"/>
    <w:rsid w:val="00FA4A89"/>
    <w:rsid w:val="00FA77B6"/>
    <w:rsid w:val="00FB33E0"/>
    <w:rsid w:val="00FB609E"/>
    <w:rsid w:val="00FC0285"/>
    <w:rsid w:val="00FC72AA"/>
    <w:rsid w:val="00FD3D79"/>
    <w:rsid w:val="00FD7625"/>
    <w:rsid w:val="00FE44E3"/>
    <w:rsid w:val="00FF42F0"/>
    <w:rsid w:val="00FF457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Outline List 2"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D3D79"/>
    <w:pPr>
      <w:spacing w:after="200" w:line="276" w:lineRule="auto"/>
    </w:pPr>
    <w:rPr>
      <w:lang w:eastAsia="en-US"/>
    </w:rPr>
  </w:style>
  <w:style w:type="paragraph" w:styleId="Heading1">
    <w:name w:val="heading 1"/>
    <w:basedOn w:val="Normal"/>
    <w:next w:val="Normal"/>
    <w:link w:val="Heading1Char"/>
    <w:uiPriority w:val="99"/>
    <w:qFormat/>
    <w:rsid w:val="004B2192"/>
    <w:pPr>
      <w:keepNext/>
      <w:keepLines/>
      <w:spacing w:before="240" w:after="0"/>
      <w:outlineLvl w:val="0"/>
    </w:pPr>
    <w:rPr>
      <w:rFonts w:ascii="Cambria" w:eastAsia="Times New Roman" w:hAnsi="Cambria"/>
      <w:color w:val="365F91"/>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2192"/>
    <w:rPr>
      <w:rFonts w:ascii="Cambria" w:hAnsi="Cambria" w:cs="Times New Roman"/>
      <w:color w:val="365F91"/>
      <w:sz w:val="32"/>
      <w:szCs w:val="32"/>
    </w:rPr>
  </w:style>
  <w:style w:type="character" w:customStyle="1" w:styleId="7">
    <w:name w:val="Основной текст (7)_"/>
    <w:basedOn w:val="DefaultParagraphFont"/>
    <w:link w:val="71"/>
    <w:uiPriority w:val="99"/>
    <w:locked/>
    <w:rsid w:val="00AD46BC"/>
    <w:rPr>
      <w:rFonts w:ascii="Arial Narrow" w:hAnsi="Arial Narrow" w:cs="Arial Narrow"/>
      <w:b/>
      <w:bCs/>
      <w:sz w:val="19"/>
      <w:szCs w:val="19"/>
      <w:shd w:val="clear" w:color="auto" w:fill="FFFFFF"/>
    </w:rPr>
  </w:style>
  <w:style w:type="character" w:customStyle="1" w:styleId="70">
    <w:name w:val="Основной текст (7)"/>
    <w:basedOn w:val="7"/>
    <w:uiPriority w:val="99"/>
    <w:rsid w:val="00AD46BC"/>
  </w:style>
  <w:style w:type="character" w:customStyle="1" w:styleId="4">
    <w:name w:val="Заголовок №4_"/>
    <w:basedOn w:val="DefaultParagraphFont"/>
    <w:link w:val="41"/>
    <w:uiPriority w:val="99"/>
    <w:locked/>
    <w:rsid w:val="00AD46BC"/>
    <w:rPr>
      <w:rFonts w:ascii="Arial Narrow" w:hAnsi="Arial Narrow" w:cs="Arial Narrow"/>
      <w:b/>
      <w:bCs/>
      <w:sz w:val="21"/>
      <w:szCs w:val="21"/>
      <w:shd w:val="clear" w:color="auto" w:fill="FFFFFF"/>
    </w:rPr>
  </w:style>
  <w:style w:type="character" w:customStyle="1" w:styleId="40">
    <w:name w:val="Заголовок №4"/>
    <w:basedOn w:val="4"/>
    <w:uiPriority w:val="99"/>
    <w:rsid w:val="00AD46BC"/>
  </w:style>
  <w:style w:type="character" w:customStyle="1" w:styleId="BodyTextChar">
    <w:name w:val="Body Text Char"/>
    <w:basedOn w:val="DefaultParagraphFont"/>
    <w:link w:val="BodyText"/>
    <w:uiPriority w:val="99"/>
    <w:locked/>
    <w:rsid w:val="00AD46BC"/>
    <w:rPr>
      <w:rFonts w:ascii="Arial Narrow" w:hAnsi="Arial Narrow" w:cs="Arial Narrow"/>
      <w:sz w:val="19"/>
      <w:szCs w:val="19"/>
      <w:shd w:val="clear" w:color="auto" w:fill="FFFFFF"/>
    </w:rPr>
  </w:style>
  <w:style w:type="paragraph" w:styleId="BodyText">
    <w:name w:val="Body Text"/>
    <w:basedOn w:val="Normal"/>
    <w:link w:val="BodyTextChar"/>
    <w:uiPriority w:val="99"/>
    <w:rsid w:val="00AD46BC"/>
    <w:pPr>
      <w:widowControl w:val="0"/>
      <w:shd w:val="clear" w:color="auto" w:fill="FFFFFF"/>
      <w:spacing w:after="0" w:line="442" w:lineRule="exact"/>
      <w:jc w:val="both"/>
    </w:pPr>
    <w:rPr>
      <w:rFonts w:ascii="Arial Narrow" w:hAnsi="Arial Narrow" w:cs="Arial Narrow"/>
      <w:sz w:val="19"/>
      <w:szCs w:val="19"/>
    </w:rPr>
  </w:style>
  <w:style w:type="character" w:customStyle="1" w:styleId="BodyTextChar1">
    <w:name w:val="Body Text Char1"/>
    <w:basedOn w:val="DefaultParagraphFont"/>
    <w:link w:val="BodyText"/>
    <w:uiPriority w:val="99"/>
    <w:semiHidden/>
    <w:rsid w:val="00864D32"/>
    <w:rPr>
      <w:lang w:eastAsia="en-US"/>
    </w:rPr>
  </w:style>
  <w:style w:type="character" w:customStyle="1" w:styleId="1">
    <w:name w:val="Основной текст Знак1"/>
    <w:basedOn w:val="DefaultParagraphFont"/>
    <w:uiPriority w:val="99"/>
    <w:semiHidden/>
    <w:rsid w:val="00AD46BC"/>
    <w:rPr>
      <w:rFonts w:cs="Times New Roman"/>
    </w:rPr>
  </w:style>
  <w:style w:type="character" w:customStyle="1" w:styleId="8">
    <w:name w:val="Основной текст (8)_"/>
    <w:basedOn w:val="DefaultParagraphFont"/>
    <w:link w:val="81"/>
    <w:uiPriority w:val="99"/>
    <w:locked/>
    <w:rsid w:val="00AD46BC"/>
    <w:rPr>
      <w:rFonts w:ascii="Arial Narrow" w:hAnsi="Arial Narrow" w:cs="Arial Narrow"/>
      <w:b/>
      <w:bCs/>
      <w:sz w:val="21"/>
      <w:szCs w:val="21"/>
      <w:shd w:val="clear" w:color="auto" w:fill="FFFFFF"/>
    </w:rPr>
  </w:style>
  <w:style w:type="character" w:customStyle="1" w:styleId="80">
    <w:name w:val="Основной текст (8)"/>
    <w:basedOn w:val="8"/>
    <w:uiPriority w:val="99"/>
    <w:rsid w:val="00AD46BC"/>
  </w:style>
  <w:style w:type="paragraph" w:customStyle="1" w:styleId="71">
    <w:name w:val="Основной текст (7)1"/>
    <w:basedOn w:val="Normal"/>
    <w:link w:val="7"/>
    <w:uiPriority w:val="99"/>
    <w:rsid w:val="00AD46BC"/>
    <w:pPr>
      <w:widowControl w:val="0"/>
      <w:shd w:val="clear" w:color="auto" w:fill="FFFFFF"/>
      <w:spacing w:after="0" w:line="442" w:lineRule="exact"/>
    </w:pPr>
    <w:rPr>
      <w:rFonts w:ascii="Arial Narrow" w:hAnsi="Arial Narrow" w:cs="Arial Narrow"/>
      <w:b/>
      <w:bCs/>
      <w:sz w:val="19"/>
      <w:szCs w:val="19"/>
    </w:rPr>
  </w:style>
  <w:style w:type="paragraph" w:customStyle="1" w:styleId="41">
    <w:name w:val="Заголовок №41"/>
    <w:basedOn w:val="Normal"/>
    <w:link w:val="4"/>
    <w:uiPriority w:val="99"/>
    <w:rsid w:val="00AD46BC"/>
    <w:pPr>
      <w:widowControl w:val="0"/>
      <w:shd w:val="clear" w:color="auto" w:fill="FFFFFF"/>
      <w:spacing w:after="0" w:line="442" w:lineRule="exact"/>
      <w:jc w:val="both"/>
      <w:outlineLvl w:val="3"/>
    </w:pPr>
    <w:rPr>
      <w:rFonts w:ascii="Arial Narrow" w:hAnsi="Arial Narrow" w:cs="Arial Narrow"/>
      <w:b/>
      <w:bCs/>
      <w:sz w:val="21"/>
      <w:szCs w:val="21"/>
    </w:rPr>
  </w:style>
  <w:style w:type="paragraph" w:customStyle="1" w:styleId="81">
    <w:name w:val="Основной текст (8)1"/>
    <w:basedOn w:val="Normal"/>
    <w:link w:val="8"/>
    <w:uiPriority w:val="99"/>
    <w:rsid w:val="00AD46BC"/>
    <w:pPr>
      <w:widowControl w:val="0"/>
      <w:shd w:val="clear" w:color="auto" w:fill="FFFFFF"/>
      <w:spacing w:after="0" w:line="442" w:lineRule="exact"/>
      <w:jc w:val="both"/>
    </w:pPr>
    <w:rPr>
      <w:rFonts w:ascii="Arial Narrow" w:hAnsi="Arial Narrow" w:cs="Arial Narrow"/>
      <w:b/>
      <w:bCs/>
      <w:sz w:val="21"/>
      <w:szCs w:val="21"/>
    </w:rPr>
  </w:style>
  <w:style w:type="character" w:styleId="Hyperlink">
    <w:name w:val="Hyperlink"/>
    <w:basedOn w:val="DefaultParagraphFont"/>
    <w:uiPriority w:val="99"/>
    <w:rsid w:val="00AD46BC"/>
    <w:rPr>
      <w:rFonts w:cs="Times New Roman"/>
      <w:color w:val="0066CC"/>
      <w:u w:val="single"/>
    </w:rPr>
  </w:style>
  <w:style w:type="character" w:customStyle="1" w:styleId="a">
    <w:name w:val="Колонтитул_"/>
    <w:basedOn w:val="DefaultParagraphFont"/>
    <w:link w:val="10"/>
    <w:uiPriority w:val="99"/>
    <w:locked/>
    <w:rsid w:val="00AD46BC"/>
    <w:rPr>
      <w:rFonts w:ascii="Arial Narrow" w:hAnsi="Arial Narrow" w:cs="Arial Narrow"/>
      <w:b/>
      <w:bCs/>
      <w:noProof/>
      <w:spacing w:val="10"/>
      <w:sz w:val="18"/>
      <w:szCs w:val="18"/>
      <w:shd w:val="clear" w:color="auto" w:fill="FFFFFF"/>
    </w:rPr>
  </w:style>
  <w:style w:type="character" w:customStyle="1" w:styleId="a0">
    <w:name w:val="Колонтитул"/>
    <w:basedOn w:val="a"/>
    <w:uiPriority w:val="99"/>
    <w:rsid w:val="00AD46BC"/>
  </w:style>
  <w:style w:type="character" w:customStyle="1" w:styleId="72">
    <w:name w:val="Основной текст (7) + Не полужирный"/>
    <w:basedOn w:val="7"/>
    <w:uiPriority w:val="99"/>
    <w:rsid w:val="00AD46BC"/>
    <w:rPr>
      <w:u w:val="none"/>
    </w:rPr>
  </w:style>
  <w:style w:type="character" w:customStyle="1" w:styleId="a1">
    <w:name w:val="Основной текст + Полужирный"/>
    <w:basedOn w:val="BodyTextChar"/>
    <w:uiPriority w:val="99"/>
    <w:rsid w:val="00AD46BC"/>
    <w:rPr>
      <w:b/>
      <w:bCs/>
      <w:u w:val="none"/>
    </w:rPr>
  </w:style>
  <w:style w:type="character" w:customStyle="1" w:styleId="5">
    <w:name w:val="Заголовок №5_"/>
    <w:basedOn w:val="DefaultParagraphFont"/>
    <w:link w:val="51"/>
    <w:uiPriority w:val="99"/>
    <w:locked/>
    <w:rsid w:val="00AD46BC"/>
    <w:rPr>
      <w:rFonts w:ascii="Arial Narrow" w:hAnsi="Arial Narrow" w:cs="Arial Narrow"/>
      <w:b/>
      <w:bCs/>
      <w:sz w:val="19"/>
      <w:szCs w:val="19"/>
      <w:shd w:val="clear" w:color="auto" w:fill="FFFFFF"/>
    </w:rPr>
  </w:style>
  <w:style w:type="character" w:customStyle="1" w:styleId="50">
    <w:name w:val="Заголовок №5"/>
    <w:basedOn w:val="5"/>
    <w:uiPriority w:val="99"/>
    <w:rsid w:val="00AD46BC"/>
  </w:style>
  <w:style w:type="character" w:customStyle="1" w:styleId="73">
    <w:name w:val="Основной текст + 7"/>
    <w:aliases w:val="5 pt1,Курсив1,Интервал 1 pt"/>
    <w:basedOn w:val="BodyTextChar"/>
    <w:uiPriority w:val="99"/>
    <w:rsid w:val="00AD46BC"/>
    <w:rPr>
      <w:i/>
      <w:iCs/>
      <w:spacing w:val="20"/>
      <w:sz w:val="15"/>
      <w:szCs w:val="15"/>
      <w:u w:val="none"/>
    </w:rPr>
  </w:style>
  <w:style w:type="paragraph" w:customStyle="1" w:styleId="10">
    <w:name w:val="Колонтитул1"/>
    <w:basedOn w:val="Normal"/>
    <w:link w:val="a"/>
    <w:uiPriority w:val="99"/>
    <w:rsid w:val="00AD46BC"/>
    <w:pPr>
      <w:widowControl w:val="0"/>
      <w:shd w:val="clear" w:color="auto" w:fill="FFFFFF"/>
      <w:spacing w:after="0" w:line="240" w:lineRule="atLeast"/>
    </w:pPr>
    <w:rPr>
      <w:rFonts w:ascii="Arial Narrow" w:hAnsi="Arial Narrow" w:cs="Arial Narrow"/>
      <w:b/>
      <w:bCs/>
      <w:noProof/>
      <w:spacing w:val="10"/>
      <w:sz w:val="18"/>
      <w:szCs w:val="18"/>
    </w:rPr>
  </w:style>
  <w:style w:type="paragraph" w:customStyle="1" w:styleId="51">
    <w:name w:val="Заголовок №51"/>
    <w:basedOn w:val="Normal"/>
    <w:link w:val="5"/>
    <w:uiPriority w:val="99"/>
    <w:rsid w:val="00AD46BC"/>
    <w:pPr>
      <w:widowControl w:val="0"/>
      <w:shd w:val="clear" w:color="auto" w:fill="FFFFFF"/>
      <w:spacing w:before="960" w:after="300" w:line="240" w:lineRule="atLeast"/>
      <w:jc w:val="both"/>
      <w:outlineLvl w:val="4"/>
    </w:pPr>
    <w:rPr>
      <w:rFonts w:ascii="Arial Narrow" w:hAnsi="Arial Narrow" w:cs="Arial Narrow"/>
      <w:b/>
      <w:bCs/>
      <w:sz w:val="19"/>
      <w:szCs w:val="19"/>
    </w:rPr>
  </w:style>
  <w:style w:type="character" w:customStyle="1" w:styleId="32">
    <w:name w:val="Заголовок №3 (2)_"/>
    <w:basedOn w:val="DefaultParagraphFont"/>
    <w:link w:val="321"/>
    <w:uiPriority w:val="99"/>
    <w:locked/>
    <w:rsid w:val="00AD46BC"/>
    <w:rPr>
      <w:rFonts w:ascii="Franklin Gothic Medium" w:hAnsi="Franklin Gothic Medium" w:cs="Franklin Gothic Medium"/>
      <w:noProof/>
      <w:sz w:val="26"/>
      <w:szCs w:val="26"/>
      <w:shd w:val="clear" w:color="auto" w:fill="FFFFFF"/>
    </w:rPr>
  </w:style>
  <w:style w:type="character" w:customStyle="1" w:styleId="320">
    <w:name w:val="Заголовок №3 (2)"/>
    <w:basedOn w:val="32"/>
    <w:uiPriority w:val="99"/>
    <w:rsid w:val="00AD46BC"/>
  </w:style>
  <w:style w:type="paragraph" w:customStyle="1" w:styleId="321">
    <w:name w:val="Заголовок №3 (2)1"/>
    <w:basedOn w:val="Normal"/>
    <w:link w:val="32"/>
    <w:uiPriority w:val="99"/>
    <w:rsid w:val="00AD46BC"/>
    <w:pPr>
      <w:widowControl w:val="0"/>
      <w:shd w:val="clear" w:color="auto" w:fill="FFFFFF"/>
      <w:spacing w:before="60" w:after="0" w:line="240" w:lineRule="atLeast"/>
      <w:outlineLvl w:val="2"/>
    </w:pPr>
    <w:rPr>
      <w:rFonts w:ascii="Franklin Gothic Medium" w:hAnsi="Franklin Gothic Medium" w:cs="Franklin Gothic Medium"/>
      <w:noProof/>
      <w:sz w:val="26"/>
      <w:szCs w:val="26"/>
    </w:rPr>
  </w:style>
  <w:style w:type="character" w:customStyle="1" w:styleId="3">
    <w:name w:val="Заголовок №3_"/>
    <w:basedOn w:val="DefaultParagraphFont"/>
    <w:link w:val="31"/>
    <w:uiPriority w:val="99"/>
    <w:locked/>
    <w:rsid w:val="00AD46BC"/>
    <w:rPr>
      <w:rFonts w:ascii="Arial Narrow" w:hAnsi="Arial Narrow" w:cs="Arial Narrow"/>
      <w:b/>
      <w:bCs/>
      <w:sz w:val="21"/>
      <w:szCs w:val="21"/>
      <w:shd w:val="clear" w:color="auto" w:fill="FFFFFF"/>
    </w:rPr>
  </w:style>
  <w:style w:type="character" w:customStyle="1" w:styleId="30">
    <w:name w:val="Заголовок №3"/>
    <w:basedOn w:val="3"/>
    <w:uiPriority w:val="99"/>
    <w:rsid w:val="00AD46BC"/>
    <w:rPr>
      <w:color w:val="000000"/>
      <w:spacing w:val="0"/>
      <w:w w:val="100"/>
      <w:position w:val="0"/>
      <w:lang w:val="ru-RU"/>
    </w:rPr>
  </w:style>
  <w:style w:type="character" w:customStyle="1" w:styleId="2">
    <w:name w:val="Основной текст (2)_"/>
    <w:basedOn w:val="DefaultParagraphFont"/>
    <w:link w:val="21"/>
    <w:uiPriority w:val="99"/>
    <w:locked/>
    <w:rsid w:val="00AD46BC"/>
    <w:rPr>
      <w:rFonts w:ascii="Arial Narrow" w:hAnsi="Arial Narrow" w:cs="Arial Narrow"/>
      <w:b/>
      <w:bCs/>
      <w:spacing w:val="10"/>
      <w:sz w:val="18"/>
      <w:szCs w:val="18"/>
      <w:shd w:val="clear" w:color="auto" w:fill="FFFFFF"/>
    </w:rPr>
  </w:style>
  <w:style w:type="character" w:customStyle="1" w:styleId="20">
    <w:name w:val="Основной текст (2)"/>
    <w:basedOn w:val="2"/>
    <w:uiPriority w:val="99"/>
    <w:rsid w:val="00AD46BC"/>
    <w:rPr>
      <w:color w:val="000000"/>
      <w:w w:val="100"/>
      <w:position w:val="0"/>
      <w:lang w:val="ru-RU"/>
    </w:rPr>
  </w:style>
  <w:style w:type="character" w:customStyle="1" w:styleId="11pt">
    <w:name w:val="Основной текст + 11 pt"/>
    <w:aliases w:val="Курсив"/>
    <w:basedOn w:val="BodyTextChar"/>
    <w:uiPriority w:val="99"/>
    <w:rsid w:val="00AD46BC"/>
    <w:rPr>
      <w:i/>
      <w:iCs/>
      <w:color w:val="000000"/>
      <w:spacing w:val="0"/>
      <w:w w:val="100"/>
      <w:position w:val="0"/>
      <w:sz w:val="22"/>
      <w:szCs w:val="22"/>
      <w:u w:val="none"/>
    </w:rPr>
  </w:style>
  <w:style w:type="character" w:customStyle="1" w:styleId="33">
    <w:name w:val="Основной текст (3)_"/>
    <w:basedOn w:val="DefaultParagraphFont"/>
    <w:link w:val="310"/>
    <w:uiPriority w:val="99"/>
    <w:locked/>
    <w:rsid w:val="00AD46BC"/>
    <w:rPr>
      <w:rFonts w:ascii="Arial Narrow" w:hAnsi="Arial Narrow" w:cs="Arial Narrow"/>
      <w:sz w:val="8"/>
      <w:szCs w:val="8"/>
      <w:shd w:val="clear" w:color="auto" w:fill="FFFFFF"/>
    </w:rPr>
  </w:style>
  <w:style w:type="character" w:customStyle="1" w:styleId="34">
    <w:name w:val="Основной текст (3)"/>
    <w:basedOn w:val="33"/>
    <w:uiPriority w:val="99"/>
    <w:rsid w:val="00AD46BC"/>
    <w:rPr>
      <w:color w:val="000000"/>
      <w:spacing w:val="0"/>
      <w:w w:val="100"/>
      <w:position w:val="0"/>
      <w:lang w:val="ru-RU"/>
    </w:rPr>
  </w:style>
  <w:style w:type="character" w:customStyle="1" w:styleId="22">
    <w:name w:val="Заголовок №2_"/>
    <w:basedOn w:val="DefaultParagraphFont"/>
    <w:link w:val="210"/>
    <w:uiPriority w:val="99"/>
    <w:locked/>
    <w:rsid w:val="00AD46BC"/>
    <w:rPr>
      <w:rFonts w:ascii="Arial Narrow" w:hAnsi="Arial Narrow" w:cs="Arial Narrow"/>
      <w:b/>
      <w:bCs/>
      <w:sz w:val="21"/>
      <w:szCs w:val="21"/>
      <w:shd w:val="clear" w:color="auto" w:fill="FFFFFF"/>
    </w:rPr>
  </w:style>
  <w:style w:type="character" w:customStyle="1" w:styleId="23">
    <w:name w:val="Заголовок №2"/>
    <w:basedOn w:val="22"/>
    <w:uiPriority w:val="99"/>
    <w:rsid w:val="00AD46BC"/>
    <w:rPr>
      <w:color w:val="000000"/>
      <w:spacing w:val="0"/>
      <w:w w:val="100"/>
      <w:position w:val="0"/>
      <w:lang w:val="ru-RU"/>
    </w:rPr>
  </w:style>
  <w:style w:type="character" w:customStyle="1" w:styleId="11">
    <w:name w:val="Заголовок №1_"/>
    <w:basedOn w:val="DefaultParagraphFont"/>
    <w:link w:val="110"/>
    <w:uiPriority w:val="99"/>
    <w:locked/>
    <w:rsid w:val="00AD46BC"/>
    <w:rPr>
      <w:rFonts w:ascii="Arial Narrow" w:hAnsi="Arial Narrow" w:cs="Arial Narrow"/>
      <w:b/>
      <w:bCs/>
      <w:sz w:val="25"/>
      <w:szCs w:val="25"/>
      <w:shd w:val="clear" w:color="auto" w:fill="FFFFFF"/>
    </w:rPr>
  </w:style>
  <w:style w:type="character" w:customStyle="1" w:styleId="13">
    <w:name w:val="Заголовок №1"/>
    <w:basedOn w:val="11"/>
    <w:uiPriority w:val="99"/>
    <w:rsid w:val="00AD46BC"/>
    <w:rPr>
      <w:color w:val="000000"/>
      <w:spacing w:val="0"/>
      <w:w w:val="100"/>
      <w:position w:val="0"/>
      <w:lang w:val="ru-RU"/>
    </w:rPr>
  </w:style>
  <w:style w:type="paragraph" w:customStyle="1" w:styleId="31">
    <w:name w:val="Заголовок №31"/>
    <w:basedOn w:val="Normal"/>
    <w:link w:val="3"/>
    <w:uiPriority w:val="99"/>
    <w:rsid w:val="00AD46BC"/>
    <w:pPr>
      <w:widowControl w:val="0"/>
      <w:shd w:val="clear" w:color="auto" w:fill="FFFFFF"/>
      <w:spacing w:before="240" w:after="240" w:line="240" w:lineRule="atLeast"/>
      <w:ind w:hanging="1180"/>
      <w:jc w:val="both"/>
      <w:outlineLvl w:val="2"/>
    </w:pPr>
    <w:rPr>
      <w:rFonts w:ascii="Arial Narrow" w:eastAsia="Times New Roman" w:hAnsi="Arial Narrow" w:cs="Arial Narrow"/>
      <w:b/>
      <w:bCs/>
      <w:sz w:val="21"/>
      <w:szCs w:val="21"/>
    </w:rPr>
  </w:style>
  <w:style w:type="paragraph" w:customStyle="1" w:styleId="21">
    <w:name w:val="Основной текст (2)1"/>
    <w:basedOn w:val="Normal"/>
    <w:link w:val="2"/>
    <w:uiPriority w:val="99"/>
    <w:rsid w:val="00AD46BC"/>
    <w:pPr>
      <w:widowControl w:val="0"/>
      <w:shd w:val="clear" w:color="auto" w:fill="FFFFFF"/>
      <w:spacing w:after="0" w:line="240" w:lineRule="atLeast"/>
    </w:pPr>
    <w:rPr>
      <w:rFonts w:ascii="Arial Narrow" w:eastAsia="Times New Roman" w:hAnsi="Arial Narrow" w:cs="Arial Narrow"/>
      <w:b/>
      <w:bCs/>
      <w:spacing w:val="10"/>
      <w:sz w:val="18"/>
      <w:szCs w:val="18"/>
    </w:rPr>
  </w:style>
  <w:style w:type="paragraph" w:customStyle="1" w:styleId="310">
    <w:name w:val="Основной текст (3)1"/>
    <w:basedOn w:val="Normal"/>
    <w:link w:val="33"/>
    <w:uiPriority w:val="99"/>
    <w:rsid w:val="00AD46BC"/>
    <w:pPr>
      <w:widowControl w:val="0"/>
      <w:shd w:val="clear" w:color="auto" w:fill="FFFFFF"/>
      <w:spacing w:after="120" w:line="240" w:lineRule="atLeast"/>
    </w:pPr>
    <w:rPr>
      <w:rFonts w:ascii="Arial Narrow" w:eastAsia="Times New Roman" w:hAnsi="Arial Narrow" w:cs="Arial Narrow"/>
      <w:sz w:val="8"/>
      <w:szCs w:val="8"/>
    </w:rPr>
  </w:style>
  <w:style w:type="paragraph" w:customStyle="1" w:styleId="210">
    <w:name w:val="Заголовок №21"/>
    <w:basedOn w:val="Normal"/>
    <w:link w:val="22"/>
    <w:uiPriority w:val="99"/>
    <w:rsid w:val="00AD46BC"/>
    <w:pPr>
      <w:widowControl w:val="0"/>
      <w:shd w:val="clear" w:color="auto" w:fill="FFFFFF"/>
      <w:spacing w:before="120" w:after="300" w:line="240" w:lineRule="atLeast"/>
      <w:ind w:hanging="480"/>
      <w:jc w:val="both"/>
      <w:outlineLvl w:val="1"/>
    </w:pPr>
    <w:rPr>
      <w:rFonts w:ascii="Arial Narrow" w:eastAsia="Times New Roman" w:hAnsi="Arial Narrow" w:cs="Arial Narrow"/>
      <w:b/>
      <w:bCs/>
      <w:sz w:val="21"/>
      <w:szCs w:val="21"/>
    </w:rPr>
  </w:style>
  <w:style w:type="paragraph" w:customStyle="1" w:styleId="110">
    <w:name w:val="Заголовок №11"/>
    <w:basedOn w:val="Normal"/>
    <w:link w:val="11"/>
    <w:uiPriority w:val="99"/>
    <w:rsid w:val="00AD46BC"/>
    <w:pPr>
      <w:widowControl w:val="0"/>
      <w:shd w:val="clear" w:color="auto" w:fill="FFFFFF"/>
      <w:spacing w:before="240" w:after="0" w:line="240" w:lineRule="atLeast"/>
      <w:outlineLvl w:val="0"/>
    </w:pPr>
    <w:rPr>
      <w:rFonts w:ascii="Arial Narrow" w:eastAsia="Times New Roman" w:hAnsi="Arial Narrow" w:cs="Arial Narrow"/>
      <w:b/>
      <w:bCs/>
      <w:sz w:val="25"/>
      <w:szCs w:val="25"/>
    </w:rPr>
  </w:style>
  <w:style w:type="character" w:customStyle="1" w:styleId="a2">
    <w:name w:val="Сноска_"/>
    <w:basedOn w:val="DefaultParagraphFont"/>
    <w:link w:val="14"/>
    <w:uiPriority w:val="99"/>
    <w:locked/>
    <w:rsid w:val="00D90688"/>
    <w:rPr>
      <w:rFonts w:ascii="Arial Narrow" w:hAnsi="Arial Narrow" w:cs="Arial Narrow"/>
      <w:sz w:val="21"/>
      <w:szCs w:val="21"/>
      <w:shd w:val="clear" w:color="auto" w:fill="FFFFFF"/>
    </w:rPr>
  </w:style>
  <w:style w:type="character" w:customStyle="1" w:styleId="a3">
    <w:name w:val="Сноска"/>
    <w:basedOn w:val="a2"/>
    <w:uiPriority w:val="99"/>
    <w:rsid w:val="00D90688"/>
    <w:rPr>
      <w:color w:val="000000"/>
      <w:spacing w:val="0"/>
      <w:w w:val="100"/>
      <w:position w:val="0"/>
      <w:lang w:val="ru-RU"/>
    </w:rPr>
  </w:style>
  <w:style w:type="character" w:customStyle="1" w:styleId="35">
    <w:name w:val="Сноска3"/>
    <w:basedOn w:val="a2"/>
    <w:uiPriority w:val="99"/>
    <w:rsid w:val="00D90688"/>
    <w:rPr>
      <w:color w:val="000000"/>
      <w:spacing w:val="0"/>
      <w:w w:val="100"/>
      <w:position w:val="0"/>
    </w:rPr>
  </w:style>
  <w:style w:type="character" w:customStyle="1" w:styleId="24">
    <w:name w:val="Сноска2"/>
    <w:basedOn w:val="a2"/>
    <w:uiPriority w:val="99"/>
    <w:rsid w:val="00D90688"/>
    <w:rPr>
      <w:color w:val="000000"/>
      <w:spacing w:val="0"/>
      <w:w w:val="100"/>
      <w:position w:val="0"/>
      <w:lang w:val="ru-RU"/>
    </w:rPr>
  </w:style>
  <w:style w:type="character" w:customStyle="1" w:styleId="42">
    <w:name w:val="Основной текст (4)_"/>
    <w:basedOn w:val="DefaultParagraphFont"/>
    <w:link w:val="410"/>
    <w:uiPriority w:val="99"/>
    <w:locked/>
    <w:rsid w:val="00D90688"/>
    <w:rPr>
      <w:rFonts w:ascii="Arial Narrow" w:hAnsi="Arial Narrow" w:cs="Arial Narrow"/>
      <w:sz w:val="8"/>
      <w:szCs w:val="8"/>
      <w:shd w:val="clear" w:color="auto" w:fill="FFFFFF"/>
    </w:rPr>
  </w:style>
  <w:style w:type="character" w:customStyle="1" w:styleId="43">
    <w:name w:val="Основной текст (4)"/>
    <w:basedOn w:val="42"/>
    <w:uiPriority w:val="99"/>
    <w:rsid w:val="00D90688"/>
    <w:rPr>
      <w:color w:val="000000"/>
      <w:spacing w:val="0"/>
      <w:w w:val="100"/>
      <w:position w:val="0"/>
      <w:lang w:val="ru-RU"/>
    </w:rPr>
  </w:style>
  <w:style w:type="paragraph" w:customStyle="1" w:styleId="14">
    <w:name w:val="Сноска1"/>
    <w:basedOn w:val="Normal"/>
    <w:link w:val="a2"/>
    <w:uiPriority w:val="99"/>
    <w:rsid w:val="00D90688"/>
    <w:pPr>
      <w:widowControl w:val="0"/>
      <w:shd w:val="clear" w:color="auto" w:fill="FFFFFF"/>
      <w:spacing w:after="0" w:line="206" w:lineRule="exact"/>
    </w:pPr>
    <w:rPr>
      <w:rFonts w:ascii="Arial Narrow" w:eastAsia="Times New Roman" w:hAnsi="Arial Narrow" w:cs="Arial Narrow"/>
      <w:sz w:val="21"/>
      <w:szCs w:val="21"/>
    </w:rPr>
  </w:style>
  <w:style w:type="paragraph" w:customStyle="1" w:styleId="410">
    <w:name w:val="Основной текст (4)1"/>
    <w:basedOn w:val="Normal"/>
    <w:link w:val="42"/>
    <w:uiPriority w:val="99"/>
    <w:rsid w:val="00D90688"/>
    <w:pPr>
      <w:widowControl w:val="0"/>
      <w:shd w:val="clear" w:color="auto" w:fill="FFFFFF"/>
      <w:spacing w:after="60" w:line="240" w:lineRule="atLeast"/>
    </w:pPr>
    <w:rPr>
      <w:rFonts w:ascii="Arial Narrow" w:eastAsia="Times New Roman" w:hAnsi="Arial Narrow" w:cs="Arial Narrow"/>
      <w:sz w:val="8"/>
      <w:szCs w:val="8"/>
    </w:rPr>
  </w:style>
  <w:style w:type="paragraph" w:styleId="Header">
    <w:name w:val="header"/>
    <w:basedOn w:val="Normal"/>
    <w:link w:val="HeaderChar"/>
    <w:uiPriority w:val="99"/>
    <w:rsid w:val="00F36583"/>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F36583"/>
    <w:rPr>
      <w:rFonts w:cs="Times New Roman"/>
    </w:rPr>
  </w:style>
  <w:style w:type="paragraph" w:styleId="Footer">
    <w:name w:val="footer"/>
    <w:basedOn w:val="Normal"/>
    <w:link w:val="FooterChar"/>
    <w:uiPriority w:val="99"/>
    <w:rsid w:val="00F36583"/>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F36583"/>
    <w:rPr>
      <w:rFonts w:cs="Times New Roman"/>
    </w:rPr>
  </w:style>
  <w:style w:type="character" w:styleId="LineNumber">
    <w:name w:val="line number"/>
    <w:basedOn w:val="DefaultParagraphFont"/>
    <w:uiPriority w:val="99"/>
    <w:semiHidden/>
    <w:rsid w:val="00F36583"/>
    <w:rPr>
      <w:rFonts w:cs="Times New Roman"/>
    </w:rPr>
  </w:style>
  <w:style w:type="paragraph" w:customStyle="1" w:styleId="Default">
    <w:name w:val="Default"/>
    <w:uiPriority w:val="99"/>
    <w:rsid w:val="007A0B08"/>
    <w:pPr>
      <w:autoSpaceDE w:val="0"/>
      <w:autoSpaceDN w:val="0"/>
      <w:adjustRightInd w:val="0"/>
      <w:jc w:val="both"/>
    </w:pPr>
    <w:rPr>
      <w:rFonts w:ascii="Times New Roman" w:eastAsia="Times New Roman" w:hAnsi="Times New Roman"/>
      <w:color w:val="000000"/>
      <w:sz w:val="24"/>
      <w:szCs w:val="24"/>
    </w:rPr>
  </w:style>
  <w:style w:type="paragraph" w:styleId="ListParagraph">
    <w:name w:val="List Paragraph"/>
    <w:basedOn w:val="Normal"/>
    <w:link w:val="ListParagraphChar"/>
    <w:uiPriority w:val="99"/>
    <w:qFormat/>
    <w:rsid w:val="006165EA"/>
    <w:pPr>
      <w:ind w:left="720"/>
      <w:contextualSpacing/>
    </w:pPr>
  </w:style>
  <w:style w:type="character" w:styleId="CommentReference">
    <w:name w:val="annotation reference"/>
    <w:basedOn w:val="DefaultParagraphFont"/>
    <w:uiPriority w:val="99"/>
    <w:rsid w:val="009F016A"/>
    <w:rPr>
      <w:rFonts w:cs="Times New Roman"/>
      <w:sz w:val="16"/>
    </w:rPr>
  </w:style>
  <w:style w:type="paragraph" w:styleId="CommentText">
    <w:name w:val="annotation text"/>
    <w:basedOn w:val="Normal"/>
    <w:link w:val="CommentTextChar"/>
    <w:uiPriority w:val="99"/>
    <w:rsid w:val="009F016A"/>
    <w:pPr>
      <w:spacing w:after="0" w:line="360" w:lineRule="auto"/>
      <w:ind w:firstLine="567"/>
      <w:jc w:val="both"/>
    </w:pPr>
    <w:rPr>
      <w:rFonts w:ascii="Times New Roman" w:eastAsia="Times New Roman" w:hAnsi="Times New Roman"/>
      <w:sz w:val="20"/>
      <w:szCs w:val="20"/>
      <w:lang w:eastAsia="ru-RU"/>
    </w:rPr>
  </w:style>
  <w:style w:type="character" w:customStyle="1" w:styleId="CommentTextChar">
    <w:name w:val="Comment Text Char"/>
    <w:basedOn w:val="DefaultParagraphFont"/>
    <w:link w:val="CommentText"/>
    <w:uiPriority w:val="99"/>
    <w:locked/>
    <w:rsid w:val="009F016A"/>
    <w:rPr>
      <w:rFonts w:ascii="Times New Roman" w:hAnsi="Times New Roman" w:cs="Times New Roman"/>
      <w:snapToGrid w:val="0"/>
      <w:sz w:val="20"/>
      <w:szCs w:val="20"/>
      <w:lang/>
    </w:rPr>
  </w:style>
  <w:style w:type="paragraph" w:styleId="CommentSubject">
    <w:name w:val="annotation subject"/>
    <w:basedOn w:val="CommentText"/>
    <w:next w:val="CommentText"/>
    <w:link w:val="CommentSubjectChar"/>
    <w:uiPriority w:val="99"/>
    <w:semiHidden/>
    <w:rsid w:val="00B166F8"/>
    <w:pPr>
      <w:spacing w:after="200" w:line="240" w:lineRule="auto"/>
      <w:ind w:firstLine="0"/>
      <w:jc w:val="left"/>
    </w:pPr>
    <w:rPr>
      <w:rFonts w:ascii="Calibri" w:eastAsia="Calibri" w:hAnsi="Calibri"/>
      <w:b/>
      <w:bCs/>
      <w:lang w:eastAsia="en-US"/>
    </w:rPr>
  </w:style>
  <w:style w:type="character" w:customStyle="1" w:styleId="CommentSubjectChar">
    <w:name w:val="Comment Subject Char"/>
    <w:basedOn w:val="CommentTextChar"/>
    <w:link w:val="CommentSubject"/>
    <w:uiPriority w:val="99"/>
    <w:semiHidden/>
    <w:locked/>
    <w:rsid w:val="00B166F8"/>
    <w:rPr>
      <w:b/>
      <w:bCs/>
    </w:rPr>
  </w:style>
  <w:style w:type="paragraph" w:styleId="TOCHeading">
    <w:name w:val="TOC Heading"/>
    <w:basedOn w:val="Heading1"/>
    <w:next w:val="Normal"/>
    <w:uiPriority w:val="99"/>
    <w:qFormat/>
    <w:rsid w:val="004B2192"/>
    <w:pPr>
      <w:spacing w:line="259" w:lineRule="auto"/>
      <w:outlineLvl w:val="9"/>
    </w:pPr>
    <w:rPr>
      <w:lang w:eastAsia="ru-RU"/>
    </w:rPr>
  </w:style>
  <w:style w:type="paragraph" w:styleId="TOC1">
    <w:name w:val="toc 1"/>
    <w:basedOn w:val="Normal"/>
    <w:next w:val="Normal"/>
    <w:autoRedefine/>
    <w:uiPriority w:val="99"/>
    <w:rsid w:val="00B36FDB"/>
    <w:pPr>
      <w:tabs>
        <w:tab w:val="right" w:leader="dot" w:pos="9989"/>
      </w:tabs>
      <w:spacing w:after="100"/>
    </w:pPr>
    <w:rPr>
      <w:rFonts w:ascii="Times New Roman" w:hAnsi="Times New Roman"/>
      <w:b/>
      <w:bCs/>
      <w:noProof/>
    </w:rPr>
  </w:style>
  <w:style w:type="paragraph" w:styleId="TOC2">
    <w:name w:val="toc 2"/>
    <w:basedOn w:val="Normal"/>
    <w:next w:val="Normal"/>
    <w:autoRedefine/>
    <w:uiPriority w:val="99"/>
    <w:rsid w:val="004B2192"/>
    <w:pPr>
      <w:spacing w:after="100"/>
      <w:ind w:left="220"/>
    </w:pPr>
  </w:style>
  <w:style w:type="paragraph" w:styleId="TOC3">
    <w:name w:val="toc 3"/>
    <w:basedOn w:val="Normal"/>
    <w:next w:val="Normal"/>
    <w:autoRedefine/>
    <w:uiPriority w:val="99"/>
    <w:rsid w:val="004B2192"/>
    <w:pPr>
      <w:spacing w:after="100"/>
      <w:ind w:left="440"/>
    </w:pPr>
  </w:style>
  <w:style w:type="character" w:customStyle="1" w:styleId="UnresolvedMention">
    <w:name w:val="Unresolved Mention"/>
    <w:basedOn w:val="DefaultParagraphFont"/>
    <w:uiPriority w:val="99"/>
    <w:semiHidden/>
    <w:rsid w:val="000B5124"/>
    <w:rPr>
      <w:rFonts w:cs="Times New Roman"/>
      <w:color w:val="605E5C"/>
      <w:shd w:val="clear" w:color="auto" w:fill="E1DFDD"/>
    </w:rPr>
  </w:style>
  <w:style w:type="paragraph" w:customStyle="1" w:styleId="12">
    <w:name w:val="таймс 12 для списка"/>
    <w:basedOn w:val="Normal"/>
    <w:uiPriority w:val="99"/>
    <w:rsid w:val="00182BF4"/>
    <w:pPr>
      <w:numPr>
        <w:ilvl w:val="2"/>
        <w:numId w:val="98"/>
      </w:numPr>
      <w:spacing w:before="240" w:after="440" w:line="240" w:lineRule="auto"/>
      <w:ind w:left="1224"/>
      <w:contextualSpacing/>
      <w:jc w:val="both"/>
    </w:pPr>
    <w:rPr>
      <w:rFonts w:ascii="Times New Roman" w:hAnsi="Times New Roman"/>
      <w:sz w:val="24"/>
      <w:szCs w:val="24"/>
      <w:lang w:eastAsia="ru-RU"/>
    </w:rPr>
  </w:style>
  <w:style w:type="paragraph" w:styleId="NormalWeb">
    <w:name w:val="Normal (Web)"/>
    <w:basedOn w:val="Normal"/>
    <w:uiPriority w:val="99"/>
    <w:rsid w:val="008869B7"/>
    <w:pPr>
      <w:spacing w:before="100" w:beforeAutospacing="1" w:after="100" w:afterAutospacing="1" w:line="240" w:lineRule="auto"/>
    </w:pPr>
    <w:rPr>
      <w:rFonts w:ascii="Times New Roman" w:eastAsia="Times New Roman" w:hAnsi="Times New Roman"/>
      <w:sz w:val="24"/>
      <w:szCs w:val="24"/>
      <w:lang w:eastAsia="ru-RU"/>
    </w:rPr>
  </w:style>
  <w:style w:type="table" w:styleId="TableGrid">
    <w:name w:val="Table Grid"/>
    <w:basedOn w:val="TableNormal"/>
    <w:uiPriority w:val="99"/>
    <w:rsid w:val="008869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99"/>
    <w:locked/>
    <w:rsid w:val="004826B2"/>
  </w:style>
  <w:style w:type="paragraph" w:customStyle="1" w:styleId="ConsPlusNormal">
    <w:name w:val="ConsPlusNormal"/>
    <w:uiPriority w:val="99"/>
    <w:rsid w:val="001045E9"/>
    <w:pPr>
      <w:widowControl w:val="0"/>
      <w:autoSpaceDE w:val="0"/>
      <w:autoSpaceDN w:val="0"/>
      <w:adjustRightInd w:val="0"/>
      <w:ind w:firstLine="720"/>
    </w:pPr>
    <w:rPr>
      <w:rFonts w:ascii="Arial" w:eastAsia="Times New Roman" w:hAnsi="Arial" w:cs="Arial"/>
      <w:spacing w:val="16"/>
      <w:sz w:val="24"/>
      <w:szCs w:val="24"/>
    </w:rPr>
  </w:style>
  <w:style w:type="character" w:styleId="FollowedHyperlink">
    <w:name w:val="FollowedHyperlink"/>
    <w:basedOn w:val="DefaultParagraphFont"/>
    <w:uiPriority w:val="99"/>
    <w:semiHidden/>
    <w:rsid w:val="00D12586"/>
    <w:rPr>
      <w:rFonts w:cs="Times New Roman"/>
      <w:color w:val="800080"/>
      <w:u w:val="single"/>
    </w:rPr>
  </w:style>
  <w:style w:type="numbering" w:styleId="111111">
    <w:name w:val="Outline List 2"/>
    <w:basedOn w:val="NoList"/>
    <w:locked/>
    <w:rsid w:val="00864D32"/>
    <w:pPr>
      <w:numPr>
        <w:numId w:val="97"/>
      </w:numPr>
    </w:pPr>
  </w:style>
</w:styles>
</file>

<file path=word/webSettings.xml><?xml version="1.0" encoding="utf-8"?>
<w:webSettings xmlns:r="http://schemas.openxmlformats.org/officeDocument/2006/relationships" xmlns:w="http://schemas.openxmlformats.org/wordprocessingml/2006/main">
  <w:divs>
    <w:div w:id="20635579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yperlink" Target="http://www.nockksls.nnov.ru"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120</TotalTime>
  <Pages>66</Pages>
  <Words>31053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burovkin</dc:creator>
  <cp:keywords/>
  <dc:description/>
  <cp:lastModifiedBy>Admin</cp:lastModifiedBy>
  <cp:revision>39</cp:revision>
  <cp:lastPrinted>2024-08-27T10:48:00Z</cp:lastPrinted>
  <dcterms:created xsi:type="dcterms:W3CDTF">2024-08-07T16:34:00Z</dcterms:created>
  <dcterms:modified xsi:type="dcterms:W3CDTF">2024-08-27T10:48:00Z</dcterms:modified>
</cp:coreProperties>
</file>